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C"/>
  <w:body>
    <w:p w:rsidR="00000000" w:rsidRDefault="003235E9">
      <w:pPr>
        <w:pStyle w:val="a3"/>
        <w:spacing w:line="300" w:lineRule="auto"/>
        <w:divId w:val="910969025"/>
        <w:rPr>
          <w:color w:val="333333"/>
          <w:sz w:val="27"/>
          <w:szCs w:val="27"/>
        </w:rPr>
      </w:pPr>
      <w:bookmarkStart w:id="0" w:name="_GoBack"/>
      <w:bookmarkEnd w:id="0"/>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ПРАВИТЕЛЬСТВО РОССИЙСКОЙ ФЕДЕРАЦИИ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ПОСТАНОВЛЕНИЕ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МОСКВА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О функционировании розничных рынков электрической энергии, полном и (или) частичном ограничении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 xml:space="preserve">(В редакции </w:t>
      </w:r>
      <w:r>
        <w:rPr>
          <w:rStyle w:val="mark"/>
          <w:color w:val="333333"/>
          <w:sz w:val="27"/>
          <w:szCs w:val="27"/>
        </w:rPr>
        <w:t>постановлений Правительства Российской Федерации от 28.12.2012 № 1449, от 30.12.2012 № 1482, от 30.01.2013 № 67, от 26.07.2013 № 630, от 31.07.2013 № 652, от 26.08.2013 № 737, от 27.08.2013 № 743, от 10.02.2014 № 95, от 31.07.2014 № 750, от 11.08.2014 № 79</w:t>
      </w:r>
      <w:r>
        <w:rPr>
          <w:rStyle w:val="mark"/>
          <w:color w:val="333333"/>
          <w:sz w:val="27"/>
          <w:szCs w:val="27"/>
        </w:rPr>
        <w:t>2, от 23.01.2015 № 47, от 28.02.2015 № 183, от 28.02.2015 № 184, от 06.03.2015 № 201, от 28.05.2015 № 508, от 07.07.2015 № 680, от 04.09.2015 № 941, от 22.02.2016 № 128, от 17.05.2016 № 433, от 11.10.2016 № 1030, от 20.10.2016 № 1074, от 08.12.2016 № 1319,</w:t>
      </w:r>
      <w:r>
        <w:rPr>
          <w:rStyle w:val="mark"/>
          <w:color w:val="333333"/>
          <w:sz w:val="27"/>
          <w:szCs w:val="27"/>
        </w:rPr>
        <w:t xml:space="preserve"> </w:t>
      </w:r>
      <w:r>
        <w:rPr>
          <w:rStyle w:val="cmd"/>
          <w:color w:val="333333"/>
          <w:sz w:val="27"/>
          <w:szCs w:val="27"/>
        </w:rPr>
        <w:t>от 23.12.2016 № 1446</w:t>
      </w:r>
      <w:r>
        <w:rPr>
          <w:rStyle w:val="mark"/>
          <w:color w:val="333333"/>
          <w:sz w:val="27"/>
          <w:szCs w:val="27"/>
        </w:rPr>
        <w:t>, от 26.12.2016 № 1498, от 04.02.2017 № 139, от 07.05.2017 № 542, от 11.05.2017 № 557, от 24.05.2017 № 624, от 07.07.2017 № 810, от 21.07.2017 № 863, от 28.07.2017 № 895, от 28.08.2017 № 1016, от 28.10.2017 № 1311, от 10.11.2017 № 1351</w:t>
      </w:r>
      <w:r>
        <w:rPr>
          <w:rStyle w:val="mark"/>
          <w:color w:val="333333"/>
          <w:sz w:val="27"/>
          <w:szCs w:val="27"/>
        </w:rPr>
        <w:t xml:space="preserve">, от 11.11.2017 № 1365, от 30.12.2017 № 1707, от 29.06.2018 № 749, от 30.06.2018 № 761, от 26.07.2018 № 875, </w:t>
      </w:r>
      <w:r>
        <w:rPr>
          <w:rStyle w:val="cmd"/>
          <w:color w:val="333333"/>
          <w:sz w:val="27"/>
          <w:szCs w:val="27"/>
        </w:rPr>
        <w:t>от 13.08.2018 № 937</w:t>
      </w:r>
      <w:r>
        <w:rPr>
          <w:rStyle w:val="mark"/>
          <w:color w:val="333333"/>
          <w:sz w:val="27"/>
          <w:szCs w:val="27"/>
        </w:rPr>
        <w:t>, от 17.09.2018 № 1096, от 27.09.2018 № 1145, от 08.12.2018 № 1496, от 21.12.2018 № 1622, от 30.01.2019 № 64, от 02.03.2019 № 22</w:t>
      </w:r>
      <w:r>
        <w:rPr>
          <w:rStyle w:val="mark"/>
          <w:color w:val="333333"/>
          <w:sz w:val="27"/>
          <w:szCs w:val="27"/>
        </w:rPr>
        <w:t xml:space="preserve">7, от 22.06.2019 № 800, от 31.12.2019 № 1947, от 07.03.2020 № 246, от 10.03.2020 № 262, </w:t>
      </w:r>
      <w:r>
        <w:rPr>
          <w:rStyle w:val="cmd"/>
          <w:color w:val="333333"/>
          <w:sz w:val="27"/>
          <w:szCs w:val="27"/>
        </w:rPr>
        <w:t>от 21.03.2020 № 320</w:t>
      </w:r>
      <w:r>
        <w:rPr>
          <w:rStyle w:val="mark"/>
          <w:color w:val="333333"/>
          <w:sz w:val="27"/>
          <w:szCs w:val="27"/>
        </w:rPr>
        <w:t xml:space="preserve">, от 01.04.2020 № 403, от 18.04.2020 № 554, от 30.04.2020 № 628, </w:t>
      </w:r>
      <w:r>
        <w:rPr>
          <w:rStyle w:val="cmd"/>
          <w:color w:val="333333"/>
          <w:sz w:val="27"/>
          <w:szCs w:val="27"/>
        </w:rPr>
        <w:lastRenderedPageBreak/>
        <w:t>от 29.08.2020 № 1298</w:t>
      </w:r>
      <w:r>
        <w:rPr>
          <w:rStyle w:val="mark"/>
          <w:color w:val="333333"/>
          <w:sz w:val="27"/>
          <w:szCs w:val="27"/>
        </w:rPr>
        <w:t>, от 21.12.2020 № 2184, от 28.12.2020 № 2319, от 29.12.2020 № 23</w:t>
      </w:r>
      <w:r>
        <w:rPr>
          <w:rStyle w:val="mark"/>
          <w:color w:val="333333"/>
          <w:sz w:val="27"/>
          <w:szCs w:val="27"/>
        </w:rPr>
        <w:t>39, от 02.03.2021 № 299)</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"Об электроэнергетике"</w:t>
      </w:r>
      <w:r>
        <w:rPr>
          <w:color w:val="333333"/>
          <w:sz w:val="27"/>
          <w:szCs w:val="27"/>
        </w:rPr>
        <w:t xml:space="preserve"> Правительство Российской Федерации постановляет:</w:t>
      </w:r>
    </w:p>
    <w:p w:rsidR="00000000" w:rsidRDefault="003235E9">
      <w:pPr>
        <w:pStyle w:val="a3"/>
        <w:spacing w:line="300" w:lineRule="auto"/>
        <w:divId w:val="910969025"/>
        <w:rPr>
          <w:color w:val="333333"/>
          <w:sz w:val="27"/>
          <w:szCs w:val="27"/>
        </w:rPr>
      </w:pPr>
      <w:r>
        <w:rPr>
          <w:color w:val="333333"/>
          <w:sz w:val="27"/>
          <w:szCs w:val="27"/>
        </w:rPr>
        <w:t>1. Утвердить прилагаемые:</w:t>
      </w:r>
    </w:p>
    <w:p w:rsidR="00000000" w:rsidRDefault="003235E9">
      <w:pPr>
        <w:pStyle w:val="a3"/>
        <w:spacing w:line="300" w:lineRule="auto"/>
        <w:divId w:val="910969025"/>
        <w:rPr>
          <w:color w:val="333333"/>
          <w:sz w:val="27"/>
          <w:szCs w:val="27"/>
        </w:rPr>
      </w:pPr>
      <w:r>
        <w:rPr>
          <w:color w:val="333333"/>
          <w:sz w:val="27"/>
          <w:szCs w:val="27"/>
        </w:rPr>
        <w:t>Основные положения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xml:space="preserve">Правила полного и </w:t>
      </w:r>
      <w:r>
        <w:rPr>
          <w:color w:val="333333"/>
          <w:sz w:val="27"/>
          <w:szCs w:val="27"/>
        </w:rPr>
        <w:t>(или)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изменения, которые вносятся в акты Правительства Российской Федерации по вопросам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2. Установить, что:</w:t>
      </w:r>
    </w:p>
    <w:p w:rsidR="00000000" w:rsidRDefault="003235E9">
      <w:pPr>
        <w:pStyle w:val="a3"/>
        <w:spacing w:line="300" w:lineRule="auto"/>
        <w:divId w:val="910969025"/>
        <w:rPr>
          <w:color w:val="333333"/>
          <w:sz w:val="27"/>
          <w:szCs w:val="27"/>
        </w:rPr>
      </w:pPr>
      <w:r>
        <w:rPr>
          <w:color w:val="333333"/>
          <w:sz w:val="27"/>
          <w:szCs w:val="27"/>
        </w:rPr>
        <w:t>a) настоящее постановление</w:t>
      </w:r>
      <w:r>
        <w:rPr>
          <w:color w:val="333333"/>
          <w:sz w:val="27"/>
          <w:szCs w:val="27"/>
        </w:rPr>
        <w:t xml:space="preserve">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000000" w:rsidRDefault="003235E9">
      <w:pPr>
        <w:pStyle w:val="a3"/>
        <w:spacing w:line="300" w:lineRule="auto"/>
        <w:divId w:val="910969025"/>
        <w:rPr>
          <w:color w:val="333333"/>
          <w:sz w:val="27"/>
          <w:szCs w:val="27"/>
        </w:rPr>
      </w:pPr>
      <w:r>
        <w:rPr>
          <w:color w:val="333333"/>
          <w:sz w:val="27"/>
          <w:szCs w:val="27"/>
        </w:rPr>
        <w:t>б) настоящее постановление прим</w:t>
      </w:r>
      <w:r>
        <w:rPr>
          <w:color w:val="333333"/>
          <w:sz w:val="27"/>
          <w:szCs w:val="27"/>
        </w:rPr>
        <w:t>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000000" w:rsidRDefault="003235E9">
      <w:pPr>
        <w:pStyle w:val="a3"/>
        <w:spacing w:line="300" w:lineRule="auto"/>
        <w:divId w:val="910969025"/>
        <w:rPr>
          <w:color w:val="333333"/>
          <w:sz w:val="27"/>
          <w:szCs w:val="27"/>
        </w:rPr>
      </w:pPr>
      <w:r>
        <w:rPr>
          <w:color w:val="333333"/>
          <w:sz w:val="27"/>
          <w:szCs w:val="27"/>
        </w:rPr>
        <w:t>в) положения настоящего постановления, установленн</w:t>
      </w:r>
      <w:r>
        <w:rPr>
          <w:color w:val="333333"/>
          <w:sz w:val="27"/>
          <w:szCs w:val="27"/>
        </w:rPr>
        <w:t>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постановления Правительства Рос</w:t>
      </w:r>
      <w:r>
        <w:rPr>
          <w:color w:val="333333"/>
          <w:sz w:val="27"/>
          <w:szCs w:val="27"/>
        </w:rPr>
        <w:t xml:space="preserve">сийской Федерации </w:t>
      </w:r>
      <w:r>
        <w:rPr>
          <w:rStyle w:val="cmd"/>
          <w:color w:val="333333"/>
          <w:sz w:val="27"/>
          <w:szCs w:val="27"/>
        </w:rPr>
        <w:t>от 31 августа 2006 г. № 530</w:t>
      </w:r>
      <w:r>
        <w:rPr>
          <w:color w:val="333333"/>
          <w:sz w:val="27"/>
          <w:szCs w:val="27"/>
        </w:rPr>
        <w:t xml:space="preserve">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w:t>
      </w:r>
      <w:r>
        <w:rPr>
          <w:color w:val="333333"/>
          <w:sz w:val="27"/>
          <w:szCs w:val="27"/>
        </w:rPr>
        <w:t xml:space="preserve">надлежности превышает 750 кВА, </w:t>
      </w:r>
      <w:r>
        <w:rPr>
          <w:rStyle w:val="ed"/>
          <w:color w:val="333333"/>
          <w:sz w:val="27"/>
          <w:szCs w:val="27"/>
        </w:rPr>
        <w:t>до 1 января 2017 г.</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г) положения настоящего постановления о точках поставки по договору оказания услуг по передаче электрической энергии приме</w:t>
      </w:r>
      <w:r>
        <w:rPr>
          <w:color w:val="333333"/>
          <w:sz w:val="27"/>
          <w:szCs w:val="27"/>
        </w:rPr>
        <w:t xml:space="preserve">няются к условиям о </w:t>
      </w:r>
      <w:r>
        <w:rPr>
          <w:color w:val="333333"/>
          <w:sz w:val="27"/>
          <w:szCs w:val="27"/>
        </w:rPr>
        <w:lastRenderedPageBreak/>
        <w:t>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000000" w:rsidRDefault="003235E9">
      <w:pPr>
        <w:pStyle w:val="a3"/>
        <w:spacing w:line="300" w:lineRule="auto"/>
        <w:divId w:val="910969025"/>
        <w:rPr>
          <w:color w:val="333333"/>
          <w:sz w:val="27"/>
          <w:szCs w:val="27"/>
        </w:rPr>
      </w:pPr>
      <w:r>
        <w:rPr>
          <w:color w:val="333333"/>
          <w:sz w:val="27"/>
          <w:szCs w:val="27"/>
        </w:rPr>
        <w:t>д) расчетные способы, кроме расчетных способо</w:t>
      </w:r>
      <w:r>
        <w:rPr>
          <w:color w:val="333333"/>
          <w:sz w:val="27"/>
          <w:szCs w:val="27"/>
        </w:rPr>
        <w:t xml:space="preserve">в определения объемов безучетного и бездоговорного потребления электрической энергии, и порядок их применения, установленные Основными положениями функционирования розничных рынков электрической энергии, утвержденными настоящим постановлением, применяются </w:t>
      </w:r>
      <w:r>
        <w:rPr>
          <w:color w:val="333333"/>
          <w:sz w:val="27"/>
          <w:szCs w:val="27"/>
        </w:rPr>
        <w:t>с 1 июля 2012 г., а до 1 января 2013 г. - с коэффициентом 0,8 к соответствующему объему, полученному в результате применения расчетного способа;</w:t>
      </w:r>
    </w:p>
    <w:p w:rsidR="00000000" w:rsidRDefault="003235E9">
      <w:pPr>
        <w:pStyle w:val="a3"/>
        <w:spacing w:line="300" w:lineRule="auto"/>
        <w:divId w:val="910969025"/>
        <w:rPr>
          <w:color w:val="333333"/>
          <w:sz w:val="27"/>
          <w:szCs w:val="27"/>
        </w:rPr>
      </w:pPr>
      <w:r>
        <w:rPr>
          <w:color w:val="333333"/>
          <w:sz w:val="27"/>
          <w:szCs w:val="27"/>
        </w:rPr>
        <w:t>е) разработка и внедрение стандартов качества обслуживания потребителей (покупателей) в соответствии с требован</w:t>
      </w:r>
      <w:r>
        <w:rPr>
          <w:color w:val="333333"/>
          <w:sz w:val="27"/>
          <w:szCs w:val="27"/>
        </w:rPr>
        <w:t>иями, установленными Основными положениями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w:t>
      </w:r>
      <w:r>
        <w:rPr>
          <w:color w:val="333333"/>
          <w:sz w:val="27"/>
          <w:szCs w:val="27"/>
        </w:rPr>
        <w:t>оставщиками до 1 мая 2013 г.;</w:t>
      </w:r>
    </w:p>
    <w:p w:rsidR="00000000" w:rsidRDefault="003235E9">
      <w:pPr>
        <w:pStyle w:val="a3"/>
        <w:spacing w:line="300" w:lineRule="auto"/>
        <w:divId w:val="910969025"/>
        <w:rPr>
          <w:color w:val="333333"/>
          <w:sz w:val="27"/>
          <w:szCs w:val="27"/>
        </w:rPr>
      </w:pPr>
      <w:r>
        <w:rPr>
          <w:color w:val="333333"/>
          <w:sz w:val="27"/>
          <w:szCs w:val="27"/>
        </w:rPr>
        <w:t>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w:t>
      </w:r>
      <w:r>
        <w:rPr>
          <w:color w:val="333333"/>
          <w:sz w:val="27"/>
          <w:szCs w:val="27"/>
        </w:rPr>
        <w:t xml:space="preserve">гопринимающих устройств, определенной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w:t>
      </w:r>
      <w:r>
        <w:rPr>
          <w:rStyle w:val="cmd"/>
          <w:color w:val="333333"/>
          <w:sz w:val="27"/>
          <w:szCs w:val="27"/>
        </w:rPr>
        <w:t>от 27 декабря 2004 г. № 861</w:t>
      </w:r>
      <w:r>
        <w:rPr>
          <w:color w:val="333333"/>
          <w:sz w:val="27"/>
          <w:szCs w:val="27"/>
        </w:rPr>
        <w:t>, ос</w:t>
      </w:r>
      <w:r>
        <w:rPr>
          <w:color w:val="333333"/>
          <w:sz w:val="27"/>
          <w:szCs w:val="27"/>
        </w:rPr>
        <w:t>уществляется соответственно сетевыми организациями и гарантирующими поставщиками в 2-месячный срок;</w:t>
      </w:r>
    </w:p>
    <w:p w:rsidR="00000000" w:rsidRDefault="003235E9">
      <w:pPr>
        <w:pStyle w:val="a3"/>
        <w:spacing w:line="300" w:lineRule="auto"/>
        <w:divId w:val="910969025"/>
        <w:rPr>
          <w:color w:val="333333"/>
          <w:sz w:val="27"/>
          <w:szCs w:val="27"/>
        </w:rPr>
      </w:pPr>
      <w:r>
        <w:rPr>
          <w:color w:val="333333"/>
          <w:sz w:val="27"/>
          <w:szCs w:val="27"/>
        </w:rPr>
        <w:t>з) </w:t>
      </w:r>
      <w:r>
        <w:rPr>
          <w:color w:val="333333"/>
          <w:sz w:val="27"/>
          <w:szCs w:val="27"/>
        </w:rPr>
        <w:t>информация об установленных Основными положениями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w:t>
      </w:r>
      <w:r>
        <w:rPr>
          <w:color w:val="333333"/>
          <w:sz w:val="27"/>
          <w:szCs w:val="27"/>
        </w:rPr>
        <w:t>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w:t>
      </w:r>
      <w:r>
        <w:rPr>
          <w:color w:val="333333"/>
          <w:sz w:val="27"/>
          <w:szCs w:val="27"/>
        </w:rPr>
        <w:t>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000000" w:rsidRDefault="003235E9">
      <w:pPr>
        <w:pStyle w:val="a3"/>
        <w:spacing w:line="300" w:lineRule="auto"/>
        <w:divId w:val="910969025"/>
        <w:rPr>
          <w:color w:val="333333"/>
          <w:sz w:val="27"/>
          <w:szCs w:val="27"/>
        </w:rPr>
      </w:pPr>
      <w:r>
        <w:rPr>
          <w:rStyle w:val="ed"/>
          <w:color w:val="333333"/>
          <w:sz w:val="27"/>
          <w:szCs w:val="27"/>
        </w:rPr>
        <w:lastRenderedPageBreak/>
        <w:t xml:space="preserve">и) лицо, которое владеет на праве собственности </w:t>
      </w:r>
      <w:r>
        <w:rPr>
          <w:rStyle w:val="ed"/>
          <w:color w:val="333333"/>
          <w:sz w:val="27"/>
          <w:szCs w:val="27"/>
        </w:rPr>
        <w:t>или на ином законном основании объектом (частью объекта) по производству электрической энергии (мощности) (в том числе электростанцией), указанным в абзаце первом пункта 31 Правил оптового рынка электрической энергии и мощности, утвержденных постановлением</w:t>
      </w:r>
      <w:r>
        <w:rPr>
          <w:rStyle w:val="ed"/>
          <w:color w:val="333333"/>
          <w:sz w:val="27"/>
          <w:szCs w:val="27"/>
        </w:rPr>
        <w:t xml:space="preserve"> Правительства Российской Федерации </w:t>
      </w:r>
      <w:r>
        <w:rPr>
          <w:rStyle w:val="cmd"/>
          <w:color w:val="333333"/>
          <w:sz w:val="27"/>
          <w:szCs w:val="27"/>
        </w:rPr>
        <w:t>от 27 декабря 2010 г. № 1172</w:t>
      </w:r>
      <w:r>
        <w:rPr>
          <w:rStyle w:val="ed"/>
          <w:color w:val="333333"/>
          <w:sz w:val="27"/>
          <w:szCs w:val="27"/>
        </w:rPr>
        <w:t xml:space="preserve">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w:t>
      </w:r>
      <w:r>
        <w:rPr>
          <w:rStyle w:val="ed"/>
          <w:color w:val="333333"/>
          <w:sz w:val="27"/>
          <w:szCs w:val="27"/>
        </w:rPr>
        <w:t xml:space="preserve">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закона </w:t>
      </w:r>
      <w:r>
        <w:rPr>
          <w:rStyle w:val="cmd"/>
          <w:color w:val="333333"/>
          <w:sz w:val="27"/>
          <w:szCs w:val="27"/>
        </w:rPr>
        <w:t>"Об электроэнергетике"</w:t>
      </w:r>
      <w:r>
        <w:rPr>
          <w:rStyle w:val="ed"/>
          <w:color w:val="333333"/>
          <w:sz w:val="27"/>
          <w:szCs w:val="27"/>
        </w:rPr>
        <w:t xml:space="preserve"> о реализации всей производимой электрической энергии и мощности только на</w:t>
      </w:r>
      <w:r>
        <w:rPr>
          <w:rStyle w:val="ed"/>
          <w:color w:val="333333"/>
          <w:sz w:val="27"/>
          <w:szCs w:val="27"/>
        </w:rPr>
        <w:t xml:space="preserve"> оптовом рынке, вправе реализовывать всю производимую на таком объекте (части такого объекта) электрическую энергию только на оптовом рынке;</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к) контроль за соблюдением гарант</w:t>
      </w:r>
      <w:r>
        <w:rPr>
          <w:color w:val="333333"/>
          <w:sz w:val="27"/>
          <w:szCs w:val="27"/>
        </w:rPr>
        <w:t xml:space="preserve">ирующими поставщиками Правил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w:t>
      </w:r>
      <w:r>
        <w:rPr>
          <w:rStyle w:val="cmd"/>
          <w:color w:val="333333"/>
          <w:sz w:val="27"/>
          <w:szCs w:val="27"/>
        </w:rPr>
        <w:t>от 29 декабря 2011 г. № 1179</w:t>
      </w:r>
      <w:r>
        <w:rPr>
          <w:color w:val="333333"/>
          <w:sz w:val="27"/>
          <w:szCs w:val="27"/>
        </w:rPr>
        <w:t xml:space="preserve">, осуществляют федеральный </w:t>
      </w:r>
      <w:r>
        <w:rPr>
          <w:color w:val="333333"/>
          <w:sz w:val="27"/>
          <w:szCs w:val="27"/>
        </w:rPr>
        <w:t>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000000" w:rsidRDefault="003235E9">
      <w:pPr>
        <w:pStyle w:val="a3"/>
        <w:spacing w:line="300" w:lineRule="auto"/>
        <w:divId w:val="910969025"/>
        <w:rPr>
          <w:color w:val="333333"/>
          <w:sz w:val="27"/>
          <w:szCs w:val="27"/>
        </w:rPr>
      </w:pPr>
      <w:r>
        <w:rPr>
          <w:color w:val="333333"/>
          <w:sz w:val="27"/>
          <w:szCs w:val="27"/>
        </w:rPr>
        <w:t xml:space="preserve">л) сбытовые надбавки гарантирующих поставщиков в виде формулы </w:t>
      </w:r>
      <w:r>
        <w:rPr>
          <w:color w:val="333333"/>
          <w:sz w:val="27"/>
          <w:szCs w:val="27"/>
        </w:rPr>
        <w:t>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w:t>
      </w:r>
      <w:r>
        <w:rPr>
          <w:color w:val="333333"/>
          <w:sz w:val="27"/>
          <w:szCs w:val="27"/>
        </w:rPr>
        <w:t>заний, предусмотренных пунктом 6 настоящего постановления.</w:t>
      </w:r>
    </w:p>
    <w:p w:rsidR="00000000" w:rsidRDefault="003235E9">
      <w:pPr>
        <w:pStyle w:val="a3"/>
        <w:spacing w:line="300" w:lineRule="auto"/>
        <w:divId w:val="910969025"/>
        <w:rPr>
          <w:color w:val="333333"/>
          <w:sz w:val="27"/>
          <w:szCs w:val="27"/>
        </w:rPr>
      </w:pPr>
      <w:r>
        <w:rPr>
          <w:color w:val="333333"/>
          <w:sz w:val="27"/>
          <w:szCs w:val="27"/>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w:t>
      </w:r>
      <w:r>
        <w:rPr>
          <w:color w:val="333333"/>
          <w:sz w:val="27"/>
          <w:szCs w:val="27"/>
        </w:rPr>
        <w:t>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w:t>
      </w:r>
      <w:r>
        <w:rPr>
          <w:color w:val="333333"/>
          <w:sz w:val="27"/>
          <w:szCs w:val="27"/>
        </w:rPr>
        <w:t xml:space="preserve"> ситуации на оптовом и розничных рынках.</w:t>
      </w:r>
    </w:p>
    <w:p w:rsidR="00000000" w:rsidRDefault="003235E9">
      <w:pPr>
        <w:pStyle w:val="a3"/>
        <w:spacing w:line="300" w:lineRule="auto"/>
        <w:divId w:val="910969025"/>
        <w:rPr>
          <w:color w:val="333333"/>
          <w:sz w:val="27"/>
          <w:szCs w:val="27"/>
        </w:rPr>
      </w:pPr>
      <w:r>
        <w:rPr>
          <w:color w:val="333333"/>
          <w:sz w:val="27"/>
          <w:szCs w:val="27"/>
        </w:rPr>
        <w:t>Указанная информация предоставляется не позднее 1 месяца со дня получения соответствующего запроса.</w:t>
      </w:r>
    </w:p>
    <w:p w:rsidR="00000000" w:rsidRDefault="003235E9">
      <w:pPr>
        <w:pStyle w:val="a3"/>
        <w:spacing w:line="300" w:lineRule="auto"/>
        <w:divId w:val="910969025"/>
        <w:rPr>
          <w:color w:val="333333"/>
          <w:sz w:val="27"/>
          <w:szCs w:val="27"/>
        </w:rPr>
      </w:pPr>
      <w:r>
        <w:rPr>
          <w:color w:val="333333"/>
          <w:sz w:val="27"/>
          <w:szCs w:val="27"/>
        </w:rPr>
        <w:t>Некоммерческое партнерство "Совет рынка по организации эффективной системы оптовой и розничной торговли электрическ</w:t>
      </w:r>
      <w:r>
        <w:rPr>
          <w:color w:val="333333"/>
          <w:sz w:val="27"/>
          <w:szCs w:val="27"/>
        </w:rPr>
        <w:t>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w:t>
      </w:r>
      <w:r>
        <w:rPr>
          <w:color w:val="333333"/>
          <w:sz w:val="27"/>
          <w:szCs w:val="27"/>
        </w:rPr>
        <w:t>ониторинга ценовой ситуации на оптовом и розничных рынках.</w:t>
      </w:r>
    </w:p>
    <w:p w:rsidR="00000000" w:rsidRDefault="003235E9">
      <w:pPr>
        <w:pStyle w:val="a3"/>
        <w:spacing w:line="300" w:lineRule="auto"/>
        <w:divId w:val="910969025"/>
        <w:rPr>
          <w:color w:val="333333"/>
          <w:sz w:val="27"/>
          <w:szCs w:val="27"/>
        </w:rPr>
      </w:pPr>
      <w:r>
        <w:rPr>
          <w:color w:val="333333"/>
          <w:sz w:val="27"/>
          <w:szCs w:val="27"/>
        </w:rPr>
        <w:t>4. Федеральной антимонопольной службе:</w:t>
      </w:r>
    </w:p>
    <w:p w:rsidR="00000000" w:rsidRDefault="003235E9">
      <w:pPr>
        <w:pStyle w:val="a3"/>
        <w:spacing w:line="300" w:lineRule="auto"/>
        <w:divId w:val="910969025"/>
        <w:rPr>
          <w:color w:val="333333"/>
          <w:sz w:val="27"/>
          <w:szCs w:val="27"/>
        </w:rPr>
      </w:pPr>
      <w:r>
        <w:rPr>
          <w:color w:val="333333"/>
          <w:sz w:val="27"/>
          <w:szCs w:val="27"/>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w:t>
      </w:r>
      <w:r>
        <w:rPr>
          <w:color w:val="333333"/>
          <w:sz w:val="27"/>
          <w:szCs w:val="27"/>
        </w:rPr>
        <w:t xml:space="preserve">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w:t>
      </w:r>
      <w:r>
        <w:rPr>
          <w:color w:val="333333"/>
          <w:sz w:val="27"/>
          <w:szCs w:val="27"/>
        </w:rPr>
        <w:t>ктрической энергии таким предприятиям (организациям);</w:t>
      </w:r>
    </w:p>
    <w:p w:rsidR="00000000" w:rsidRDefault="003235E9">
      <w:pPr>
        <w:pStyle w:val="a3"/>
        <w:spacing w:line="300" w:lineRule="auto"/>
        <w:divId w:val="910969025"/>
        <w:rPr>
          <w:color w:val="333333"/>
          <w:sz w:val="27"/>
          <w:szCs w:val="27"/>
        </w:rPr>
      </w:pPr>
      <w:r>
        <w:rPr>
          <w:color w:val="333333"/>
          <w:sz w:val="27"/>
          <w:szCs w:val="27"/>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w:t>
      </w:r>
      <w:r>
        <w:rPr>
          <w:color w:val="333333"/>
          <w:sz w:val="27"/>
          <w:szCs w:val="27"/>
        </w:rPr>
        <w:t>оры купли-продажи электрической энергии (энергоснабжения) с потребителями.</w:t>
      </w:r>
    </w:p>
    <w:p w:rsidR="00000000" w:rsidRDefault="003235E9">
      <w:pPr>
        <w:pStyle w:val="a3"/>
        <w:spacing w:line="300" w:lineRule="auto"/>
        <w:divId w:val="910969025"/>
        <w:rPr>
          <w:color w:val="333333"/>
          <w:sz w:val="27"/>
          <w:szCs w:val="27"/>
        </w:rPr>
      </w:pPr>
      <w:r>
        <w:rPr>
          <w:color w:val="333333"/>
          <w:sz w:val="27"/>
          <w:szCs w:val="27"/>
        </w:rPr>
        <w:t>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w:t>
      </w:r>
      <w:r>
        <w:rPr>
          <w:color w:val="333333"/>
          <w:sz w:val="27"/>
          <w:szCs w:val="27"/>
        </w:rPr>
        <w:t xml:space="preserve">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w:t>
      </w:r>
      <w:r>
        <w:rPr>
          <w:color w:val="333333"/>
          <w:sz w:val="27"/>
          <w:szCs w:val="27"/>
        </w:rPr>
        <w:t>тарифов контроля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 xml:space="preserve">6. Федеральной службе по тарифам по согласованию с Министерством экономического </w:t>
      </w:r>
      <w:r>
        <w:rPr>
          <w:color w:val="333333"/>
          <w:sz w:val="27"/>
          <w:szCs w:val="27"/>
        </w:rPr>
        <w:t>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w:t>
      </w:r>
      <w:r>
        <w:rPr>
          <w:color w:val="333333"/>
          <w:sz w:val="27"/>
          <w:szCs w:val="27"/>
        </w:rPr>
        <w:t xml:space="preserve">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w:t>
      </w:r>
      <w:r>
        <w:rPr>
          <w:color w:val="333333"/>
          <w:sz w:val="27"/>
          <w:szCs w:val="27"/>
        </w:rPr>
        <w:t>в, а также размер доходности продаж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7. Федеральной службе по тарифам в 3-месячный срок привести свои нормативные правовые акты в соответствие с настоящим постановлением.</w:t>
      </w:r>
    </w:p>
    <w:p w:rsidR="00000000" w:rsidRDefault="003235E9">
      <w:pPr>
        <w:pStyle w:val="a3"/>
        <w:spacing w:line="300" w:lineRule="auto"/>
        <w:divId w:val="910969025"/>
        <w:rPr>
          <w:color w:val="333333"/>
          <w:sz w:val="27"/>
          <w:szCs w:val="27"/>
        </w:rPr>
      </w:pPr>
      <w:r>
        <w:rPr>
          <w:color w:val="333333"/>
          <w:sz w:val="27"/>
          <w:szCs w:val="27"/>
        </w:rPr>
        <w:t>8. Министерству энергетики Российской Федерации по согласов</w:t>
      </w:r>
      <w:r>
        <w:rPr>
          <w:color w:val="333333"/>
          <w:sz w:val="27"/>
          <w:szCs w:val="27"/>
        </w:rPr>
        <w:t>анию с Министерством экономического развития Российской Федерации:</w:t>
      </w:r>
    </w:p>
    <w:p w:rsidR="00000000" w:rsidRDefault="003235E9">
      <w:pPr>
        <w:pStyle w:val="a3"/>
        <w:spacing w:line="300" w:lineRule="auto"/>
        <w:divId w:val="910969025"/>
        <w:rPr>
          <w:color w:val="333333"/>
          <w:sz w:val="27"/>
          <w:szCs w:val="27"/>
        </w:rPr>
      </w:pPr>
      <w:r>
        <w:rPr>
          <w:color w:val="333333"/>
          <w:sz w:val="27"/>
          <w:szCs w:val="27"/>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w:t>
      </w:r>
      <w:r>
        <w:rPr>
          <w:color w:val="333333"/>
          <w:sz w:val="27"/>
          <w:szCs w:val="27"/>
        </w:rPr>
        <w:t>узки вводимых после строительства объектов электросетевого хозяйства;</w:t>
      </w:r>
    </w:p>
    <w:p w:rsidR="00000000" w:rsidRDefault="003235E9">
      <w:pPr>
        <w:pStyle w:val="a3"/>
        <w:spacing w:line="300" w:lineRule="auto"/>
        <w:divId w:val="910969025"/>
        <w:rPr>
          <w:color w:val="333333"/>
          <w:sz w:val="27"/>
          <w:szCs w:val="27"/>
        </w:rPr>
      </w:pPr>
      <w:r>
        <w:rPr>
          <w:color w:val="333333"/>
          <w:sz w:val="27"/>
          <w:szCs w:val="27"/>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w:t>
      </w:r>
      <w:r>
        <w:rPr>
          <w:color w:val="333333"/>
          <w:sz w:val="27"/>
          <w:szCs w:val="27"/>
        </w:rPr>
        <w:t>ния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w:t>
      </w:r>
      <w:r>
        <w:rPr>
          <w:color w:val="333333"/>
          <w:sz w:val="27"/>
          <w:szCs w:val="27"/>
        </w:rPr>
        <w:t>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000000" w:rsidRDefault="003235E9">
      <w:pPr>
        <w:pStyle w:val="a3"/>
        <w:spacing w:line="300" w:lineRule="auto"/>
        <w:divId w:val="910969025"/>
        <w:rPr>
          <w:color w:val="333333"/>
          <w:sz w:val="27"/>
          <w:szCs w:val="27"/>
        </w:rPr>
      </w:pPr>
      <w:r>
        <w:rPr>
          <w:color w:val="333333"/>
          <w:sz w:val="27"/>
          <w:szCs w:val="27"/>
        </w:rPr>
        <w:t>10. Министерству энергетики Российской Федерации, Мини</w:t>
      </w:r>
      <w:r>
        <w:rPr>
          <w:color w:val="333333"/>
          <w:sz w:val="27"/>
          <w:szCs w:val="27"/>
        </w:rPr>
        <w:t>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w:t>
      </w:r>
      <w:r>
        <w:rPr>
          <w:color w:val="333333"/>
          <w:sz w:val="27"/>
          <w:szCs w:val="27"/>
        </w:rPr>
        <w:t xml:space="preserve">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w:t>
      </w:r>
      <w:r>
        <w:rPr>
          <w:color w:val="333333"/>
          <w:sz w:val="27"/>
          <w:szCs w:val="27"/>
        </w:rPr>
        <w:t>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000000" w:rsidRDefault="003235E9">
      <w:pPr>
        <w:pStyle w:val="a3"/>
        <w:spacing w:line="300" w:lineRule="auto"/>
        <w:divId w:val="910969025"/>
        <w:rPr>
          <w:color w:val="333333"/>
          <w:sz w:val="27"/>
          <w:szCs w:val="27"/>
        </w:rPr>
      </w:pPr>
      <w:r>
        <w:rPr>
          <w:color w:val="333333"/>
          <w:sz w:val="27"/>
          <w:szCs w:val="27"/>
        </w:rPr>
        <w:t>11. Признать утратившими силу акты Правительства Российской Федерации по перечню со</w:t>
      </w:r>
      <w:r>
        <w:rPr>
          <w:color w:val="333333"/>
          <w:sz w:val="27"/>
          <w:szCs w:val="27"/>
        </w:rPr>
        <w:t>гласно приложению.</w:t>
      </w:r>
    </w:p>
    <w:p w:rsidR="00000000" w:rsidRDefault="003235E9">
      <w:pPr>
        <w:pStyle w:val="a3"/>
        <w:spacing w:line="300" w:lineRule="auto"/>
        <w:divId w:val="910969025"/>
        <w:rPr>
          <w:color w:val="333333"/>
          <w:sz w:val="27"/>
          <w:szCs w:val="27"/>
        </w:rPr>
      </w:pPr>
      <w:r>
        <w:rPr>
          <w:color w:val="333333"/>
          <w:sz w:val="27"/>
          <w:szCs w:val="27"/>
        </w:rPr>
        <w:t>12. Абзац пятый пункта 9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Предсе</w:t>
      </w:r>
      <w:r>
        <w:rPr>
          <w:color w:val="333333"/>
          <w:sz w:val="27"/>
          <w:szCs w:val="27"/>
        </w:rPr>
        <w:t>датель Правительства</w:t>
      </w:r>
    </w:p>
    <w:p w:rsidR="00000000" w:rsidRDefault="003235E9">
      <w:pPr>
        <w:pStyle w:val="a3"/>
        <w:spacing w:line="300" w:lineRule="auto"/>
        <w:divId w:val="910969025"/>
        <w:rPr>
          <w:color w:val="333333"/>
          <w:sz w:val="27"/>
          <w:szCs w:val="27"/>
        </w:rPr>
      </w:pPr>
      <w:r>
        <w:rPr>
          <w:color w:val="333333"/>
          <w:sz w:val="27"/>
          <w:szCs w:val="27"/>
        </w:rPr>
        <w:t>Российской Федерации                               В.Путин</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rStyle w:val="mark"/>
          <w:color w:val="333333"/>
          <w:sz w:val="27"/>
          <w:szCs w:val="27"/>
        </w:rPr>
        <w:t>До 01.07.2018 пункты 11, 49, 85, 86, 91 - 94, 101, 214, 216 и 244 </w:t>
      </w:r>
      <w:r>
        <w:rPr>
          <w:rStyle w:val="mark"/>
          <w:color w:val="333333"/>
          <w:sz w:val="27"/>
          <w:szCs w:val="27"/>
        </w:rPr>
        <w:t>- 247 Основных положений применяются в редакции, действовавшей по состоянию на дату, предшествующую дате вступления в силу постановления Правительства Российской Федерации от 21.07.2017 № 863 - Постановление Правительства Российской Федерации от 28.08.2017</w:t>
      </w:r>
      <w:r>
        <w:rPr>
          <w:rStyle w:val="mark"/>
          <w:color w:val="333333"/>
          <w:sz w:val="27"/>
          <w:szCs w:val="27"/>
        </w:rPr>
        <w:t xml:space="preserve"> № 1016</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ОСНОВНЫЕ ПОЛОЖЕНИЯ</w:t>
      </w:r>
      <w:r>
        <w:rPr>
          <w:color w:val="333333"/>
          <w:sz w:val="27"/>
          <w:szCs w:val="27"/>
        </w:rPr>
        <w:br/>
        <w:t>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28.12.2012 № 1449, от 30.12.2012 № 1482, от 30.01.2013 № 67, от 26.07.2013 № 630, от 31.07.2013 № 652, от</w:t>
      </w:r>
      <w:r>
        <w:rPr>
          <w:rStyle w:val="mark"/>
          <w:color w:val="333333"/>
          <w:sz w:val="27"/>
          <w:szCs w:val="27"/>
        </w:rPr>
        <w:t> 26.08.2013 № 737, от 27.08.2013 № 743, от 10.02.2014 № 95, от 31.07.2014 № 750, от 11.08.2014 № 792, от 23.01.2015 № 47, от 28.02.2015 № 183, от 28.02.2015 № 184, от 28.05.2015 № 508, от 07.07.2015 № 680, от 04.09.2015 № 941, от 22.02.2016 № 128, от 17.05</w:t>
      </w:r>
      <w:r>
        <w:rPr>
          <w:rStyle w:val="mark"/>
          <w:color w:val="333333"/>
          <w:sz w:val="27"/>
          <w:szCs w:val="27"/>
        </w:rPr>
        <w:t xml:space="preserve">.2016 № 433, от 11.10.2016 № 1030, от 20.10.2016 № 1074, от 08.12.2016 № 1319, </w:t>
      </w:r>
      <w:r>
        <w:rPr>
          <w:rStyle w:val="cmd"/>
          <w:color w:val="333333"/>
          <w:sz w:val="27"/>
          <w:szCs w:val="27"/>
        </w:rPr>
        <w:t>от 23.12.2016 № 1446</w:t>
      </w:r>
      <w:r>
        <w:rPr>
          <w:rStyle w:val="mark"/>
          <w:color w:val="333333"/>
          <w:sz w:val="27"/>
          <w:szCs w:val="27"/>
        </w:rPr>
        <w:t>, от 26.12.2016 № 1498, от 04.02.2017 № 139, от 07.05.2017 № 542, от 11.05.2017 № 557, от 24.05.2017 № 624, от 07.07.2017 № 810, от 21.07.2017 № 863, от 28.0</w:t>
      </w:r>
      <w:r>
        <w:rPr>
          <w:rStyle w:val="mark"/>
          <w:color w:val="333333"/>
          <w:sz w:val="27"/>
          <w:szCs w:val="27"/>
        </w:rPr>
        <w:t xml:space="preserve">7.2017 № 895, от 28.08.2017 № 1016, от 28.10.2017 № 1311, от 10.11.2017 № 1351, от 11.11.2017 № 1365, от 30.12.2017 № 1707, от 29.06.2018 № 749, от 30.06.2018 № 761, </w:t>
      </w:r>
      <w:r>
        <w:rPr>
          <w:rStyle w:val="cmd"/>
          <w:color w:val="333333"/>
          <w:sz w:val="27"/>
          <w:szCs w:val="27"/>
        </w:rPr>
        <w:t>от 13.08.2018 № 937</w:t>
      </w:r>
      <w:r>
        <w:rPr>
          <w:rStyle w:val="mark"/>
          <w:color w:val="333333"/>
          <w:sz w:val="27"/>
          <w:szCs w:val="27"/>
        </w:rPr>
        <w:t>, от 17.09.2018 № 1096, от 27.09.2018 № 1145, от 08.12.2018 № 1496, от </w:t>
      </w:r>
      <w:r>
        <w:rPr>
          <w:rStyle w:val="mark"/>
          <w:color w:val="333333"/>
          <w:sz w:val="27"/>
          <w:szCs w:val="27"/>
        </w:rPr>
        <w:t xml:space="preserve">21.12.2018 № 1622, от 22.06.2019 № 800, от 31.12.2019 № 1947, от 10.03.2020 № 262, </w:t>
      </w:r>
      <w:r>
        <w:rPr>
          <w:rStyle w:val="cmd"/>
          <w:color w:val="333333"/>
          <w:sz w:val="27"/>
          <w:szCs w:val="27"/>
        </w:rPr>
        <w:t>от 21.03.2020 № 320</w:t>
      </w:r>
      <w:r>
        <w:rPr>
          <w:rStyle w:val="mark"/>
          <w:color w:val="333333"/>
          <w:sz w:val="27"/>
          <w:szCs w:val="27"/>
        </w:rPr>
        <w:t xml:space="preserve">, от 01.04.2020 № 403, от 18.04.2020 № 554, от 30.04.2020 № 628, </w:t>
      </w:r>
      <w:r>
        <w:rPr>
          <w:rStyle w:val="cmd"/>
          <w:color w:val="333333"/>
          <w:sz w:val="27"/>
          <w:szCs w:val="27"/>
        </w:rPr>
        <w:t>от 29.08.2020 № 1298</w:t>
      </w:r>
      <w:r>
        <w:rPr>
          <w:rStyle w:val="mark"/>
          <w:color w:val="333333"/>
          <w:sz w:val="27"/>
          <w:szCs w:val="27"/>
        </w:rPr>
        <w:t>, от 21.12.2020 № 2184, от 28.12.2020 № 2319, от 29.12.2020 № 2339, о</w:t>
      </w:r>
      <w:r>
        <w:rPr>
          <w:rStyle w:val="mark"/>
          <w:color w:val="333333"/>
          <w:sz w:val="27"/>
          <w:szCs w:val="27"/>
        </w:rPr>
        <w:t>т 02.03.2021 № 299)</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 Общие положения</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Настоящий документ устанавливает правовые основы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Со дня вступления в силу постановления Правительства Российской Федерации </w:t>
      </w:r>
      <w:r>
        <w:rPr>
          <w:rStyle w:val="cmd"/>
          <w:color w:val="333333"/>
          <w:sz w:val="27"/>
          <w:szCs w:val="27"/>
        </w:rPr>
        <w:t>от 21 марта 2020 г. № 320</w:t>
      </w:r>
      <w:r>
        <w:rPr>
          <w:rStyle w:val="ed"/>
          <w:color w:val="333333"/>
          <w:sz w:val="27"/>
          <w:szCs w:val="27"/>
        </w:rPr>
        <w:t xml:space="preserve"> "О в</w:t>
      </w:r>
      <w:r>
        <w:rPr>
          <w:rStyle w:val="ed"/>
          <w:color w:val="333333"/>
          <w:sz w:val="27"/>
          <w:szCs w:val="27"/>
        </w:rPr>
        <w:t>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приложением № 5 к настоящему документу.</w:t>
      </w:r>
      <w:r>
        <w:rPr>
          <w:rStyle w:val="mark"/>
          <w:color w:val="333333"/>
          <w:sz w:val="27"/>
          <w:szCs w:val="27"/>
        </w:rPr>
        <w:t> (Д</w:t>
      </w:r>
      <w:r>
        <w:rPr>
          <w:rStyle w:val="mark"/>
          <w:color w:val="333333"/>
          <w:sz w:val="27"/>
          <w:szCs w:val="27"/>
        </w:rPr>
        <w:t xml:space="preserve">ополнен с 24 сентября 2020 г. - Постановление Правительства Российской Федерации </w:t>
      </w:r>
      <w:r>
        <w:rPr>
          <w:rStyle w:val="cmd"/>
          <w:color w:val="333333"/>
          <w:sz w:val="27"/>
          <w:szCs w:val="27"/>
        </w:rPr>
        <w:t>от 21.03.2020 № 320</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2. Понятия, используемые в настоящем документе, означают следующее:</w:t>
      </w:r>
    </w:p>
    <w:p w:rsidR="00000000" w:rsidRDefault="003235E9">
      <w:pPr>
        <w:pStyle w:val="a3"/>
        <w:spacing w:line="300" w:lineRule="auto"/>
        <w:divId w:val="910969025"/>
        <w:rPr>
          <w:color w:val="333333"/>
          <w:sz w:val="27"/>
          <w:szCs w:val="27"/>
        </w:rPr>
      </w:pPr>
      <w:r>
        <w:rPr>
          <w:color w:val="333333"/>
          <w:sz w:val="27"/>
          <w:szCs w:val="27"/>
        </w:rPr>
        <w:t>"субъекты розничных рынков" - участники отношений по производству, передаче, купле-про</w:t>
      </w:r>
      <w:r>
        <w:rPr>
          <w:color w:val="333333"/>
          <w:sz w:val="27"/>
          <w:szCs w:val="27"/>
        </w:rPr>
        <w:t>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color w:val="333333"/>
          <w:sz w:val="27"/>
          <w:szCs w:val="27"/>
        </w:rPr>
        <w:t>"точка</w:t>
      </w:r>
      <w:r>
        <w:rPr>
          <w:color w:val="333333"/>
          <w:sz w:val="27"/>
          <w:szCs w:val="27"/>
        </w:rPr>
        <w:t xml:space="preserve">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w:t>
      </w:r>
      <w:r>
        <w:rPr>
          <w:color w:val="333333"/>
          <w:sz w:val="27"/>
          <w:szCs w:val="27"/>
        </w:rPr>
        <w:t>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w:t>
      </w:r>
      <w:r>
        <w:rPr>
          <w:color w:val="333333"/>
          <w:sz w:val="27"/>
          <w:szCs w:val="27"/>
        </w:rPr>
        <w:t>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w:t>
      </w:r>
      <w:r>
        <w:rPr>
          <w:color w:val="333333"/>
          <w:sz w:val="27"/>
          <w:szCs w:val="27"/>
        </w:rPr>
        <w:t xml:space="preserve">ной </w:t>
      </w:r>
      <w:r>
        <w:rPr>
          <w:rStyle w:val="ed"/>
          <w:color w:val="333333"/>
          <w:sz w:val="27"/>
          <w:szCs w:val="27"/>
        </w:rPr>
        <w:t>в документах о технологическом присоединении</w:t>
      </w:r>
      <w:r>
        <w:rPr>
          <w:color w:val="333333"/>
          <w:sz w:val="27"/>
          <w:szCs w:val="27"/>
        </w:rPr>
        <w:t xml:space="preserve">, а до составления в установленном порядке </w:t>
      </w:r>
      <w:r>
        <w:rPr>
          <w:rStyle w:val="ed"/>
          <w:color w:val="333333"/>
          <w:sz w:val="27"/>
          <w:szCs w:val="27"/>
        </w:rPr>
        <w:t>документов о технологическом присоединении</w:t>
      </w:r>
      <w:r>
        <w:rPr>
          <w:color w:val="333333"/>
          <w:sz w:val="27"/>
          <w:szCs w:val="27"/>
        </w:rPr>
        <w:t> - в точке присоединения энергопринимающего устройства потребителя (объекта электроэнергетики) к объектам электросетевого х</w:t>
      </w:r>
      <w:r>
        <w:rPr>
          <w:color w:val="333333"/>
          <w:sz w:val="27"/>
          <w:szCs w:val="27"/>
        </w:rPr>
        <w:t>озяйства смежного субъекта электроэнергетики;</w:t>
      </w:r>
      <w:r>
        <w:rPr>
          <w:rStyle w:val="mark"/>
          <w:color w:val="333333"/>
          <w:sz w:val="27"/>
          <w:szCs w:val="27"/>
        </w:rPr>
        <w:t xml:space="preserve"> (В редакции Постановления Правительства Российской Федерации от 07.05.2017 № 542)</w:t>
      </w:r>
    </w:p>
    <w:p w:rsidR="00000000" w:rsidRDefault="003235E9">
      <w:pPr>
        <w:pStyle w:val="a3"/>
        <w:spacing w:line="300" w:lineRule="auto"/>
        <w:divId w:val="910969025"/>
        <w:rPr>
          <w:color w:val="333333"/>
          <w:sz w:val="27"/>
          <w:szCs w:val="27"/>
        </w:rPr>
      </w:pPr>
      <w:r>
        <w:rPr>
          <w:color w:val="333333"/>
          <w:sz w:val="27"/>
          <w:szCs w:val="27"/>
        </w:rPr>
        <w:t>"потребитель" - потребитель электрической энергии, приобретающий электрическую энергию (мощность) для собственных бытовых и (или</w:t>
      </w:r>
      <w:r>
        <w:rPr>
          <w:color w:val="333333"/>
          <w:sz w:val="27"/>
          <w:szCs w:val="27"/>
        </w:rPr>
        <w:t>) производственных нужд;</w:t>
      </w:r>
    </w:p>
    <w:p w:rsidR="00000000" w:rsidRDefault="003235E9">
      <w:pPr>
        <w:pStyle w:val="a3"/>
        <w:spacing w:line="300" w:lineRule="auto"/>
        <w:divId w:val="910969025"/>
        <w:rPr>
          <w:color w:val="333333"/>
          <w:sz w:val="27"/>
          <w:szCs w:val="27"/>
        </w:rPr>
      </w:pPr>
      <w:r>
        <w:rPr>
          <w:color w:val="333333"/>
          <w:sz w:val="27"/>
          <w:szCs w:val="27"/>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w:t>
      </w:r>
      <w:r>
        <w:rPr>
          <w:color w:val="333333"/>
          <w:sz w:val="27"/>
          <w:szCs w:val="27"/>
        </w:rPr>
        <w:t xml:space="preserve">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w:t>
      </w:r>
      <w:r>
        <w:rPr>
          <w:color w:val="333333"/>
          <w:sz w:val="27"/>
          <w:szCs w:val="27"/>
        </w:rPr>
        <w:t>ю (далее - исполнитель коммунальной услуги);</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"производитель электрической энергии (мощности) на розничном рынке" - собственник или иной законный владелец объекта по</w:t>
      </w:r>
      <w:r>
        <w:rPr>
          <w:color w:val="333333"/>
          <w:sz w:val="27"/>
          <w:szCs w:val="27"/>
        </w:rPr>
        <w:t xml:space="preserve">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w:t>
      </w:r>
      <w:r>
        <w:rPr>
          <w:color w:val="333333"/>
          <w:sz w:val="27"/>
          <w:szCs w:val="27"/>
        </w:rPr>
        <w:t>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w:t>
      </w:r>
      <w:r>
        <w:rPr>
          <w:color w:val="333333"/>
          <w:sz w:val="27"/>
          <w:szCs w:val="27"/>
        </w:rPr>
        <w:t xml:space="preserve">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w:t>
      </w:r>
      <w:r>
        <w:rPr>
          <w:color w:val="333333"/>
          <w:sz w:val="27"/>
          <w:szCs w:val="27"/>
        </w:rPr>
        <w:t xml:space="preserve">ой электрической энергии (мощности) только на оптовом рынке подтверждается в соответствии с Правилами оптового рынка электрической энергии и мощности, утвержденными постановлением Правительства Российской Федерации </w:t>
      </w:r>
      <w:r>
        <w:rPr>
          <w:rStyle w:val="cmd"/>
          <w:color w:val="333333"/>
          <w:sz w:val="27"/>
          <w:szCs w:val="27"/>
        </w:rPr>
        <w:t>от 27 декабря 2010 г. № 1172</w:t>
      </w:r>
      <w:r>
        <w:rPr>
          <w:color w:val="333333"/>
          <w:sz w:val="27"/>
          <w:szCs w:val="27"/>
        </w:rPr>
        <w:t xml:space="preserve"> (далее - Пра</w:t>
      </w:r>
      <w:r>
        <w:rPr>
          <w:color w:val="333333"/>
          <w:sz w:val="27"/>
          <w:szCs w:val="27"/>
        </w:rPr>
        <w:t xml:space="preserve">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w:t>
      </w:r>
      <w:r>
        <w:rPr>
          <w:rStyle w:val="ed"/>
          <w:color w:val="333333"/>
          <w:sz w:val="27"/>
          <w:szCs w:val="27"/>
        </w:rPr>
        <w:t>и на территориях, технологически не связанных с Еди</w:t>
      </w:r>
      <w:r>
        <w:rPr>
          <w:rStyle w:val="ed"/>
          <w:color w:val="333333"/>
          <w:sz w:val="27"/>
          <w:szCs w:val="27"/>
        </w:rPr>
        <w:t>ной энергетической системой России и технологически изолированными территориальными электроэнергетическими системами</w:t>
      </w:r>
      <w:r>
        <w:rPr>
          <w:color w:val="333333"/>
          <w:sz w:val="27"/>
          <w:szCs w:val="27"/>
        </w:rPr>
        <w:t xml:space="preserve">. </w:t>
      </w:r>
      <w:r>
        <w:rPr>
          <w:rStyle w:val="mark"/>
          <w:color w:val="333333"/>
          <w:sz w:val="27"/>
          <w:szCs w:val="27"/>
        </w:rPr>
        <w:t>(В редакции постановлений Правительства Российской Федерации от 27.08.2013 № 743; от 23.01.2015 № 47)</w:t>
      </w:r>
    </w:p>
    <w:p w:rsidR="00000000" w:rsidRDefault="003235E9">
      <w:pPr>
        <w:pStyle w:val="a3"/>
        <w:spacing w:line="300" w:lineRule="auto"/>
        <w:divId w:val="910969025"/>
        <w:rPr>
          <w:color w:val="333333"/>
          <w:sz w:val="27"/>
          <w:szCs w:val="27"/>
        </w:rPr>
      </w:pPr>
      <w:r>
        <w:rPr>
          <w:rStyle w:val="ed"/>
          <w:color w:val="333333"/>
          <w:sz w:val="27"/>
          <w:szCs w:val="27"/>
        </w:rPr>
        <w:t>В целях применения настоящего докуме</w:t>
      </w:r>
      <w:r>
        <w:rPr>
          <w:rStyle w:val="ed"/>
          <w:color w:val="333333"/>
          <w:sz w:val="27"/>
          <w:szCs w:val="27"/>
        </w:rPr>
        <w:t>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w:t>
      </w:r>
      <w:r>
        <w:rPr>
          <w:rStyle w:val="ed"/>
          <w:color w:val="333333"/>
          <w:sz w:val="27"/>
          <w:szCs w:val="27"/>
        </w:rPr>
        <w:t>озничных рынков, соответствующий одновременно следующим условиям:</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субъект розничных рынков владеет на праве собственности или на ином законном основании объектом по производст</w:t>
      </w:r>
      <w:r>
        <w:rPr>
          <w:rStyle w:val="ed"/>
          <w:color w:val="333333"/>
          <w:sz w:val="27"/>
          <w:szCs w:val="27"/>
        </w:rPr>
        <w:t>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w:t>
      </w:r>
      <w:r>
        <w:rPr>
          <w:rStyle w:val="ed"/>
          <w:color w:val="333333"/>
          <w:sz w:val="27"/>
          <w:szCs w:val="27"/>
        </w:rPr>
        <w:t xml:space="preserve"> части объема электрической энергии, потребляемой указанными энергопринимающими устройствами такого субъекта;</w:t>
      </w:r>
      <w:r>
        <w:rPr>
          <w:rStyle w:val="mark"/>
          <w:color w:val="333333"/>
          <w:sz w:val="27"/>
          <w:szCs w:val="27"/>
        </w:rPr>
        <w:t xml:space="preserve"> (Дополнен - Постановление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в отношении указанных объектов по производству электрической энер</w:t>
      </w:r>
      <w:r>
        <w:rPr>
          <w:rStyle w:val="ed"/>
          <w:color w:val="333333"/>
          <w:sz w:val="27"/>
          <w:szCs w:val="27"/>
        </w:rPr>
        <w:t>гии (мощности) и энергопринимающих устройств такого субъекта не зарегистрированы группы точек поставки на оптовом рынке;</w:t>
      </w:r>
      <w:r>
        <w:rPr>
          <w:rStyle w:val="mark"/>
          <w:color w:val="333333"/>
          <w:sz w:val="27"/>
          <w:szCs w:val="27"/>
        </w:rPr>
        <w:t xml:space="preserve"> (Дополнен - Постановление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на субъекта розничного рынка в части указанных объекто</w:t>
      </w:r>
      <w:r>
        <w:rPr>
          <w:rStyle w:val="ed"/>
          <w:color w:val="333333"/>
          <w:sz w:val="27"/>
          <w:szCs w:val="27"/>
        </w:rPr>
        <w:t>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r>
        <w:rPr>
          <w:rStyle w:val="mark"/>
          <w:color w:val="333333"/>
          <w:sz w:val="27"/>
          <w:szCs w:val="27"/>
        </w:rPr>
        <w:t xml:space="preserve"> (Дополнен - Постановление Прави</w:t>
      </w:r>
      <w:r>
        <w:rPr>
          <w:rStyle w:val="mark"/>
          <w:color w:val="333333"/>
          <w:sz w:val="27"/>
          <w:szCs w:val="27"/>
        </w:rPr>
        <w:t>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w:t>
      </w:r>
      <w:r>
        <w:rPr>
          <w:rStyle w:val="ed"/>
          <w:color w:val="333333"/>
          <w:sz w:val="27"/>
          <w:szCs w:val="27"/>
        </w:rPr>
        <w:t>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w:t>
      </w:r>
      <w:r>
        <w:rPr>
          <w:rStyle w:val="ed"/>
          <w:color w:val="333333"/>
          <w:sz w:val="27"/>
          <w:szCs w:val="27"/>
        </w:rPr>
        <w:t xml:space="preserve">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w:t>
      </w:r>
      <w:r>
        <w:rPr>
          <w:rStyle w:val="ed"/>
          <w:color w:val="333333"/>
          <w:sz w:val="27"/>
          <w:szCs w:val="27"/>
        </w:rPr>
        <w:t>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r>
        <w:rPr>
          <w:rStyle w:val="mark"/>
          <w:color w:val="333333"/>
          <w:sz w:val="27"/>
          <w:szCs w:val="27"/>
        </w:rPr>
        <w:t xml:space="preserve"> (Дополнен - Постановление Правительства Российской Федерации от 23.01</w:t>
      </w:r>
      <w:r>
        <w:rPr>
          <w:rStyle w:val="mark"/>
          <w:color w:val="333333"/>
          <w:sz w:val="27"/>
          <w:szCs w:val="27"/>
        </w:rPr>
        <w:t>.2015 № 47)</w:t>
      </w:r>
    </w:p>
    <w:p w:rsidR="00000000" w:rsidRDefault="003235E9">
      <w:pPr>
        <w:pStyle w:val="a3"/>
        <w:spacing w:line="300" w:lineRule="auto"/>
        <w:divId w:val="910969025"/>
        <w:rPr>
          <w:color w:val="333333"/>
          <w:sz w:val="27"/>
          <w:szCs w:val="27"/>
        </w:rPr>
      </w:pPr>
      <w:r>
        <w:rPr>
          <w:rStyle w:val="ed"/>
          <w:color w:val="333333"/>
          <w:sz w:val="27"/>
          <w:szCs w:val="27"/>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w:t>
      </w:r>
      <w:r>
        <w:rPr>
          <w:rStyle w:val="ed"/>
          <w:color w:val="333333"/>
          <w:sz w:val="27"/>
          <w:szCs w:val="27"/>
        </w:rPr>
        <w:t>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w:t>
      </w:r>
      <w:r>
        <w:rPr>
          <w:rStyle w:val="ed"/>
          <w:color w:val="333333"/>
          <w:sz w:val="27"/>
          <w:szCs w:val="27"/>
        </w:rPr>
        <w:t>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w:t>
      </w:r>
      <w:r>
        <w:rPr>
          <w:rStyle w:val="ed"/>
          <w:color w:val="333333"/>
          <w:sz w:val="27"/>
          <w:szCs w:val="27"/>
        </w:rPr>
        <w:t>. №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w:t>
      </w:r>
      <w:r>
        <w:rPr>
          <w:rStyle w:val="ed"/>
          <w:color w:val="333333"/>
          <w:sz w:val="27"/>
          <w:szCs w:val="27"/>
        </w:rPr>
        <w:t>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rStyle w:val="ed"/>
          <w:color w:val="333333"/>
          <w:sz w:val="27"/>
          <w:szCs w:val="27"/>
        </w:rPr>
        <w:t>в течение 2 месяцев с даты, установленной для принятия гарантирующим поставщи</w:t>
      </w:r>
      <w:r>
        <w:rPr>
          <w:rStyle w:val="ed"/>
          <w:color w:val="333333"/>
          <w:sz w:val="27"/>
          <w:szCs w:val="27"/>
        </w:rPr>
        <w:t>ком на обслуживание потребителей;</w:t>
      </w:r>
    </w:p>
    <w:p w:rsidR="00000000" w:rsidRDefault="003235E9">
      <w:pPr>
        <w:pStyle w:val="a3"/>
        <w:spacing w:line="300" w:lineRule="auto"/>
        <w:divId w:val="910969025"/>
        <w:rPr>
          <w:color w:val="333333"/>
          <w:sz w:val="27"/>
          <w:szCs w:val="27"/>
        </w:rPr>
      </w:pPr>
      <w:r>
        <w:rPr>
          <w:rStyle w:val="ed"/>
          <w:color w:val="333333"/>
          <w:sz w:val="27"/>
          <w:szCs w:val="27"/>
        </w:rP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w:t>
      </w:r>
      <w:r>
        <w:rPr>
          <w:rStyle w:val="ed"/>
          <w:color w:val="333333"/>
          <w:sz w:val="27"/>
          <w:szCs w:val="27"/>
        </w:rPr>
        <w:t>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w:t>
      </w:r>
      <w:r>
        <w:rPr>
          <w:rStyle w:val="ed"/>
          <w:color w:val="333333"/>
          <w:sz w:val="27"/>
          <w:szCs w:val="27"/>
        </w:rPr>
        <w:t>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w:t>
      </w:r>
      <w:r>
        <w:rPr>
          <w:rStyle w:val="ed"/>
          <w:color w:val="333333"/>
          <w:sz w:val="27"/>
          <w:szCs w:val="27"/>
        </w:rPr>
        <w:t>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000000" w:rsidRDefault="003235E9">
      <w:pPr>
        <w:pStyle w:val="a3"/>
        <w:spacing w:line="300" w:lineRule="auto"/>
        <w:divId w:val="910969025"/>
        <w:rPr>
          <w:color w:val="333333"/>
          <w:sz w:val="27"/>
          <w:szCs w:val="27"/>
        </w:rPr>
      </w:pPr>
      <w:r>
        <w:rPr>
          <w:rStyle w:val="ed"/>
          <w:color w:val="333333"/>
          <w:sz w:val="27"/>
          <w:szCs w:val="27"/>
        </w:rPr>
        <w:t>"безучетное потребление" - потребление электрической энергии с нарушением установленного договором</w:t>
      </w:r>
      <w:r>
        <w:rPr>
          <w:rStyle w:val="ed"/>
          <w:color w:val="333333"/>
          <w:sz w:val="27"/>
          <w:szCs w:val="27"/>
        </w:rPr>
        <w:t xml:space="preserve">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w:t>
      </w:r>
      <w:r>
        <w:rPr>
          <w:rStyle w:val="ed"/>
          <w:color w:val="333333"/>
          <w:sz w:val="27"/>
          <w:szCs w:val="27"/>
        </w:rPr>
        <w:t>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w:t>
      </w:r>
      <w:r>
        <w:rPr>
          <w:rStyle w:val="ed"/>
          <w:color w:val="333333"/>
          <w:sz w:val="27"/>
          <w:szCs w:val="27"/>
        </w:rPr>
        <w:t>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w:t>
      </w:r>
      <w:r>
        <w:rPr>
          <w:rStyle w:val="ed"/>
          <w:color w:val="333333"/>
          <w:sz w:val="27"/>
          <w:szCs w:val="27"/>
        </w:rPr>
        <w:t>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w:t>
      </w:r>
      <w:r>
        <w:rPr>
          <w:rStyle w:val="ed"/>
          <w:color w:val="333333"/>
          <w:sz w:val="27"/>
          <w:szCs w:val="27"/>
        </w:rPr>
        <w:t>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w:t>
      </w:r>
      <w:r>
        <w:rPr>
          <w:rStyle w:val="ed"/>
          <w:color w:val="333333"/>
          <w:sz w:val="27"/>
          <w:szCs w:val="27"/>
        </w:rPr>
        <w:t xml:space="preserve">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w:t>
      </w:r>
      <w:r>
        <w:rPr>
          <w:rStyle w:val="ed"/>
          <w:color w:val="333333"/>
          <w:sz w:val="27"/>
          <w:szCs w:val="27"/>
        </w:rPr>
        <w:t>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w:t>
      </w:r>
      <w:r>
        <w:rPr>
          <w:rStyle w:val="ed"/>
          <w:color w:val="333333"/>
          <w:sz w:val="27"/>
          <w:szCs w:val="27"/>
        </w:rPr>
        <w:t>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w:t>
      </w:r>
      <w:r>
        <w:rPr>
          <w:rStyle w:val="ed"/>
          <w:color w:val="333333"/>
          <w:sz w:val="27"/>
          <w:szCs w:val="27"/>
        </w:rPr>
        <w:t>ля) подключения до точки измерения прибором учета энергопринимающих устройств, расположенных в границах этого земельного участка.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Максимальная мощность энер</w:t>
      </w:r>
      <w:r>
        <w:rPr>
          <w:rStyle w:val="ed"/>
          <w:color w:val="333333"/>
          <w:sz w:val="27"/>
          <w:szCs w:val="27"/>
        </w:rPr>
        <w:t>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w:t>
      </w:r>
      <w:r>
        <w:rPr>
          <w:rStyle w:val="ed"/>
          <w:color w:val="333333"/>
          <w:sz w:val="27"/>
          <w:szCs w:val="27"/>
        </w:rPr>
        <w:t xml:space="preserve">требителей сбытовых надбавок,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w:t>
      </w:r>
      <w:r>
        <w:rPr>
          <w:rStyle w:val="cmd"/>
          <w:color w:val="333333"/>
          <w:sz w:val="27"/>
          <w:szCs w:val="27"/>
        </w:rPr>
        <w:t>от 27 декабря 2004 г. № 86</w:t>
      </w:r>
      <w:r>
        <w:rPr>
          <w:rStyle w:val="cmd"/>
          <w:color w:val="333333"/>
          <w:sz w:val="27"/>
          <w:szCs w:val="27"/>
        </w:rPr>
        <w:t>1</w:t>
      </w:r>
      <w:r>
        <w:rPr>
          <w:rStyle w:val="ed"/>
          <w:color w:val="333333"/>
          <w:sz w:val="27"/>
          <w:szCs w:val="27"/>
        </w:rPr>
        <w:t>,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w:t>
      </w:r>
      <w:r>
        <w:rPr>
          <w:rStyle w:val="ed"/>
          <w:color w:val="333333"/>
          <w:sz w:val="27"/>
          <w:szCs w:val="27"/>
        </w:rPr>
        <w:t>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w:t>
      </w:r>
      <w:r>
        <w:rPr>
          <w:rStyle w:val="ed"/>
          <w:color w:val="333333"/>
          <w:sz w:val="27"/>
          <w:szCs w:val="27"/>
        </w:rPr>
        <w:t>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w:t>
      </w:r>
      <w:r>
        <w:rPr>
          <w:rStyle w:val="ed"/>
          <w:color w:val="333333"/>
          <w:sz w:val="27"/>
          <w:szCs w:val="27"/>
        </w:rPr>
        <w:t>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w:t>
      </w:r>
      <w:r>
        <w:rPr>
          <w:rStyle w:val="ed"/>
          <w:color w:val="333333"/>
          <w:sz w:val="27"/>
          <w:szCs w:val="27"/>
        </w:rPr>
        <w:t xml:space="preserve">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энергопринимающих устройств.</w:t>
      </w:r>
      <w:r>
        <w:rPr>
          <w:rStyle w:val="mark"/>
          <w:color w:val="333333"/>
          <w:sz w:val="27"/>
          <w:szCs w:val="27"/>
        </w:rPr>
        <w:t xml:space="preserve"> (Дополнен - Постановление Правительства </w:t>
      </w:r>
      <w:r>
        <w:rPr>
          <w:rStyle w:val="mark"/>
          <w:color w:val="333333"/>
          <w:sz w:val="27"/>
          <w:szCs w:val="27"/>
        </w:rPr>
        <w:t>Российской Федерации от 31.07.2013 № 652; с 19 марта 2019 г. в редакции Постановления Правительства Российской Федерации от 17.09.2018 № 1096)</w:t>
      </w:r>
    </w:p>
    <w:p w:rsidR="00000000" w:rsidRDefault="003235E9">
      <w:pPr>
        <w:pStyle w:val="a3"/>
        <w:spacing w:line="300" w:lineRule="auto"/>
        <w:divId w:val="910969025"/>
        <w:rPr>
          <w:color w:val="333333"/>
          <w:sz w:val="27"/>
          <w:szCs w:val="27"/>
        </w:rPr>
      </w:pPr>
      <w:r>
        <w:rPr>
          <w:rStyle w:val="ed"/>
          <w:color w:val="333333"/>
          <w:sz w:val="27"/>
          <w:szCs w:val="27"/>
        </w:rPr>
        <w:t>В настоящем документе:</w:t>
      </w:r>
      <w:r>
        <w:rPr>
          <w:color w:val="333333"/>
          <w:sz w:val="27"/>
          <w:szCs w:val="27"/>
        </w:rPr>
        <w:t xml:space="preserve"> </w:t>
      </w:r>
      <w:r>
        <w:rPr>
          <w:rStyle w:val="mark"/>
          <w:color w:val="333333"/>
          <w:sz w:val="27"/>
          <w:szCs w:val="27"/>
        </w:rPr>
        <w:t xml:space="preserve">(Дополнен с 1 января 2017 г. - Постановление Правительства Российской Федерации </w:t>
      </w:r>
      <w:r>
        <w:rPr>
          <w:rStyle w:val="cmd"/>
          <w:color w:val="333333"/>
          <w:sz w:val="27"/>
          <w:szCs w:val="27"/>
        </w:rPr>
        <w:t>от </w:t>
      </w:r>
      <w:r>
        <w:rPr>
          <w:rStyle w:val="cmd"/>
          <w:color w:val="333333"/>
          <w:sz w:val="27"/>
          <w:szCs w:val="27"/>
        </w:rPr>
        <w:t>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приложением № 3 к Правилам опто</w:t>
      </w:r>
      <w:r>
        <w:rPr>
          <w:rStyle w:val="ed"/>
          <w:color w:val="333333"/>
          <w:sz w:val="27"/>
          <w:szCs w:val="27"/>
        </w:rPr>
        <w:t xml:space="preserve">вого рынка электрической энергии и мощности, утвержденным постановлением Правительства Российской Федерации </w:t>
      </w:r>
      <w:r>
        <w:rPr>
          <w:rStyle w:val="cmd"/>
          <w:color w:val="333333"/>
          <w:sz w:val="27"/>
          <w:szCs w:val="27"/>
        </w:rPr>
        <w:t>от 27 декабря 2010 г. № 1172</w:t>
      </w:r>
      <w:r>
        <w:rPr>
          <w:rStyle w:val="ed"/>
          <w:color w:val="333333"/>
          <w:sz w:val="27"/>
          <w:szCs w:val="27"/>
        </w:rPr>
        <w:t xml:space="preserve"> "Об утверждении Правил оптового рынка электрической энергии и мощности и о внесении изменений в некоторые акты Правител</w:t>
      </w:r>
      <w:r>
        <w:rPr>
          <w:rStyle w:val="ed"/>
          <w:color w:val="333333"/>
          <w:sz w:val="27"/>
          <w:szCs w:val="27"/>
        </w:rPr>
        <w:t>ьства Российской Федерации по вопросам организации функционирования оптового рынка электрической энергии и мощности";</w:t>
      </w:r>
      <w:r>
        <w:rPr>
          <w:color w:val="333333"/>
          <w:sz w:val="27"/>
          <w:szCs w:val="27"/>
        </w:rPr>
        <w:t xml:space="preserve"> </w:t>
      </w:r>
      <w:r>
        <w:rPr>
          <w:rStyle w:val="mark"/>
          <w:color w:val="333333"/>
          <w:sz w:val="27"/>
          <w:szCs w:val="27"/>
        </w:rPr>
        <w:t xml:space="preserve">(Дополнен с 1 января 2017 г.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отдельными частями ценовых зон оптов</w:t>
      </w:r>
      <w:r>
        <w:rPr>
          <w:rStyle w:val="ed"/>
          <w:color w:val="333333"/>
          <w:sz w:val="27"/>
          <w:szCs w:val="27"/>
        </w:rPr>
        <w:t>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w:t>
      </w:r>
      <w:r>
        <w:rPr>
          <w:rStyle w:val="ed"/>
          <w:color w:val="333333"/>
          <w:sz w:val="27"/>
          <w:szCs w:val="27"/>
        </w:rPr>
        <w:t xml:space="preserve">дусмотренные приложением № 4 к Правилам оптового рынка электрической энергии и мощности, утвержденным постановлением Правительства Российской Федерации </w:t>
      </w:r>
      <w:r>
        <w:rPr>
          <w:rStyle w:val="cmd"/>
          <w:color w:val="333333"/>
          <w:sz w:val="27"/>
          <w:szCs w:val="27"/>
        </w:rPr>
        <w:t>от 27 декабря 2010 г. № 1172</w:t>
      </w:r>
      <w:r>
        <w:rPr>
          <w:rStyle w:val="ed"/>
          <w:color w:val="333333"/>
          <w:sz w:val="27"/>
          <w:szCs w:val="27"/>
        </w:rPr>
        <w:t xml:space="preserve"> "Об утверждении Правил оптового рынка электрической энергии и мощности и о </w:t>
      </w:r>
      <w:r>
        <w:rPr>
          <w:rStyle w:val="ed"/>
          <w:color w:val="333333"/>
          <w:sz w:val="27"/>
          <w:szCs w:val="27"/>
        </w:rPr>
        <w:t>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r>
        <w:rPr>
          <w:color w:val="333333"/>
          <w:sz w:val="27"/>
          <w:szCs w:val="27"/>
        </w:rPr>
        <w:t xml:space="preserve"> </w:t>
      </w:r>
      <w:r>
        <w:rPr>
          <w:rStyle w:val="mark"/>
          <w:color w:val="333333"/>
          <w:sz w:val="27"/>
          <w:szCs w:val="27"/>
        </w:rPr>
        <w:t xml:space="preserve">(Дополнен с 1 января 2017 г. - Постановление Правительства Российской Федерации </w:t>
      </w:r>
      <w:r>
        <w:rPr>
          <w:rStyle w:val="cmd"/>
          <w:color w:val="333333"/>
          <w:sz w:val="27"/>
          <w:szCs w:val="27"/>
        </w:rPr>
        <w:t xml:space="preserve">от 23.12.2016 </w:t>
      </w:r>
      <w:r>
        <w:rPr>
          <w:rStyle w:val="cmd"/>
          <w:color w:val="333333"/>
          <w:sz w:val="27"/>
          <w:szCs w:val="27"/>
        </w:rPr>
        <w:t>№ 1446</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xml:space="preserve">Иные понятия, используемые в настоящем документе, имеют значения, определенные Федеральным законом </w:t>
      </w:r>
      <w:r>
        <w:rPr>
          <w:rStyle w:val="cmd"/>
          <w:color w:val="333333"/>
          <w:sz w:val="27"/>
          <w:szCs w:val="27"/>
        </w:rPr>
        <w:t>"Об электроэнергетике"</w:t>
      </w:r>
      <w:r>
        <w:rPr>
          <w:color w:val="333333"/>
          <w:sz w:val="27"/>
          <w:szCs w:val="27"/>
        </w:rPr>
        <w:t>, иными федеральными законами и нормативными правовыми актами Российской Федерации.</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w:t>
      </w:r>
      <w:r>
        <w:rPr>
          <w:rStyle w:val="mark"/>
          <w:color w:val="333333"/>
          <w:sz w:val="27"/>
          <w:szCs w:val="27"/>
        </w:rPr>
        <w:t>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3. Субъектами розничных рынков являются:</w:t>
      </w:r>
    </w:p>
    <w:p w:rsidR="00000000" w:rsidRDefault="003235E9">
      <w:pPr>
        <w:pStyle w:val="a3"/>
        <w:spacing w:line="300" w:lineRule="auto"/>
        <w:divId w:val="910969025"/>
        <w:rPr>
          <w:color w:val="333333"/>
          <w:sz w:val="27"/>
          <w:szCs w:val="27"/>
        </w:rPr>
      </w:pPr>
      <w:r>
        <w:rPr>
          <w:color w:val="333333"/>
          <w:sz w:val="27"/>
          <w:szCs w:val="27"/>
        </w:rPr>
        <w:t>потребители;</w:t>
      </w:r>
    </w:p>
    <w:p w:rsidR="00000000" w:rsidRDefault="003235E9">
      <w:pPr>
        <w:pStyle w:val="a3"/>
        <w:spacing w:line="300" w:lineRule="auto"/>
        <w:divId w:val="910969025"/>
        <w:rPr>
          <w:color w:val="333333"/>
          <w:sz w:val="27"/>
          <w:szCs w:val="27"/>
        </w:rPr>
      </w:pPr>
      <w:r>
        <w:rPr>
          <w:color w:val="333333"/>
          <w:sz w:val="27"/>
          <w:szCs w:val="27"/>
        </w:rPr>
        <w:t>исполнители коммунальной услуги;</w:t>
      </w:r>
    </w:p>
    <w:p w:rsidR="00000000" w:rsidRDefault="003235E9">
      <w:pPr>
        <w:pStyle w:val="a3"/>
        <w:spacing w:line="300" w:lineRule="auto"/>
        <w:divId w:val="910969025"/>
        <w:rPr>
          <w:color w:val="333333"/>
          <w:sz w:val="27"/>
          <w:szCs w:val="27"/>
        </w:rPr>
      </w:pPr>
      <w:r>
        <w:rPr>
          <w:color w:val="333333"/>
          <w:sz w:val="27"/>
          <w:szCs w:val="27"/>
        </w:rPr>
        <w:t>гарантирующие поставщики;</w:t>
      </w:r>
    </w:p>
    <w:p w:rsidR="00000000" w:rsidRDefault="003235E9">
      <w:pPr>
        <w:pStyle w:val="a3"/>
        <w:spacing w:line="300" w:lineRule="auto"/>
        <w:divId w:val="910969025"/>
        <w:rPr>
          <w:color w:val="333333"/>
          <w:sz w:val="27"/>
          <w:szCs w:val="27"/>
        </w:rPr>
      </w:pPr>
      <w:r>
        <w:rPr>
          <w:color w:val="333333"/>
          <w:sz w:val="27"/>
          <w:szCs w:val="27"/>
        </w:rPr>
        <w:t>энергосбытовые, энергоснабжающие организации;</w:t>
      </w:r>
    </w:p>
    <w:p w:rsidR="00000000" w:rsidRDefault="003235E9">
      <w:pPr>
        <w:pStyle w:val="a3"/>
        <w:spacing w:line="300" w:lineRule="auto"/>
        <w:divId w:val="910969025"/>
        <w:rPr>
          <w:color w:val="333333"/>
          <w:sz w:val="27"/>
          <w:szCs w:val="27"/>
        </w:rPr>
      </w:pPr>
      <w:r>
        <w:rPr>
          <w:color w:val="333333"/>
          <w:sz w:val="27"/>
          <w:szCs w:val="27"/>
        </w:rPr>
        <w:t>производители электрической энергии (мощности) на ро</w:t>
      </w:r>
      <w:r>
        <w:rPr>
          <w:color w:val="333333"/>
          <w:sz w:val="27"/>
          <w:szCs w:val="27"/>
        </w:rPr>
        <w:t>зничных рынках;</w:t>
      </w:r>
    </w:p>
    <w:p w:rsidR="00000000" w:rsidRDefault="003235E9">
      <w:pPr>
        <w:pStyle w:val="a3"/>
        <w:spacing w:line="300" w:lineRule="auto"/>
        <w:divId w:val="910969025"/>
        <w:rPr>
          <w:color w:val="333333"/>
          <w:sz w:val="27"/>
          <w:szCs w:val="27"/>
        </w:rPr>
      </w:pPr>
      <w:r>
        <w:rPr>
          <w:color w:val="333333"/>
          <w:sz w:val="27"/>
          <w:szCs w:val="27"/>
        </w:rPr>
        <w:t>сетевые организации;</w:t>
      </w:r>
    </w:p>
    <w:p w:rsidR="00000000" w:rsidRDefault="003235E9">
      <w:pPr>
        <w:pStyle w:val="a3"/>
        <w:spacing w:line="300" w:lineRule="auto"/>
        <w:divId w:val="910969025"/>
        <w:rPr>
          <w:color w:val="333333"/>
          <w:sz w:val="27"/>
          <w:szCs w:val="27"/>
        </w:rPr>
      </w:pPr>
      <w:r>
        <w:rPr>
          <w:color w:val="333333"/>
          <w:sz w:val="27"/>
          <w:szCs w:val="27"/>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w:t>
      </w:r>
      <w:r>
        <w:rPr>
          <w:color w:val="333333"/>
          <w:sz w:val="27"/>
          <w:szCs w:val="27"/>
        </w:rPr>
        <w:t>ски изолированных территориальных электроэнергетических системах).</w:t>
      </w:r>
    </w:p>
    <w:p w:rsidR="00000000" w:rsidRDefault="003235E9">
      <w:pPr>
        <w:pStyle w:val="a3"/>
        <w:spacing w:line="300" w:lineRule="auto"/>
        <w:divId w:val="910969025"/>
        <w:rPr>
          <w:color w:val="333333"/>
          <w:sz w:val="27"/>
          <w:szCs w:val="27"/>
        </w:rPr>
      </w:pPr>
      <w:r>
        <w:rPr>
          <w:color w:val="333333"/>
          <w:sz w:val="27"/>
          <w:szCs w:val="27"/>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w:t>
      </w:r>
      <w:r>
        <w:rPr>
          <w:color w:val="333333"/>
          <w:sz w:val="27"/>
          <w:szCs w:val="27"/>
        </w:rPr>
        <w:t>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w:t>
      </w:r>
      <w:r>
        <w:rPr>
          <w:color w:val="333333"/>
          <w:sz w:val="27"/>
          <w:szCs w:val="27"/>
        </w:rPr>
        <w:t>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w:t>
      </w:r>
      <w:r>
        <w:rPr>
          <w:color w:val="333333"/>
          <w:sz w:val="27"/>
          <w:szCs w:val="27"/>
        </w:rPr>
        <w:t>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Гарантирующие поставщики, энергосбытовые (энергоснабжающие) организаци</w:t>
      </w:r>
      <w:r>
        <w:rPr>
          <w:color w:val="333333"/>
          <w:sz w:val="27"/>
          <w:szCs w:val="27"/>
        </w:rPr>
        <w:t>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000000" w:rsidRDefault="003235E9">
      <w:pPr>
        <w:pStyle w:val="a3"/>
        <w:spacing w:line="300" w:lineRule="auto"/>
        <w:divId w:val="910969025"/>
        <w:rPr>
          <w:color w:val="333333"/>
          <w:sz w:val="27"/>
          <w:szCs w:val="27"/>
        </w:rPr>
      </w:pPr>
      <w:r>
        <w:rPr>
          <w:color w:val="333333"/>
          <w:sz w:val="27"/>
          <w:szCs w:val="27"/>
        </w:rPr>
        <w:t>Производители электрической э</w:t>
      </w:r>
      <w:r>
        <w:rPr>
          <w:color w:val="333333"/>
          <w:sz w:val="27"/>
          <w:szCs w:val="27"/>
        </w:rPr>
        <w:t>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000000" w:rsidRDefault="003235E9">
      <w:pPr>
        <w:pStyle w:val="a3"/>
        <w:spacing w:line="300" w:lineRule="auto"/>
        <w:divId w:val="910969025"/>
        <w:rPr>
          <w:color w:val="333333"/>
          <w:sz w:val="27"/>
          <w:szCs w:val="27"/>
        </w:rPr>
      </w:pPr>
      <w:r>
        <w:rPr>
          <w:color w:val="333333"/>
          <w:sz w:val="27"/>
          <w:szCs w:val="27"/>
        </w:rPr>
        <w:t>Сетевые организации приобретают электрическую энергию (мощность) на розничных рынках для собс</w:t>
      </w:r>
      <w:r>
        <w:rPr>
          <w:color w:val="333333"/>
          <w:sz w:val="27"/>
          <w:szCs w:val="27"/>
        </w:rPr>
        <w:t>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000000" w:rsidRDefault="003235E9">
      <w:pPr>
        <w:pStyle w:val="a3"/>
        <w:spacing w:line="300" w:lineRule="auto"/>
        <w:divId w:val="910969025"/>
        <w:rPr>
          <w:color w:val="333333"/>
          <w:sz w:val="27"/>
          <w:szCs w:val="27"/>
        </w:rPr>
      </w:pPr>
      <w:r>
        <w:rPr>
          <w:color w:val="333333"/>
          <w:sz w:val="27"/>
          <w:szCs w:val="27"/>
        </w:rPr>
        <w:t>Иные в</w:t>
      </w:r>
      <w:r>
        <w:rPr>
          <w:color w:val="333333"/>
          <w:sz w:val="27"/>
          <w:szCs w:val="27"/>
        </w:rPr>
        <w:t>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w:t>
      </w:r>
      <w:r>
        <w:rPr>
          <w:color w:val="333333"/>
          <w:sz w:val="27"/>
          <w:szCs w:val="27"/>
        </w:rPr>
        <w:t>ва, и выступают в этом случае как потребители.</w:t>
      </w:r>
    </w:p>
    <w:p w:rsidR="00000000" w:rsidRDefault="003235E9">
      <w:pPr>
        <w:pStyle w:val="a3"/>
        <w:spacing w:line="300" w:lineRule="auto"/>
        <w:divId w:val="910969025"/>
        <w:rPr>
          <w:color w:val="333333"/>
          <w:sz w:val="27"/>
          <w:szCs w:val="27"/>
        </w:rPr>
      </w:pPr>
      <w:r>
        <w:rPr>
          <w:rStyle w:val="ed"/>
          <w:color w:val="333333"/>
          <w:sz w:val="27"/>
          <w:szCs w:val="27"/>
        </w:rP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000000" w:rsidRDefault="003235E9">
      <w:pPr>
        <w:pStyle w:val="a3"/>
        <w:spacing w:line="300" w:lineRule="auto"/>
        <w:divId w:val="910969025"/>
        <w:rPr>
          <w:color w:val="333333"/>
          <w:sz w:val="27"/>
          <w:szCs w:val="27"/>
        </w:rPr>
      </w:pPr>
      <w:r>
        <w:rPr>
          <w:rStyle w:val="ed"/>
          <w:color w:val="333333"/>
          <w:sz w:val="27"/>
          <w:szCs w:val="27"/>
        </w:rPr>
        <w:t>электрическая энергия (мощность), за исключением пр</w:t>
      </w:r>
      <w:r>
        <w:rPr>
          <w:rStyle w:val="ed"/>
          <w:color w:val="333333"/>
          <w:sz w:val="27"/>
          <w:szCs w:val="27"/>
        </w:rPr>
        <w:t>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w:t>
      </w:r>
      <w:r>
        <w:rPr>
          <w:rStyle w:val="ed"/>
          <w:color w:val="333333"/>
          <w:sz w:val="27"/>
          <w:szCs w:val="27"/>
        </w:rPr>
        <w:t>щим документом, а энергосбытовыми (энергоснабжающими) организациями - по свободным нерегулируемым ценам;</w:t>
      </w:r>
    </w:p>
    <w:p w:rsidR="00000000" w:rsidRDefault="003235E9">
      <w:pPr>
        <w:pStyle w:val="a3"/>
        <w:spacing w:line="300" w:lineRule="auto"/>
        <w:divId w:val="910969025"/>
        <w:rPr>
          <w:color w:val="333333"/>
          <w:sz w:val="27"/>
          <w:szCs w:val="27"/>
        </w:rPr>
      </w:pPr>
      <w:r>
        <w:rPr>
          <w:rStyle w:val="ed"/>
          <w:color w:val="333333"/>
          <w:sz w:val="27"/>
          <w:szCs w:val="27"/>
        </w:rPr>
        <w:t>электрическая энергия (мощность) на розничных рынках, в том числе произведенная на функционирующих на основе использования возобновляемых источников эн</w:t>
      </w:r>
      <w:r>
        <w:rPr>
          <w:rStyle w:val="ed"/>
          <w:color w:val="333333"/>
          <w:sz w:val="27"/>
          <w:szCs w:val="27"/>
        </w:rPr>
        <w:t>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пункте 65</w:t>
      </w:r>
      <w:r>
        <w:rPr>
          <w:rStyle w:val="w91"/>
          <w:color w:val="333333"/>
          <w:sz w:val="27"/>
          <w:szCs w:val="27"/>
        </w:rPr>
        <w:t>1</w:t>
      </w:r>
      <w:r>
        <w:rPr>
          <w:rStyle w:val="ed"/>
          <w:color w:val="333333"/>
          <w:sz w:val="27"/>
          <w:szCs w:val="27"/>
        </w:rPr>
        <w:t xml:space="preserve"> настоящего</w:t>
      </w:r>
      <w:r>
        <w:rPr>
          <w:rStyle w:val="ed"/>
          <w:color w:val="333333"/>
          <w:sz w:val="27"/>
          <w:szCs w:val="27"/>
        </w:rPr>
        <w:t xml:space="preserve">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w:t>
      </w:r>
      <w:r>
        <w:rPr>
          <w:rStyle w:val="ed"/>
          <w:color w:val="333333"/>
          <w:sz w:val="27"/>
          <w:szCs w:val="27"/>
        </w:rPr>
        <w:t>вании объектах электросетевого хозяйства;</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28.10.2017 № 1311</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поставка электрической энерг</w:t>
      </w:r>
      <w:r>
        <w:rPr>
          <w:rStyle w:val="ed"/>
          <w:color w:val="333333"/>
          <w:sz w:val="27"/>
          <w:szCs w:val="27"/>
        </w:rPr>
        <w:t>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w:t>
      </w:r>
      <w:r>
        <w:rPr>
          <w:rStyle w:val="ed"/>
          <w:color w:val="333333"/>
          <w:sz w:val="27"/>
          <w:szCs w:val="27"/>
        </w:rPr>
        <w:t>ии до 1 мая 2021 г. (за исключением квалифицированных генерирующих объектов, отобранных по результатам конкурсных отборов, проведенных в соответствии с Правилами разработки и утверждения схем и программ перспективного развития электроэнергетики, утвержденн</w:t>
      </w:r>
      <w:r>
        <w:rPr>
          <w:rStyle w:val="ed"/>
          <w:color w:val="333333"/>
          <w:sz w:val="27"/>
          <w:szCs w:val="27"/>
        </w:rPr>
        <w:t xml:space="preserve">ых постановлением Правительства Российской Федерации </w:t>
      </w:r>
      <w:r>
        <w:rPr>
          <w:rStyle w:val="cmd"/>
          <w:color w:val="333333"/>
          <w:sz w:val="27"/>
          <w:szCs w:val="27"/>
        </w:rPr>
        <w:t>от 17 октября 2009 г. № 823</w:t>
      </w:r>
      <w:r>
        <w:rPr>
          <w:rStyle w:val="ed"/>
          <w:color w:val="333333"/>
          <w:sz w:val="27"/>
          <w:szCs w:val="27"/>
        </w:rPr>
        <w:t xml:space="preserve">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w:t>
      </w:r>
      <w:r>
        <w:rPr>
          <w:rStyle w:val="ed"/>
          <w:color w:val="333333"/>
          <w:sz w:val="27"/>
          <w:szCs w:val="27"/>
        </w:rPr>
        <w:t> декабря 2020 г.), сетевым организациям, определенным в пункте 65</w:t>
      </w:r>
      <w:r>
        <w:rPr>
          <w:rStyle w:val="w91"/>
          <w:color w:val="333333"/>
          <w:sz w:val="27"/>
          <w:szCs w:val="27"/>
        </w:rPr>
        <w:t>1</w:t>
      </w:r>
      <w:r>
        <w:rPr>
          <w:rStyle w:val="ed"/>
          <w:color w:val="333333"/>
          <w:sz w:val="27"/>
          <w:szCs w:val="27"/>
        </w:rP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w:t>
      </w:r>
      <w:r>
        <w:rPr>
          <w:rStyle w:val="ed"/>
          <w:color w:val="333333"/>
          <w:sz w:val="27"/>
          <w:szCs w:val="27"/>
        </w:rPr>
        <w:t>фов;</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электрическая энергия (мощность), произведенная на объектах микрогенерации, продается гарантирующему поставщику по нерегулируемым и регулируемым це</w:t>
      </w:r>
      <w:r>
        <w:rPr>
          <w:rStyle w:val="ed"/>
          <w:color w:val="333333"/>
          <w:sz w:val="27"/>
          <w:szCs w:val="27"/>
        </w:rPr>
        <w:t>нам (тарифам) в установленном настоящим документом порядке;</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 xml:space="preserve">поставка электрической энергии (мощности), произведенной на квалифицированных генерирующих объектах, отобранных в </w:t>
      </w:r>
      <w:r>
        <w:rPr>
          <w:rStyle w:val="ed"/>
          <w:color w:val="333333"/>
          <w:sz w:val="27"/>
          <w:szCs w:val="27"/>
        </w:rPr>
        <w:t>соответствии с Правилами разработки и утверждения схем и программ перспективного развития электроэнергетики после 31 декабря 2020 г., осуществляется по ценам, определенным в договорах, заключаемых с такими сетевыми организациями в соответствии с пунктом 65</w:t>
      </w:r>
      <w:r>
        <w:rPr>
          <w:rStyle w:val="w91"/>
          <w:color w:val="333333"/>
          <w:sz w:val="27"/>
          <w:szCs w:val="27"/>
        </w:rPr>
        <w:t>1.2</w:t>
      </w:r>
      <w:r>
        <w:rPr>
          <w:rStyle w:val="ed"/>
          <w:color w:val="333333"/>
          <w:sz w:val="27"/>
          <w:szCs w:val="27"/>
        </w:rPr>
        <w:t xml:space="preserve"> настоящего документа.</w:t>
      </w:r>
      <w:r>
        <w:rPr>
          <w:rStyle w:val="mark"/>
          <w:color w:val="333333"/>
          <w:sz w:val="27"/>
          <w:szCs w:val="27"/>
        </w:rPr>
        <w:t xml:space="preserve"> (Дополнен с 1 декабря 2020 г. - Постановление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На территориях субъектов Российской Федерации, объединенных в неценовые зоны оптового рынка, в технологически изолированных тер</w:t>
      </w:r>
      <w:r>
        <w:rPr>
          <w:rStyle w:val="ed"/>
          <w:color w:val="333333"/>
          <w:sz w:val="27"/>
          <w:szCs w:val="27"/>
        </w:rPr>
        <w:t>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w:t>
      </w:r>
      <w:r>
        <w:rPr>
          <w:rStyle w:val="ed"/>
          <w:color w:val="333333"/>
          <w:sz w:val="27"/>
          <w:szCs w:val="27"/>
        </w:rPr>
        <w:t>дается по регулируемым ценам (тарифам) в установленном настоящим документом порядке.</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xml:space="preserve">6. Потребители (покупатели), участвующие в сфере обращения электрической энергии на </w:t>
      </w:r>
      <w:r>
        <w:rPr>
          <w:color w:val="333333"/>
          <w:sz w:val="27"/>
          <w:szCs w:val="27"/>
        </w:rPr>
        <w:t>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color w:val="333333"/>
          <w:sz w:val="27"/>
          <w:szCs w:val="27"/>
        </w:rPr>
        <w:t>Произв</w:t>
      </w:r>
      <w:r>
        <w:rPr>
          <w:color w:val="333333"/>
          <w:sz w:val="27"/>
          <w:szCs w:val="27"/>
        </w:rPr>
        <w:t>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w:t>
      </w:r>
      <w:r>
        <w:rPr>
          <w:color w:val="333333"/>
          <w:sz w:val="27"/>
          <w:szCs w:val="27"/>
        </w:rPr>
        <w:t>ожна только на оптовом рынке.</w:t>
      </w:r>
    </w:p>
    <w:p w:rsidR="00000000" w:rsidRDefault="003235E9">
      <w:pPr>
        <w:pStyle w:val="a3"/>
        <w:spacing w:line="300" w:lineRule="auto"/>
        <w:divId w:val="910969025"/>
        <w:rPr>
          <w:color w:val="333333"/>
          <w:sz w:val="27"/>
          <w:szCs w:val="27"/>
        </w:rPr>
      </w:pPr>
      <w:r>
        <w:rPr>
          <w:color w:val="333333"/>
          <w:sz w:val="27"/>
          <w:szCs w:val="27"/>
        </w:rPr>
        <w:t xml:space="preserve">Энергосбытовые (энергоснабжающие) организации, за исключением случаев, указанных в </w:t>
      </w:r>
      <w:r>
        <w:rPr>
          <w:rStyle w:val="ed"/>
          <w:color w:val="333333"/>
          <w:sz w:val="27"/>
          <w:szCs w:val="27"/>
        </w:rPr>
        <w:t>пункте 58</w:t>
      </w:r>
      <w:r>
        <w:rPr>
          <w:color w:val="333333"/>
          <w:sz w:val="27"/>
          <w:szCs w:val="27"/>
        </w:rPr>
        <w:t xml:space="preserve"> настоящего документа, покупают электрическую энергию (мощность) на оптовом или розничных рынках с использованием тех же точек поставк</w:t>
      </w:r>
      <w:r>
        <w:rPr>
          <w:color w:val="333333"/>
          <w:sz w:val="27"/>
          <w:szCs w:val="27"/>
        </w:rPr>
        <w:t xml:space="preserve">и, в которых ими осуществляется продажа электрической энергии (мощности) на розничном рынке обслуживаемым потребителям (покупателям).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w:t>
      </w:r>
      <w:r>
        <w:rPr>
          <w:color w:val="333333"/>
          <w:sz w:val="27"/>
          <w:szCs w:val="27"/>
        </w:rPr>
        <w:t>ажданским законодательством Российской Федерации.</w:t>
      </w:r>
    </w:p>
    <w:p w:rsidR="00000000" w:rsidRDefault="003235E9">
      <w:pPr>
        <w:pStyle w:val="a3"/>
        <w:spacing w:line="300" w:lineRule="auto"/>
        <w:divId w:val="910969025"/>
        <w:rPr>
          <w:color w:val="333333"/>
          <w:sz w:val="27"/>
          <w:szCs w:val="27"/>
        </w:rPr>
      </w:pPr>
      <w:r>
        <w:rPr>
          <w:color w:val="333333"/>
          <w:sz w:val="27"/>
          <w:szCs w:val="27"/>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w:t>
      </w:r>
      <w:r>
        <w:rPr>
          <w:color w:val="333333"/>
          <w:sz w:val="27"/>
          <w:szCs w:val="27"/>
        </w:rPr>
        <w:t>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w:t>
      </w:r>
      <w:r>
        <w:rPr>
          <w:color w:val="333333"/>
          <w:sz w:val="27"/>
          <w:szCs w:val="27"/>
        </w:rPr>
        <w:t xml:space="preserve">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w:t>
      </w:r>
      <w:r>
        <w:rPr>
          <w:color w:val="333333"/>
          <w:sz w:val="27"/>
          <w:szCs w:val="27"/>
        </w:rPr>
        <w:t>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color w:val="333333"/>
          <w:sz w:val="27"/>
          <w:szCs w:val="27"/>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w:t>
      </w:r>
      <w:r>
        <w:rPr>
          <w:color w:val="333333"/>
          <w:sz w:val="27"/>
          <w:szCs w:val="27"/>
        </w:rPr>
        <w:t>анским законодательством Российской Федерации и законодательством Российской Федерации об электроэнергетике.</w:t>
      </w:r>
    </w:p>
    <w:p w:rsidR="00000000" w:rsidRDefault="003235E9">
      <w:pPr>
        <w:pStyle w:val="a3"/>
        <w:spacing w:line="300" w:lineRule="auto"/>
        <w:divId w:val="910969025"/>
        <w:rPr>
          <w:color w:val="333333"/>
          <w:sz w:val="27"/>
          <w:szCs w:val="27"/>
        </w:rPr>
      </w:pPr>
      <w:r>
        <w:rPr>
          <w:color w:val="333333"/>
          <w:sz w:val="27"/>
          <w:szCs w:val="27"/>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w:t>
      </w:r>
      <w:r>
        <w:rPr>
          <w:color w:val="333333"/>
          <w:sz w:val="27"/>
          <w:szCs w:val="27"/>
        </w:rPr>
        <w:t xml:space="preserve">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w:t>
      </w:r>
      <w:r>
        <w:rPr>
          <w:color w:val="333333"/>
          <w:sz w:val="27"/>
          <w:szCs w:val="27"/>
        </w:rPr>
        <w:t>с жилищным законодательством Российской Федерации.</w:t>
      </w:r>
    </w:p>
    <w:p w:rsidR="00000000" w:rsidRDefault="003235E9">
      <w:pPr>
        <w:pStyle w:val="a3"/>
        <w:spacing w:line="300" w:lineRule="auto"/>
        <w:divId w:val="910969025"/>
        <w:rPr>
          <w:color w:val="333333"/>
          <w:sz w:val="27"/>
          <w:szCs w:val="27"/>
        </w:rPr>
      </w:pPr>
      <w:r>
        <w:rPr>
          <w:color w:val="333333"/>
          <w:sz w:val="27"/>
          <w:szCs w:val="27"/>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w:t>
      </w:r>
      <w:r>
        <w:rPr>
          <w:color w:val="333333"/>
          <w:sz w:val="27"/>
          <w:szCs w:val="27"/>
        </w:rPr>
        <w:t>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000000" w:rsidRDefault="003235E9">
      <w:pPr>
        <w:pStyle w:val="a3"/>
        <w:spacing w:line="300" w:lineRule="auto"/>
        <w:divId w:val="91096902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Для целей настоящег</w:t>
      </w:r>
      <w:r>
        <w:rPr>
          <w:rStyle w:val="ed"/>
          <w:color w:val="333333"/>
          <w:sz w:val="27"/>
          <w:szCs w:val="27"/>
        </w:rPr>
        <w:t>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000000" w:rsidRDefault="003235E9">
      <w:pPr>
        <w:pStyle w:val="a3"/>
        <w:spacing w:line="300" w:lineRule="auto"/>
        <w:divId w:val="910969025"/>
        <w:rPr>
          <w:color w:val="333333"/>
          <w:sz w:val="27"/>
          <w:szCs w:val="27"/>
        </w:rPr>
      </w:pPr>
      <w:r>
        <w:rPr>
          <w:rStyle w:val="ed"/>
          <w:color w:val="333333"/>
          <w:sz w:val="27"/>
          <w:szCs w:val="27"/>
        </w:rPr>
        <w:t>а) </w:t>
      </w:r>
      <w:r>
        <w:rPr>
          <w:rStyle w:val="ed"/>
          <w:color w:val="333333"/>
          <w:sz w:val="27"/>
          <w:szCs w:val="27"/>
        </w:rPr>
        <w:t>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w:t>
      </w:r>
      <w:r>
        <w:rPr>
          <w:rStyle w:val="ed"/>
          <w:color w:val="333333"/>
          <w:sz w:val="27"/>
          <w:szCs w:val="27"/>
        </w:rPr>
        <w:t xml:space="preserve">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w:t>
      </w:r>
      <w:r>
        <w:rPr>
          <w:rStyle w:val="ed"/>
          <w:color w:val="333333"/>
          <w:sz w:val="27"/>
          <w:szCs w:val="27"/>
        </w:rPr>
        <w:t>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w:t>
      </w:r>
      <w:r>
        <w:rPr>
          <w:rStyle w:val="ed"/>
          <w:color w:val="333333"/>
          <w:sz w:val="27"/>
          <w:szCs w:val="27"/>
        </w:rPr>
        <w:t xml:space="preserve">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 </w:t>
      </w:r>
    </w:p>
    <w:p w:rsidR="00000000" w:rsidRDefault="003235E9">
      <w:pPr>
        <w:pStyle w:val="a3"/>
        <w:spacing w:line="300" w:lineRule="auto"/>
        <w:divId w:val="910969025"/>
        <w:rPr>
          <w:color w:val="333333"/>
          <w:sz w:val="27"/>
          <w:szCs w:val="27"/>
        </w:rPr>
      </w:pPr>
      <w:r>
        <w:rPr>
          <w:rStyle w:val="ed"/>
          <w:color w:val="333333"/>
          <w:sz w:val="27"/>
          <w:szCs w:val="27"/>
        </w:rPr>
        <w:t>б) включение текста уведомления в счет на оплату потребленной электрической энергии (мощности), оказа</w:t>
      </w:r>
      <w:r>
        <w:rPr>
          <w:rStyle w:val="ed"/>
          <w:color w:val="333333"/>
          <w:sz w:val="27"/>
          <w:szCs w:val="27"/>
        </w:rPr>
        <w:t>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rStyle w:val="ed"/>
          <w:color w:val="333333"/>
          <w:sz w:val="27"/>
          <w:szCs w:val="27"/>
        </w:rPr>
        <w:t>в) электронная почта - по адресу электронной почты, который указан в соответствующем договоре. П</w:t>
      </w:r>
      <w:r>
        <w:rPr>
          <w:rStyle w:val="ed"/>
          <w:color w:val="333333"/>
          <w:sz w:val="27"/>
          <w:szCs w:val="27"/>
        </w:rPr>
        <w:t xml:space="preserve">ри этом уведомление считается полученным в момент его направления; </w:t>
      </w:r>
    </w:p>
    <w:p w:rsidR="00000000" w:rsidRDefault="003235E9">
      <w:pPr>
        <w:pStyle w:val="a3"/>
        <w:spacing w:line="300" w:lineRule="auto"/>
        <w:divId w:val="910969025"/>
        <w:rPr>
          <w:color w:val="333333"/>
          <w:sz w:val="27"/>
          <w:szCs w:val="27"/>
        </w:rPr>
      </w:pPr>
      <w:r>
        <w:rPr>
          <w:rStyle w:val="ed"/>
          <w:color w:val="333333"/>
          <w:sz w:val="27"/>
          <w:szCs w:val="27"/>
        </w:rP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w:t>
      </w:r>
      <w:r>
        <w:rPr>
          <w:rStyle w:val="ed"/>
          <w:color w:val="333333"/>
          <w:sz w:val="27"/>
          <w:szCs w:val="27"/>
        </w:rPr>
        <w:t>й указан в соответствующем договоре. При этом уведомление считается полученным в момент его направления;</w:t>
      </w:r>
    </w:p>
    <w:p w:rsidR="00000000" w:rsidRDefault="003235E9">
      <w:pPr>
        <w:pStyle w:val="a3"/>
        <w:spacing w:line="300" w:lineRule="auto"/>
        <w:divId w:val="910969025"/>
        <w:rPr>
          <w:color w:val="333333"/>
          <w:sz w:val="27"/>
          <w:szCs w:val="27"/>
        </w:rPr>
      </w:pPr>
      <w:r>
        <w:rPr>
          <w:rStyle w:val="ed"/>
          <w:color w:val="333333"/>
          <w:sz w:val="27"/>
          <w:szCs w:val="27"/>
        </w:rP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w:t>
      </w:r>
      <w:r>
        <w:rPr>
          <w:rStyle w:val="ed"/>
          <w:color w:val="333333"/>
          <w:sz w:val="27"/>
          <w:szCs w:val="27"/>
        </w:rPr>
        <w:t xml:space="preserve"> оно адресовано. При этом уведомление считается полученным в момент его направления.</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с 1 июля 2020 г. - Постановление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II. Правила деятельности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9. Орган</w:t>
      </w:r>
      <w:r>
        <w:rPr>
          <w:color w:val="333333"/>
          <w:sz w:val="27"/>
          <w:szCs w:val="27"/>
        </w:rPr>
        <w:t>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разделе XI нас</w:t>
      </w:r>
      <w:r>
        <w:rPr>
          <w:color w:val="333333"/>
          <w:sz w:val="27"/>
          <w:szCs w:val="27"/>
        </w:rPr>
        <w:t>тоящего документа.</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обязан:</w:t>
      </w:r>
    </w:p>
    <w:p w:rsidR="00000000" w:rsidRDefault="003235E9">
      <w:pPr>
        <w:pStyle w:val="a3"/>
        <w:spacing w:line="300" w:lineRule="auto"/>
        <w:divId w:val="910969025"/>
        <w:rPr>
          <w:color w:val="333333"/>
          <w:sz w:val="27"/>
          <w:szCs w:val="27"/>
        </w:rPr>
      </w:pPr>
      <w:r>
        <w:rPr>
          <w:color w:val="333333"/>
          <w:sz w:val="27"/>
          <w:szCs w:val="27"/>
        </w:rPr>
        <w:t>заключать в соответствии с разделом III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w:t>
      </w:r>
      <w:r>
        <w:rPr>
          <w:color w:val="333333"/>
          <w:sz w:val="27"/>
          <w:szCs w:val="27"/>
        </w:rPr>
        <w:t xml:space="preserve">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w:t>
      </w:r>
      <w:r>
        <w:rPr>
          <w:color w:val="333333"/>
          <w:sz w:val="27"/>
          <w:szCs w:val="27"/>
        </w:rPr>
        <w:t>ойства которого расположены в границах зоны деятельности гарантирующего поставщика, в отсутствие обращения потребителя;</w:t>
      </w:r>
    </w:p>
    <w:p w:rsidR="00000000" w:rsidRDefault="003235E9">
      <w:pPr>
        <w:pStyle w:val="a3"/>
        <w:spacing w:line="300" w:lineRule="auto"/>
        <w:divId w:val="910969025"/>
        <w:rPr>
          <w:color w:val="333333"/>
          <w:sz w:val="27"/>
          <w:szCs w:val="27"/>
        </w:rPr>
      </w:pPr>
      <w:r>
        <w:rPr>
          <w:rStyle w:val="ed"/>
          <w:color w:val="333333"/>
          <w:sz w:val="27"/>
          <w:szCs w:val="27"/>
        </w:rPr>
        <w:t>в порядке, установленном в разделе III настоящего документа, определять по итогам каждого расчетного периода объемы продажи электрическо</w:t>
      </w:r>
      <w:r>
        <w:rPr>
          <w:rStyle w:val="ed"/>
          <w:color w:val="333333"/>
          <w:sz w:val="27"/>
          <w:szCs w:val="27"/>
        </w:rPr>
        <w:t>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w:t>
      </w:r>
      <w:r>
        <w:rPr>
          <w:rStyle w:val="ed"/>
          <w:color w:val="333333"/>
          <w:sz w:val="27"/>
          <w:szCs w:val="27"/>
        </w:rPr>
        <w:t xml:space="preserve">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w:t>
      </w:r>
      <w:r>
        <w:rPr>
          <w:rStyle w:val="ed"/>
          <w:color w:val="333333"/>
          <w:sz w:val="27"/>
          <w:szCs w:val="27"/>
        </w:rPr>
        <w:t xml:space="preserve">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w:t>
      </w:r>
      <w:r>
        <w:rPr>
          <w:rStyle w:val="ed"/>
          <w:color w:val="333333"/>
          <w:sz w:val="27"/>
          <w:szCs w:val="27"/>
        </w:rPr>
        <w:t>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w:t>
      </w:r>
      <w:r>
        <w:rPr>
          <w:rStyle w:val="ed"/>
          <w:color w:val="333333"/>
          <w:sz w:val="27"/>
          <w:szCs w:val="27"/>
        </w:rPr>
        <w:t>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w:t>
      </w:r>
      <w:r>
        <w:rPr>
          <w:rStyle w:val="ed"/>
          <w:color w:val="333333"/>
          <w:sz w:val="27"/>
          <w:szCs w:val="27"/>
        </w:rPr>
        <w:t>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соблюдать треб</w:t>
      </w:r>
      <w:r>
        <w:rPr>
          <w:color w:val="333333"/>
          <w:sz w:val="27"/>
          <w:szCs w:val="27"/>
        </w:rPr>
        <w:t>ования, установленные пунктом 11 настоящего документа;</w:t>
      </w:r>
    </w:p>
    <w:p w:rsidR="00000000" w:rsidRDefault="003235E9">
      <w:pPr>
        <w:pStyle w:val="a3"/>
        <w:spacing w:line="300" w:lineRule="auto"/>
        <w:divId w:val="910969025"/>
        <w:rPr>
          <w:color w:val="333333"/>
          <w:sz w:val="27"/>
          <w:szCs w:val="27"/>
        </w:rPr>
      </w:pPr>
      <w:r>
        <w:rPr>
          <w:color w:val="333333"/>
          <w:sz w:val="27"/>
          <w:szCs w:val="27"/>
        </w:rPr>
        <w:t>поддерживать показатели финансового состояния согласно приложению № 1;</w:t>
      </w:r>
    </w:p>
    <w:p w:rsidR="00000000" w:rsidRDefault="003235E9">
      <w:pPr>
        <w:pStyle w:val="a3"/>
        <w:spacing w:line="300" w:lineRule="auto"/>
        <w:divId w:val="910969025"/>
        <w:rPr>
          <w:color w:val="333333"/>
          <w:sz w:val="27"/>
          <w:szCs w:val="27"/>
        </w:rPr>
      </w:pPr>
      <w:r>
        <w:rPr>
          <w:color w:val="333333"/>
          <w:sz w:val="27"/>
          <w:szCs w:val="27"/>
        </w:rPr>
        <w:t>надлежащим образом исполнять обязательства перед потребителями (покупателями), поставщиками электрической энергии (мощности) на оп</w:t>
      </w:r>
      <w:r>
        <w:rPr>
          <w:color w:val="333333"/>
          <w:sz w:val="27"/>
          <w:szCs w:val="27"/>
        </w:rPr>
        <w:t>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w:t>
      </w:r>
      <w:r>
        <w:rPr>
          <w:color w:val="333333"/>
          <w:sz w:val="27"/>
          <w:szCs w:val="27"/>
        </w:rPr>
        <w:t>ого рынка;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color w:val="333333"/>
          <w:sz w:val="27"/>
          <w:szCs w:val="27"/>
        </w:rPr>
        <w:t>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w:t>
      </w:r>
      <w:r>
        <w:rPr>
          <w:color w:val="333333"/>
          <w:sz w:val="27"/>
          <w:szCs w:val="27"/>
        </w:rPr>
        <w:t xml:space="preserve">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w:t>
      </w:r>
      <w:r>
        <w:rPr>
          <w:color w:val="333333"/>
          <w:sz w:val="27"/>
          <w:szCs w:val="27"/>
        </w:rPr>
        <w:t xml:space="preserve">уполномоченный орган субъекта Российской Федерации), </w:t>
      </w:r>
      <w:r>
        <w:rPr>
          <w:rStyle w:val="ed"/>
          <w:color w:val="333333"/>
          <w:sz w:val="27"/>
          <w:szCs w:val="27"/>
        </w:rPr>
        <w:t>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w:t>
      </w:r>
      <w:r>
        <w:rPr>
          <w:rStyle w:val="ed"/>
          <w:color w:val="333333"/>
          <w:sz w:val="27"/>
          <w:szCs w:val="27"/>
        </w:rPr>
        <w:t> - уполномоченный федеральный орган),</w:t>
      </w:r>
      <w:r>
        <w:rPr>
          <w:color w:val="333333"/>
          <w:sz w:val="27"/>
          <w:szCs w:val="27"/>
        </w:rPr>
        <w:t xml:space="preserve"> информацию о потребителях по формам согласно приложению № 2.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w:t>
      </w:r>
      <w:r>
        <w:rPr>
          <w:color w:val="333333"/>
          <w:sz w:val="27"/>
          <w:szCs w:val="27"/>
        </w:rPr>
        <w:t xml:space="preserve">я (дополнения) данных, с письмом, подписанным руководителем или иным уполномоченным лицом гарантирующего поставщика; </w:t>
      </w:r>
      <w:r>
        <w:rPr>
          <w:rStyle w:val="mark"/>
          <w:color w:val="333333"/>
          <w:sz w:val="27"/>
          <w:szCs w:val="27"/>
        </w:rPr>
        <w:t>(С 16 декабря 2017 г. в редакции Постановления Правительства Российской Федерации от 11.11.2017 № 1365)</w:t>
      </w:r>
    </w:p>
    <w:p w:rsidR="00000000" w:rsidRDefault="003235E9">
      <w:pPr>
        <w:pStyle w:val="a3"/>
        <w:spacing w:line="300" w:lineRule="auto"/>
        <w:divId w:val="910969025"/>
        <w:rPr>
          <w:color w:val="333333"/>
          <w:sz w:val="27"/>
          <w:szCs w:val="27"/>
        </w:rPr>
      </w:pPr>
      <w:r>
        <w:rPr>
          <w:color w:val="333333"/>
          <w:sz w:val="27"/>
          <w:szCs w:val="27"/>
        </w:rPr>
        <w:t>представлять в уполномоченный орган</w:t>
      </w:r>
      <w:r>
        <w:rPr>
          <w:color w:val="333333"/>
          <w:sz w:val="27"/>
          <w:szCs w:val="27"/>
        </w:rPr>
        <w:t xml:space="preserve"> субъекта Российской Федерации не позднее </w:t>
      </w:r>
      <w:r>
        <w:rPr>
          <w:rStyle w:val="ed"/>
          <w:color w:val="333333"/>
          <w:sz w:val="27"/>
          <w:szCs w:val="27"/>
        </w:rPr>
        <w:t>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w:t>
      </w:r>
      <w:r>
        <w:rPr>
          <w:rStyle w:val="ed"/>
          <w:color w:val="333333"/>
          <w:sz w:val="27"/>
          <w:szCs w:val="27"/>
        </w:rPr>
        <w:t>ую) отчетность</w:t>
      </w:r>
      <w:r>
        <w:rPr>
          <w:color w:val="333333"/>
          <w:sz w:val="27"/>
          <w:szCs w:val="27"/>
        </w:rPr>
        <w:t xml:space="preserve"> (с отметкой налогового органа) и расчет показателей финансового состояния в соответствии с приложением № 1 к настоящему документу. Указанные документы должны быть подписаны руководителем и заверены печатью гарантирующего поставщика </w:t>
      </w:r>
      <w:r>
        <w:rPr>
          <w:rStyle w:val="ed"/>
          <w:color w:val="333333"/>
          <w:sz w:val="27"/>
          <w:szCs w:val="27"/>
        </w:rPr>
        <w:t>(при нали</w:t>
      </w:r>
      <w:r>
        <w:rPr>
          <w:rStyle w:val="ed"/>
          <w:color w:val="333333"/>
          <w:sz w:val="27"/>
          <w:szCs w:val="27"/>
        </w:rPr>
        <w:t>чии печати)</w:t>
      </w:r>
      <w:r>
        <w:rPr>
          <w:color w:val="333333"/>
          <w:sz w:val="27"/>
          <w:szCs w:val="27"/>
        </w:rPr>
        <w:t xml:space="preserve">. Достоверность данных годовой бухгалтерской </w:t>
      </w:r>
      <w:r>
        <w:rPr>
          <w:rStyle w:val="ed"/>
          <w:color w:val="333333"/>
          <w:sz w:val="27"/>
          <w:szCs w:val="27"/>
        </w:rPr>
        <w:t>(финансовой)</w:t>
      </w:r>
      <w:r>
        <w:rPr>
          <w:color w:val="333333"/>
          <w:sz w:val="27"/>
          <w:szCs w:val="27"/>
        </w:rPr>
        <w:t xml:space="preserve">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w:t>
      </w:r>
      <w:r>
        <w:rPr>
          <w:color w:val="333333"/>
          <w:sz w:val="27"/>
          <w:szCs w:val="27"/>
        </w:rPr>
        <w:t xml:space="preserve">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r>
        <w:rPr>
          <w:rStyle w:val="mark"/>
          <w:color w:val="333333"/>
          <w:sz w:val="27"/>
          <w:szCs w:val="27"/>
        </w:rPr>
        <w:t xml:space="preserve"> (В редакции Постановления Правительства Российской Федерации от 30.01.</w:t>
      </w:r>
      <w:r>
        <w:rPr>
          <w:rStyle w:val="mark"/>
          <w:color w:val="333333"/>
          <w:sz w:val="27"/>
          <w:szCs w:val="27"/>
        </w:rPr>
        <w:t>2013 № 67 ;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10. Гарантирующий поставщик в целях обеспечения качественного и своевременного обслуживания потребителей (покупателей) обязан внедрять:</w:t>
      </w:r>
    </w:p>
    <w:p w:rsidR="00000000" w:rsidRDefault="003235E9">
      <w:pPr>
        <w:pStyle w:val="a3"/>
        <w:spacing w:line="300" w:lineRule="auto"/>
        <w:divId w:val="910969025"/>
        <w:rPr>
          <w:color w:val="333333"/>
          <w:sz w:val="27"/>
          <w:szCs w:val="27"/>
        </w:rPr>
      </w:pPr>
      <w:r>
        <w:rPr>
          <w:color w:val="333333"/>
          <w:sz w:val="27"/>
          <w:szCs w:val="27"/>
        </w:rPr>
        <w:t>стандарты качества обслуживания потреб</w:t>
      </w:r>
      <w:r>
        <w:rPr>
          <w:color w:val="333333"/>
          <w:sz w:val="27"/>
          <w:szCs w:val="27"/>
        </w:rPr>
        <w:t>ителей (покупателей), отвечающие установленным пунктом 11 настоящего документа требованиям;</w:t>
      </w:r>
    </w:p>
    <w:p w:rsidR="00000000" w:rsidRDefault="003235E9">
      <w:pPr>
        <w:pStyle w:val="a3"/>
        <w:spacing w:line="300" w:lineRule="auto"/>
        <w:divId w:val="910969025"/>
        <w:rPr>
          <w:color w:val="333333"/>
          <w:sz w:val="27"/>
          <w:szCs w:val="27"/>
        </w:rPr>
      </w:pPr>
      <w:r>
        <w:rPr>
          <w:color w:val="333333"/>
          <w:sz w:val="27"/>
          <w:szCs w:val="27"/>
        </w:rPr>
        <w:t>программы мероприятий по повышению качества обслуживания потребителей (покупателей).</w:t>
      </w:r>
    </w:p>
    <w:p w:rsidR="00000000" w:rsidRDefault="003235E9">
      <w:pPr>
        <w:pStyle w:val="a3"/>
        <w:spacing w:line="300" w:lineRule="auto"/>
        <w:divId w:val="910969025"/>
        <w:rPr>
          <w:color w:val="333333"/>
          <w:sz w:val="27"/>
          <w:szCs w:val="27"/>
        </w:rPr>
      </w:pPr>
      <w:r>
        <w:rPr>
          <w:color w:val="333333"/>
          <w:sz w:val="27"/>
          <w:szCs w:val="27"/>
        </w:rPr>
        <w:t>11. </w:t>
      </w:r>
      <w:r>
        <w:rPr>
          <w:color w:val="333333"/>
          <w:sz w:val="27"/>
          <w:szCs w:val="27"/>
        </w:rPr>
        <w:t>Обслуживание гарантирующим поставщиком потребителей (покупателей) осуществляется в соответствии со следующими требованиями:</w:t>
      </w:r>
    </w:p>
    <w:p w:rsidR="00000000" w:rsidRDefault="003235E9">
      <w:pPr>
        <w:pStyle w:val="a3"/>
        <w:spacing w:line="300" w:lineRule="auto"/>
        <w:divId w:val="910969025"/>
        <w:rPr>
          <w:color w:val="333333"/>
          <w:sz w:val="27"/>
          <w:szCs w:val="27"/>
        </w:rPr>
      </w:pPr>
      <w:r>
        <w:rPr>
          <w:color w:val="333333"/>
          <w:sz w:val="27"/>
          <w:szCs w:val="27"/>
        </w:rPr>
        <w:t>осуществление разработки, размещения и опубликования разработанных форм договора энергоснабжения (купли-продажи (поставки) электриче</w:t>
      </w:r>
      <w:r>
        <w:rPr>
          <w:color w:val="333333"/>
          <w:sz w:val="27"/>
          <w:szCs w:val="27"/>
        </w:rPr>
        <w:t>ской энергии (мощности)) в соответствии с требованиями пункта 33 настоящего документа</w:t>
      </w:r>
      <w:r>
        <w:rPr>
          <w:rStyle w:val="ed"/>
          <w:color w:val="333333"/>
          <w:sz w:val="27"/>
          <w:szCs w:val="27"/>
        </w:rPr>
        <w:t xml:space="preserve">,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w:t>
      </w:r>
      <w:r>
        <w:rPr>
          <w:rStyle w:val="ed"/>
          <w:color w:val="333333"/>
          <w:sz w:val="27"/>
          <w:szCs w:val="27"/>
        </w:rPr>
        <w:t>с требованиями пункта 65</w:t>
      </w:r>
      <w:r>
        <w:rPr>
          <w:rStyle w:val="w91"/>
          <w:color w:val="333333"/>
          <w:sz w:val="27"/>
          <w:szCs w:val="27"/>
        </w:rPr>
        <w:t>3</w:t>
      </w:r>
      <w:r>
        <w:rPr>
          <w:rStyle w:val="ed"/>
          <w:color w:val="333333"/>
          <w:sz w:val="27"/>
          <w:szCs w:val="27"/>
        </w:rPr>
        <w:t xml:space="preserve"> настоящего документа</w:t>
      </w:r>
      <w:r>
        <w:rPr>
          <w:color w:val="333333"/>
          <w:sz w:val="27"/>
          <w:szCs w:val="27"/>
        </w:rPr>
        <w:t>;</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заключение с потребителем (покупателем) договора энергоснабжения (купли-продажи (поставки) электрической энергии (мощности)) в</w:t>
      </w:r>
      <w:r>
        <w:rPr>
          <w:color w:val="333333"/>
          <w:sz w:val="27"/>
          <w:szCs w:val="27"/>
        </w:rPr>
        <w:t xml:space="preserve"> соответствии с разделом III настоящего документа;</w:t>
      </w:r>
    </w:p>
    <w:p w:rsidR="00000000" w:rsidRDefault="003235E9">
      <w:pPr>
        <w:pStyle w:val="a3"/>
        <w:spacing w:line="300" w:lineRule="auto"/>
        <w:divId w:val="910969025"/>
        <w:rPr>
          <w:color w:val="333333"/>
          <w:sz w:val="27"/>
          <w:szCs w:val="27"/>
        </w:rPr>
      </w:pPr>
      <w:r>
        <w:rPr>
          <w:color w:val="333333"/>
          <w:sz w:val="27"/>
          <w:szCs w:val="27"/>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w:t>
      </w:r>
      <w:r>
        <w:rPr>
          <w:color w:val="333333"/>
          <w:sz w:val="27"/>
          <w:szCs w:val="27"/>
        </w:rPr>
        <w:t>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w:t>
      </w:r>
      <w:r>
        <w:rPr>
          <w:color w:val="333333"/>
          <w:sz w:val="27"/>
          <w:szCs w:val="27"/>
        </w:rPr>
        <w:t>ефонных или телекоммуникационных каналов связи между гарантирующим поставщиком и потребителями;</w:t>
      </w:r>
    </w:p>
    <w:p w:rsidR="00000000" w:rsidRDefault="003235E9">
      <w:pPr>
        <w:pStyle w:val="a3"/>
        <w:spacing w:line="300" w:lineRule="auto"/>
        <w:divId w:val="910969025"/>
        <w:rPr>
          <w:color w:val="333333"/>
          <w:sz w:val="27"/>
          <w:szCs w:val="27"/>
        </w:rPr>
      </w:pPr>
      <w:r>
        <w:rPr>
          <w:color w:val="333333"/>
          <w:sz w:val="27"/>
          <w:szCs w:val="27"/>
        </w:rPr>
        <w:t>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w:t>
      </w:r>
      <w:r>
        <w:rPr>
          <w:color w:val="333333"/>
          <w:sz w:val="27"/>
          <w:szCs w:val="27"/>
        </w:rPr>
        <w:t>даленной передачи сведений о показаниях приборов учета (телефон, сеть "Интернет" и др.), в порядке, предусмотренном разделом X настоящего документа;</w:t>
      </w:r>
    </w:p>
    <w:p w:rsidR="00000000" w:rsidRDefault="003235E9">
      <w:pPr>
        <w:pStyle w:val="a3"/>
        <w:spacing w:line="300" w:lineRule="auto"/>
        <w:divId w:val="910969025"/>
        <w:rPr>
          <w:color w:val="333333"/>
          <w:sz w:val="27"/>
          <w:szCs w:val="27"/>
        </w:rPr>
      </w:pPr>
      <w:r>
        <w:rPr>
          <w:color w:val="333333"/>
          <w:sz w:val="27"/>
          <w:szCs w:val="27"/>
        </w:rPr>
        <w:t>обеспечение выставления потребителю (покупателю) счетов на оплату электрической энергии способами, допускаю</w:t>
      </w:r>
      <w:r>
        <w:rPr>
          <w:color w:val="333333"/>
          <w:sz w:val="27"/>
          <w:szCs w:val="27"/>
        </w:rPr>
        <w:t>щими возможность их удаленной передачи (почта, сеть "Интернет" и др.);</w:t>
      </w:r>
    </w:p>
    <w:p w:rsidR="00000000" w:rsidRDefault="003235E9">
      <w:pPr>
        <w:pStyle w:val="a3"/>
        <w:spacing w:line="300" w:lineRule="auto"/>
        <w:divId w:val="910969025"/>
        <w:rPr>
          <w:color w:val="333333"/>
          <w:sz w:val="27"/>
          <w:szCs w:val="27"/>
        </w:rPr>
      </w:pPr>
      <w:r>
        <w:rPr>
          <w:rStyle w:val="ed"/>
          <w:color w:val="333333"/>
          <w:sz w:val="27"/>
          <w:szCs w:val="27"/>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w:t>
      </w:r>
      <w:r>
        <w:rPr>
          <w:rStyle w:val="ed"/>
          <w:color w:val="333333"/>
          <w:sz w:val="27"/>
          <w:szCs w:val="27"/>
        </w:rPr>
        <w:t xml:space="preserve"> непосредственно гарантирующему поставщику без оплаты комиссии;</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организация службы приема обращений потребителей (покупателей) по вопросам поставки некачественной электрическ</w:t>
      </w:r>
      <w:r>
        <w:rPr>
          <w:color w:val="333333"/>
          <w:sz w:val="27"/>
          <w:szCs w:val="27"/>
        </w:rPr>
        <w:t>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w:t>
      </w:r>
      <w:r>
        <w:rPr>
          <w:color w:val="333333"/>
          <w:sz w:val="27"/>
          <w:szCs w:val="27"/>
        </w:rPr>
        <w:t>ушений;</w:t>
      </w:r>
    </w:p>
    <w:p w:rsidR="00000000" w:rsidRDefault="003235E9">
      <w:pPr>
        <w:pStyle w:val="a3"/>
        <w:spacing w:line="300" w:lineRule="auto"/>
        <w:divId w:val="910969025"/>
        <w:rPr>
          <w:color w:val="333333"/>
          <w:sz w:val="27"/>
          <w:szCs w:val="27"/>
        </w:rPr>
      </w:pPr>
      <w:r>
        <w:rPr>
          <w:color w:val="333333"/>
          <w:sz w:val="27"/>
          <w:szCs w:val="27"/>
        </w:rPr>
        <w:t>организация приема иных, не указанных в абзаце восьмом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w:t>
      </w:r>
      <w:r>
        <w:rPr>
          <w:color w:val="333333"/>
          <w:sz w:val="27"/>
          <w:szCs w:val="27"/>
        </w:rPr>
        <w:t>же оперативного ответа на них по существу с возможностью решения вопроса потребителя (покупателя) за 1 обращение;</w:t>
      </w:r>
    </w:p>
    <w:p w:rsidR="00000000" w:rsidRDefault="003235E9">
      <w:pPr>
        <w:pStyle w:val="a3"/>
        <w:spacing w:line="300" w:lineRule="auto"/>
        <w:divId w:val="910969025"/>
        <w:rPr>
          <w:color w:val="333333"/>
          <w:sz w:val="27"/>
          <w:szCs w:val="27"/>
        </w:rPr>
      </w:pPr>
      <w:r>
        <w:rPr>
          <w:color w:val="333333"/>
          <w:sz w:val="27"/>
          <w:szCs w:val="27"/>
        </w:rPr>
        <w:t>предоставление потребителям (покупателям) путем размещения в центрах очного обслуживания и (или) на официальном сайте в сети "Интернет", а так</w:t>
      </w:r>
      <w:r>
        <w:rPr>
          <w:color w:val="333333"/>
          <w:sz w:val="27"/>
          <w:szCs w:val="27"/>
        </w:rPr>
        <w:t>же по его запросу следующей информации:</w:t>
      </w:r>
    </w:p>
    <w:p w:rsidR="00000000" w:rsidRDefault="003235E9">
      <w:pPr>
        <w:pStyle w:val="a3"/>
        <w:spacing w:line="300" w:lineRule="auto"/>
        <w:divId w:val="910969025"/>
        <w:rPr>
          <w:color w:val="333333"/>
          <w:sz w:val="27"/>
          <w:szCs w:val="27"/>
        </w:rPr>
      </w:pPr>
      <w:r>
        <w:rPr>
          <w:color w:val="333333"/>
          <w:sz w:val="27"/>
          <w:szCs w:val="27"/>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w:t>
      </w:r>
      <w:r>
        <w:rPr>
          <w:color w:val="333333"/>
          <w:sz w:val="27"/>
          <w:szCs w:val="27"/>
        </w:rPr>
        <w:t xml:space="preserve"> договора с потребителем (покупателем);</w:t>
      </w:r>
    </w:p>
    <w:p w:rsidR="00000000" w:rsidRDefault="003235E9">
      <w:pPr>
        <w:pStyle w:val="a3"/>
        <w:spacing w:line="300" w:lineRule="auto"/>
        <w:divId w:val="910969025"/>
        <w:rPr>
          <w:color w:val="333333"/>
          <w:sz w:val="27"/>
          <w:szCs w:val="27"/>
        </w:rPr>
      </w:pPr>
      <w:r>
        <w:rPr>
          <w:rStyle w:val="ed"/>
          <w:color w:val="333333"/>
          <w:sz w:val="27"/>
          <w:szCs w:val="27"/>
        </w:rPr>
        <w:t>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пунктом 33 настоящего документа, а также формы догово</w:t>
      </w:r>
      <w:r>
        <w:rPr>
          <w:rStyle w:val="ed"/>
          <w:color w:val="333333"/>
          <w:sz w:val="27"/>
          <w:szCs w:val="27"/>
        </w:rPr>
        <w:t>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пункта 65</w:t>
      </w:r>
      <w:r>
        <w:rPr>
          <w:rStyle w:val="w91"/>
          <w:color w:val="333333"/>
          <w:sz w:val="27"/>
          <w:szCs w:val="27"/>
        </w:rPr>
        <w:t>3</w:t>
      </w:r>
      <w:r>
        <w:rPr>
          <w:rStyle w:val="ed"/>
          <w:color w:val="333333"/>
          <w:sz w:val="27"/>
          <w:szCs w:val="27"/>
        </w:rPr>
        <w:t xml:space="preserve"> настоящего документа;</w:t>
      </w:r>
      <w:r>
        <w:rPr>
          <w:rStyle w:val="mark"/>
          <w:color w:val="333333"/>
          <w:sz w:val="27"/>
          <w:szCs w:val="27"/>
        </w:rPr>
        <w:t> (В редакции Постановл</w:t>
      </w:r>
      <w:r>
        <w:rPr>
          <w:rStyle w:val="mark"/>
          <w:color w:val="333333"/>
          <w:sz w:val="27"/>
          <w:szCs w:val="27"/>
        </w:rPr>
        <w:t>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000000" w:rsidRDefault="003235E9">
      <w:pPr>
        <w:pStyle w:val="a3"/>
        <w:spacing w:line="300" w:lineRule="auto"/>
        <w:divId w:val="910969025"/>
        <w:rPr>
          <w:color w:val="333333"/>
          <w:sz w:val="27"/>
          <w:szCs w:val="27"/>
        </w:rPr>
      </w:pPr>
      <w:r>
        <w:rPr>
          <w:color w:val="333333"/>
          <w:sz w:val="27"/>
          <w:szCs w:val="27"/>
        </w:rPr>
        <w:t>порядок и условия внесения платежей по договору э</w:t>
      </w:r>
      <w:r>
        <w:rPr>
          <w:color w:val="333333"/>
          <w:sz w:val="27"/>
          <w:szCs w:val="27"/>
        </w:rPr>
        <w:t>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порядок и условия приема показаний приборов учета и последствия вывода из строя приборов учета либо отсутствия приборов учета;</w:t>
      </w:r>
    </w:p>
    <w:p w:rsidR="00000000" w:rsidRDefault="003235E9">
      <w:pPr>
        <w:pStyle w:val="a3"/>
        <w:spacing w:line="300" w:lineRule="auto"/>
        <w:divId w:val="910969025"/>
        <w:rPr>
          <w:color w:val="333333"/>
          <w:sz w:val="27"/>
          <w:szCs w:val="27"/>
        </w:rPr>
      </w:pPr>
      <w:r>
        <w:rPr>
          <w:color w:val="333333"/>
          <w:sz w:val="27"/>
          <w:szCs w:val="27"/>
        </w:rPr>
        <w:t>возможные последствия нарушения обязательств по оплат</w:t>
      </w:r>
      <w:r>
        <w:rPr>
          <w:color w:val="333333"/>
          <w:sz w:val="27"/>
          <w:szCs w:val="27"/>
        </w:rPr>
        <w:t>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размер и порядок расчета стоимости электрической энерг</w:t>
      </w:r>
      <w:r>
        <w:rPr>
          <w:color w:val="333333"/>
          <w:sz w:val="27"/>
          <w:szCs w:val="27"/>
        </w:rPr>
        <w:t>ии, действующие тарифы и льготы;</w:t>
      </w:r>
    </w:p>
    <w:p w:rsidR="00000000" w:rsidRDefault="003235E9">
      <w:pPr>
        <w:pStyle w:val="a3"/>
        <w:spacing w:line="300" w:lineRule="auto"/>
        <w:divId w:val="910969025"/>
        <w:rPr>
          <w:color w:val="333333"/>
          <w:sz w:val="27"/>
          <w:szCs w:val="27"/>
        </w:rPr>
      </w:pPr>
      <w:r>
        <w:rPr>
          <w:color w:val="333333"/>
          <w:sz w:val="27"/>
          <w:szCs w:val="27"/>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000000" w:rsidRDefault="003235E9">
      <w:pPr>
        <w:pStyle w:val="a3"/>
        <w:spacing w:line="300" w:lineRule="auto"/>
        <w:divId w:val="910969025"/>
        <w:rPr>
          <w:color w:val="333333"/>
          <w:sz w:val="27"/>
          <w:szCs w:val="27"/>
        </w:rPr>
      </w:pPr>
      <w:r>
        <w:rPr>
          <w:color w:val="333333"/>
          <w:sz w:val="27"/>
          <w:szCs w:val="27"/>
        </w:rPr>
        <w:t>порядок подачи обращений, претензий и жалоб на действия гарант</w:t>
      </w:r>
      <w:r>
        <w:rPr>
          <w:color w:val="333333"/>
          <w:sz w:val="27"/>
          <w:szCs w:val="27"/>
        </w:rPr>
        <w:t>ирующего поставщика;</w:t>
      </w:r>
    </w:p>
    <w:p w:rsidR="00000000" w:rsidRDefault="003235E9">
      <w:pPr>
        <w:pStyle w:val="a3"/>
        <w:spacing w:line="300" w:lineRule="auto"/>
        <w:divId w:val="910969025"/>
        <w:rPr>
          <w:color w:val="333333"/>
          <w:sz w:val="27"/>
          <w:szCs w:val="27"/>
        </w:rPr>
      </w:pPr>
      <w:r>
        <w:rPr>
          <w:color w:val="333333"/>
          <w:sz w:val="27"/>
          <w:szCs w:val="27"/>
        </w:rPr>
        <w:t>иные, наиболее часто задаваемые вопросы, возникающие у потребителей (покупателей), и ответы на них.</w:t>
      </w:r>
    </w:p>
    <w:p w:rsidR="00000000" w:rsidRDefault="003235E9">
      <w:pPr>
        <w:pStyle w:val="a3"/>
        <w:spacing w:line="300" w:lineRule="auto"/>
        <w:divId w:val="910969025"/>
        <w:rPr>
          <w:color w:val="333333"/>
          <w:sz w:val="27"/>
          <w:szCs w:val="27"/>
        </w:rPr>
      </w:pPr>
      <w:r>
        <w:rPr>
          <w:color w:val="333333"/>
          <w:sz w:val="27"/>
          <w:szCs w:val="27"/>
        </w:rPr>
        <w:t>12. Гарантирующий поставщик продает на розничном рынке электрическую энергию (мощность), приобретенную им на оптовом рынке с использова</w:t>
      </w:r>
      <w:r>
        <w:rPr>
          <w:color w:val="333333"/>
          <w:sz w:val="27"/>
          <w:szCs w:val="27"/>
        </w:rPr>
        <w:t xml:space="preserve">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w:t>
      </w:r>
      <w:r>
        <w:rPr>
          <w:color w:val="333333"/>
          <w:sz w:val="27"/>
          <w:szCs w:val="27"/>
        </w:rPr>
        <w:t>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w:t>
      </w:r>
      <w:r>
        <w:rPr>
          <w:color w:val="333333"/>
          <w:sz w:val="27"/>
          <w:szCs w:val="27"/>
        </w:rPr>
        <w:t>и) на розничных рынках, энергосбытовых (энергоснабжающих) организаций на розничном рынке.</w:t>
      </w:r>
    </w:p>
    <w:p w:rsidR="00000000" w:rsidRDefault="003235E9">
      <w:pPr>
        <w:pStyle w:val="a3"/>
        <w:spacing w:line="300" w:lineRule="auto"/>
        <w:divId w:val="910969025"/>
        <w:rPr>
          <w:color w:val="333333"/>
          <w:sz w:val="27"/>
          <w:szCs w:val="27"/>
        </w:rPr>
      </w:pPr>
      <w:r>
        <w:rPr>
          <w:color w:val="333333"/>
          <w:sz w:val="27"/>
          <w:szCs w:val="27"/>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w:t>
      </w:r>
      <w:r>
        <w:rPr>
          <w:color w:val="333333"/>
          <w:sz w:val="27"/>
          <w:szCs w:val="27"/>
        </w:rPr>
        <w:t>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пунктом 229 настоящего</w:t>
      </w:r>
      <w:r>
        <w:rPr>
          <w:color w:val="333333"/>
          <w:sz w:val="27"/>
          <w:szCs w:val="27"/>
        </w:rPr>
        <w:t xml:space="preserve">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w:t>
      </w:r>
      <w:r>
        <w:rPr>
          <w:color w:val="333333"/>
          <w:sz w:val="27"/>
          <w:szCs w:val="27"/>
        </w:rPr>
        <w:t>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000000" w:rsidRDefault="003235E9">
      <w:pPr>
        <w:pStyle w:val="a3"/>
        <w:spacing w:line="300" w:lineRule="auto"/>
        <w:divId w:val="910969025"/>
        <w:rPr>
          <w:color w:val="333333"/>
          <w:sz w:val="27"/>
          <w:szCs w:val="27"/>
        </w:rPr>
      </w:pPr>
      <w:r>
        <w:rPr>
          <w:color w:val="333333"/>
          <w:sz w:val="27"/>
          <w:szCs w:val="27"/>
        </w:rPr>
        <w:t>14. Гарантирующий поставщик обязан совершать действия по принятию на обслуживание пот</w:t>
      </w:r>
      <w:r>
        <w:rPr>
          <w:color w:val="333333"/>
          <w:sz w:val="27"/>
          <w:szCs w:val="27"/>
        </w:rPr>
        <w:t>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000000" w:rsidRDefault="003235E9">
      <w:pPr>
        <w:pStyle w:val="a3"/>
        <w:spacing w:line="300" w:lineRule="auto"/>
        <w:divId w:val="910969025"/>
        <w:rPr>
          <w:color w:val="333333"/>
          <w:sz w:val="27"/>
          <w:szCs w:val="27"/>
        </w:rPr>
      </w:pPr>
      <w:r>
        <w:rPr>
          <w:color w:val="333333"/>
          <w:sz w:val="27"/>
          <w:szCs w:val="27"/>
        </w:rPr>
        <w:t>15. Принятие организацией, имеющей статус гарантирующего поставщика, на обслуживание потре</w:t>
      </w:r>
      <w:r>
        <w:rPr>
          <w:color w:val="333333"/>
          <w:sz w:val="27"/>
          <w:szCs w:val="27"/>
        </w:rPr>
        <w:t>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000000" w:rsidRDefault="003235E9">
      <w:pPr>
        <w:pStyle w:val="a3"/>
        <w:spacing w:line="300" w:lineRule="auto"/>
        <w:divId w:val="910969025"/>
        <w:rPr>
          <w:color w:val="333333"/>
          <w:sz w:val="27"/>
          <w:szCs w:val="27"/>
        </w:rPr>
      </w:pPr>
      <w:r>
        <w:rPr>
          <w:color w:val="333333"/>
          <w:sz w:val="27"/>
          <w:szCs w:val="27"/>
        </w:rPr>
        <w:t>присвоение указанной организации статуса гаран</w:t>
      </w:r>
      <w:r>
        <w:rPr>
          <w:color w:val="333333"/>
          <w:sz w:val="27"/>
          <w:szCs w:val="27"/>
        </w:rPr>
        <w:t>тирующего поставщика;</w:t>
      </w:r>
    </w:p>
    <w:p w:rsidR="00000000" w:rsidRDefault="003235E9">
      <w:pPr>
        <w:pStyle w:val="a3"/>
        <w:spacing w:line="300" w:lineRule="auto"/>
        <w:divId w:val="910969025"/>
        <w:rPr>
          <w:color w:val="333333"/>
          <w:sz w:val="27"/>
          <w:szCs w:val="27"/>
        </w:rPr>
      </w:pPr>
      <w:r>
        <w:rPr>
          <w:color w:val="333333"/>
          <w:sz w:val="27"/>
          <w:szCs w:val="27"/>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000000" w:rsidRDefault="003235E9">
      <w:pPr>
        <w:pStyle w:val="a3"/>
        <w:spacing w:line="300" w:lineRule="auto"/>
        <w:divId w:val="910969025"/>
        <w:rPr>
          <w:color w:val="333333"/>
          <w:sz w:val="27"/>
          <w:szCs w:val="27"/>
        </w:rPr>
      </w:pPr>
      <w:r>
        <w:rPr>
          <w:color w:val="333333"/>
          <w:sz w:val="27"/>
          <w:szCs w:val="27"/>
        </w:rPr>
        <w:t>пр</w:t>
      </w:r>
      <w:r>
        <w:rPr>
          <w:color w:val="333333"/>
          <w:sz w:val="27"/>
          <w:szCs w:val="27"/>
        </w:rPr>
        <w:t>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w:t>
      </w:r>
      <w:r>
        <w:rPr>
          <w:color w:val="333333"/>
          <w:sz w:val="27"/>
          <w:szCs w:val="27"/>
        </w:rPr>
        <w:t>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w:t>
      </w:r>
      <w:r>
        <w:rPr>
          <w:color w:val="333333"/>
          <w:sz w:val="27"/>
          <w:szCs w:val="27"/>
        </w:rPr>
        <w:t>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000000" w:rsidRDefault="003235E9">
      <w:pPr>
        <w:pStyle w:val="a3"/>
        <w:spacing w:line="300" w:lineRule="auto"/>
        <w:divId w:val="910969025"/>
        <w:rPr>
          <w:color w:val="333333"/>
          <w:sz w:val="27"/>
          <w:szCs w:val="27"/>
        </w:rPr>
      </w:pPr>
      <w:r>
        <w:rPr>
          <w:color w:val="333333"/>
          <w:sz w:val="27"/>
          <w:szCs w:val="27"/>
        </w:rPr>
        <w:t>признание банкротом энергосбытовой (энергоснабжающей) организации и начало процедуры конкурсного производств</w:t>
      </w:r>
      <w:r>
        <w:rPr>
          <w:color w:val="333333"/>
          <w:sz w:val="27"/>
          <w:szCs w:val="27"/>
        </w:rPr>
        <w:t>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w:t>
      </w:r>
      <w:r>
        <w:rPr>
          <w:color w:val="333333"/>
          <w:sz w:val="27"/>
          <w:szCs w:val="27"/>
        </w:rPr>
        <w:t>мления;</w:t>
      </w:r>
    </w:p>
    <w:p w:rsidR="00000000" w:rsidRDefault="003235E9">
      <w:pPr>
        <w:pStyle w:val="a3"/>
        <w:spacing w:line="300" w:lineRule="auto"/>
        <w:divId w:val="910969025"/>
        <w:rPr>
          <w:color w:val="333333"/>
          <w:sz w:val="27"/>
          <w:szCs w:val="27"/>
        </w:rPr>
      </w:pPr>
      <w:r>
        <w:rPr>
          <w:color w:val="333333"/>
          <w:sz w:val="27"/>
          <w:szCs w:val="27"/>
        </w:rPr>
        <w:t>принятие советом рынка в соответствии с Правилами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w:t>
      </w:r>
      <w:r>
        <w:rPr>
          <w:color w:val="333333"/>
          <w:sz w:val="27"/>
          <w:szCs w:val="27"/>
        </w:rPr>
        <w:t xml:space="preserve">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w:t>
      </w:r>
      <w:r>
        <w:rPr>
          <w:color w:val="333333"/>
          <w:sz w:val="27"/>
          <w:szCs w:val="27"/>
        </w:rPr>
        <w:t xml:space="preserve">соответствующего решения уведомляет об этом уполномоченный орган субъекта Российской Федерации и </w:t>
      </w:r>
      <w:r>
        <w:rPr>
          <w:rStyle w:val="ed"/>
          <w:color w:val="333333"/>
          <w:sz w:val="27"/>
          <w:szCs w:val="27"/>
        </w:rPr>
        <w:t>уполномоченный федеральный орган</w:t>
      </w:r>
      <w:r>
        <w:rPr>
          <w:color w:val="333333"/>
          <w:sz w:val="27"/>
          <w:szCs w:val="27"/>
        </w:rPr>
        <w:t xml:space="preserve"> способом, позволяющим подтвердить получение указанного уведомления;</w:t>
      </w:r>
      <w:r>
        <w:rPr>
          <w:rStyle w:val="mark"/>
          <w:color w:val="333333"/>
          <w:sz w:val="27"/>
          <w:szCs w:val="27"/>
        </w:rPr>
        <w:t xml:space="preserve"> (С 16 декабря 2017 г. в редакции Постановления Правительст</w:t>
      </w:r>
      <w:r>
        <w:rPr>
          <w:rStyle w:val="mark"/>
          <w:color w:val="333333"/>
          <w:sz w:val="27"/>
          <w:szCs w:val="27"/>
        </w:rPr>
        <w:t>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w:t>
      </w:r>
      <w:r>
        <w:rPr>
          <w:rStyle w:val="ed"/>
          <w:color w:val="333333"/>
          <w:sz w:val="27"/>
          <w:szCs w:val="27"/>
        </w:rPr>
        <w:t>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w:t>
      </w:r>
      <w:r>
        <w:rPr>
          <w:rStyle w:val="ed"/>
          <w:color w:val="333333"/>
          <w:sz w:val="27"/>
          <w:szCs w:val="27"/>
        </w:rPr>
        <w:t>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w:t>
      </w:r>
      <w:r>
        <w:rPr>
          <w:rStyle w:val="ed"/>
          <w:color w:val="333333"/>
          <w:sz w:val="27"/>
          <w:szCs w:val="27"/>
        </w:rPr>
        <w:t>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w:t>
      </w:r>
      <w:r>
        <w:rPr>
          <w:rStyle w:val="ed"/>
          <w:color w:val="333333"/>
          <w:sz w:val="27"/>
          <w:szCs w:val="27"/>
        </w:rPr>
        <w:t xml:space="preserve"> получение указанного уведомления;</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отказ гарантирующего поставщика в соответствии с пунктами 53 и 106 настоящего документа от исполнения договора энергоснабжения (купли-прода</w:t>
      </w:r>
      <w:r>
        <w:rPr>
          <w:color w:val="333333"/>
          <w:sz w:val="27"/>
          <w:szCs w:val="27"/>
        </w:rPr>
        <w:t xml:space="preserve">жи (поставки) электрической энергии (мощности)), заключенного с энергосбытовой (энергоснабжающей) организацией </w:t>
      </w:r>
      <w:r>
        <w:rPr>
          <w:rStyle w:val="ed"/>
          <w:color w:val="333333"/>
          <w:sz w:val="27"/>
          <w:szCs w:val="27"/>
        </w:rPr>
        <w:t>или исполнителем коммунальных услуг</w:t>
      </w:r>
      <w:r>
        <w:rPr>
          <w:color w:val="333333"/>
          <w:sz w:val="27"/>
          <w:szCs w:val="27"/>
        </w:rPr>
        <w:t xml:space="preserve">. В этом случае гарантирующий поставщик уведомляет об этом уполномоченный орган субъекта Российской Федерации </w:t>
      </w:r>
      <w:r>
        <w:rPr>
          <w:color w:val="333333"/>
          <w:sz w:val="27"/>
          <w:szCs w:val="27"/>
        </w:rPr>
        <w:t xml:space="preserve">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w:t>
      </w:r>
      <w:r>
        <w:rPr>
          <w:rStyle w:val="ed"/>
          <w:color w:val="333333"/>
          <w:sz w:val="27"/>
          <w:szCs w:val="27"/>
        </w:rPr>
        <w:t>или исполнителю коммунальных услуг</w:t>
      </w:r>
      <w:r>
        <w:rPr>
          <w:color w:val="333333"/>
          <w:sz w:val="27"/>
          <w:szCs w:val="27"/>
        </w:rPr>
        <w:t xml:space="preserve"> уведомления в соответствии с пунктом 53 настоящего документ</w:t>
      </w:r>
      <w:r>
        <w:rPr>
          <w:color w:val="333333"/>
          <w:sz w:val="27"/>
          <w:szCs w:val="27"/>
        </w:rPr>
        <w:t>а;</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16. Уполномоченный орган субъекта Российской Федерации не позднее 5 рабочих д</w:t>
      </w:r>
      <w:r>
        <w:rPr>
          <w:color w:val="333333"/>
          <w:sz w:val="27"/>
          <w:szCs w:val="27"/>
        </w:rPr>
        <w:t>ней со дня, когда ему стало известно о наступлении обстоятельств, предусмотренных пунктом 15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w:t>
      </w:r>
      <w:r>
        <w:rPr>
          <w:color w:val="333333"/>
          <w:sz w:val="27"/>
          <w:szCs w:val="27"/>
        </w:rPr>
        <w:t>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w:t>
      </w:r>
      <w:r>
        <w:rPr>
          <w:rStyle w:val="mark"/>
          <w:color w:val="333333"/>
          <w:sz w:val="27"/>
          <w:szCs w:val="27"/>
        </w:rPr>
        <w:t> (С 1 июля 2020 г. в редакции  Постановления Правительства Российской Фе</w:t>
      </w:r>
      <w:r>
        <w:rPr>
          <w:rStyle w:val="mark"/>
          <w:color w:val="333333"/>
          <w:sz w:val="27"/>
          <w:szCs w:val="27"/>
        </w:rPr>
        <w:t>дерации от 18.04.2020 № 554)</w:t>
      </w:r>
    </w:p>
    <w:p w:rsidR="00000000" w:rsidRDefault="003235E9">
      <w:pPr>
        <w:pStyle w:val="a3"/>
        <w:spacing w:line="300" w:lineRule="auto"/>
        <w:divId w:val="910969025"/>
        <w:rPr>
          <w:color w:val="333333"/>
          <w:sz w:val="27"/>
          <w:szCs w:val="27"/>
        </w:rPr>
      </w:pPr>
      <w:r>
        <w:rPr>
          <w:color w:val="333333"/>
          <w:sz w:val="27"/>
          <w:szCs w:val="27"/>
        </w:rPr>
        <w:t>для случаев, указанных в абзацах втором и третьем пункта 15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w:t>
      </w:r>
      <w:r>
        <w:rPr>
          <w:color w:val="333333"/>
          <w:sz w:val="27"/>
          <w:szCs w:val="27"/>
        </w:rPr>
        <w:t>о включается в зону деятельности другого гарантирующего поставщика, а для случаев, указанных в абзацах четвертом - девятом пункта 15 настоящего документа, - обстоятельства, указывающие на невозможность для энергосбытовой (энергоснабжающей) организации осущ</w:t>
      </w:r>
      <w:r>
        <w:rPr>
          <w:color w:val="333333"/>
          <w:sz w:val="27"/>
          <w:szCs w:val="27"/>
        </w:rPr>
        <w:t>ествлять дальнейшее снабжение электрической энергией потребителей;</w:t>
      </w:r>
    </w:p>
    <w:p w:rsidR="00000000" w:rsidRDefault="003235E9">
      <w:pPr>
        <w:pStyle w:val="a3"/>
        <w:spacing w:line="300" w:lineRule="auto"/>
        <w:divId w:val="910969025"/>
        <w:rPr>
          <w:color w:val="333333"/>
          <w:sz w:val="27"/>
          <w:szCs w:val="27"/>
        </w:rPr>
      </w:pPr>
      <w:r>
        <w:rPr>
          <w:color w:val="333333"/>
          <w:sz w:val="27"/>
          <w:szCs w:val="27"/>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w:t>
      </w:r>
      <w:r>
        <w:rPr>
          <w:color w:val="333333"/>
          <w:sz w:val="27"/>
          <w:szCs w:val="27"/>
        </w:rPr>
        <w:t>сти;</w:t>
      </w:r>
    </w:p>
    <w:p w:rsidR="00000000" w:rsidRDefault="003235E9">
      <w:pPr>
        <w:pStyle w:val="a3"/>
        <w:spacing w:line="300" w:lineRule="auto"/>
        <w:divId w:val="910969025"/>
        <w:rPr>
          <w:color w:val="333333"/>
          <w:sz w:val="27"/>
          <w:szCs w:val="27"/>
        </w:rPr>
      </w:pPr>
      <w:r>
        <w:rPr>
          <w:color w:val="333333"/>
          <w:sz w:val="27"/>
          <w:szCs w:val="27"/>
        </w:rPr>
        <w:t>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w:t>
      </w:r>
      <w:r>
        <w:rPr>
          <w:color w:val="333333"/>
          <w:sz w:val="27"/>
          <w:szCs w:val="27"/>
        </w:rPr>
        <w:t>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w:t>
      </w:r>
      <w:r>
        <w:rPr>
          <w:color w:val="333333"/>
          <w:sz w:val="27"/>
          <w:szCs w:val="27"/>
        </w:rPr>
        <w:t>ых в абзацах втором и третьем пункта 15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w:t>
      </w:r>
      <w:r>
        <w:rPr>
          <w:color w:val="333333"/>
          <w:sz w:val="27"/>
          <w:szCs w:val="27"/>
        </w:rPr>
        <w:t xml:space="preserve">тирующего поставщика;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ed"/>
          <w:color w:val="333333"/>
          <w:sz w:val="27"/>
          <w:szCs w:val="27"/>
        </w:rPr>
        <w:t>требование о снятии показаний приборов учета лицом, ответственным за снятие показаний приборов учета в соответствии с разделом X настоящего документа, н</w:t>
      </w:r>
      <w:r>
        <w:rPr>
          <w:rStyle w:val="ed"/>
          <w:color w:val="333333"/>
          <w:sz w:val="27"/>
          <w:szCs w:val="27"/>
        </w:rPr>
        <w:t>а дату и время, установленные в соответствии с абзацем четвертым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пунк</w:t>
      </w:r>
      <w:r>
        <w:rPr>
          <w:rStyle w:val="ed"/>
          <w:color w:val="333333"/>
          <w:sz w:val="27"/>
          <w:szCs w:val="27"/>
        </w:rPr>
        <w:t>том 21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w:t>
      </w:r>
      <w:r>
        <w:rPr>
          <w:rStyle w:val="ed"/>
          <w:color w:val="333333"/>
          <w:sz w:val="27"/>
          <w:szCs w:val="27"/>
        </w:rPr>
        <w:t>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w:t>
      </w:r>
      <w:r>
        <w:rPr>
          <w:rStyle w:val="ed"/>
          <w:color w:val="333333"/>
          <w:sz w:val="27"/>
          <w:szCs w:val="27"/>
        </w:rPr>
        <w:t>ка не позднее 10 рабочих дней с даты их снятия;</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срок, не позднее которого потребителями должны быть заключены договоры, обеспечивающие продажу электрической</w:t>
      </w:r>
      <w:r>
        <w:rPr>
          <w:color w:val="333333"/>
          <w:sz w:val="27"/>
          <w:szCs w:val="27"/>
        </w:rPr>
        <w:t xml:space="preserve"> энергии (мощности), с условием о продаже им электрической энергии (мощности) начиная с даты и времени, указанной в соответствии с абзацем четвертым настоящего пункта, а также указанные в пункте 26 настоящего документа последствия, наступающие в случае, ес</w:t>
      </w:r>
      <w:r>
        <w:rPr>
          <w:color w:val="333333"/>
          <w:sz w:val="27"/>
          <w:szCs w:val="27"/>
        </w:rPr>
        <w:t>ли такие договоры не будут заключены.</w:t>
      </w:r>
    </w:p>
    <w:p w:rsidR="00000000" w:rsidRDefault="003235E9">
      <w:pPr>
        <w:pStyle w:val="a3"/>
        <w:spacing w:line="300" w:lineRule="auto"/>
        <w:divId w:val="910969025"/>
        <w:rPr>
          <w:color w:val="333333"/>
          <w:sz w:val="27"/>
          <w:szCs w:val="27"/>
        </w:rPr>
      </w:pPr>
      <w:r>
        <w:rPr>
          <w:color w:val="333333"/>
          <w:sz w:val="27"/>
          <w:szCs w:val="27"/>
        </w:rPr>
        <w:t>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w:t>
      </w:r>
      <w:r>
        <w:rPr>
          <w:color w:val="333333"/>
          <w:sz w:val="27"/>
          <w:szCs w:val="27"/>
        </w:rPr>
        <w:t>ятии гарантирующим поставщиком на обслуживание потребителей с указанием даты, установленной для такого принятия, следующих лиц:</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 xml:space="preserve">энергосбытовую (энергоснабжающую) </w:t>
      </w:r>
      <w:r>
        <w:rPr>
          <w:rStyle w:val="ed"/>
          <w:color w:val="333333"/>
          <w:sz w:val="27"/>
          <w:szCs w:val="27"/>
        </w:rPr>
        <w:t>организацию или исполнителя коммунальных услуг, для которых</w:t>
      </w:r>
      <w:r>
        <w:rPr>
          <w:color w:val="333333"/>
          <w:sz w:val="27"/>
          <w:szCs w:val="27"/>
        </w:rPr>
        <w:t xml:space="preserve"> наступили предусмотренные пунктом 15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w:t>
      </w:r>
      <w:r>
        <w:rPr>
          <w:color w:val="333333"/>
          <w:sz w:val="27"/>
          <w:szCs w:val="27"/>
        </w:rPr>
        <w:t xml:space="preserve">сть зоны деятельности которого включается в зону деятельности другого гарантирующего поставщика;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гарантирующего поставщика, который обязан принять на обслуживание потребителе</w:t>
      </w:r>
      <w:r>
        <w:rPr>
          <w:color w:val="333333"/>
          <w:sz w:val="27"/>
          <w:szCs w:val="27"/>
        </w:rPr>
        <w:t>й;</w:t>
      </w:r>
    </w:p>
    <w:p w:rsidR="00000000" w:rsidRDefault="003235E9">
      <w:pPr>
        <w:pStyle w:val="a3"/>
        <w:spacing w:line="300" w:lineRule="auto"/>
        <w:divId w:val="910969025"/>
        <w:rPr>
          <w:color w:val="333333"/>
          <w:sz w:val="27"/>
          <w:szCs w:val="27"/>
        </w:rPr>
      </w:pPr>
      <w:r>
        <w:rPr>
          <w:color w:val="333333"/>
          <w:sz w:val="27"/>
          <w:szCs w:val="27"/>
        </w:rPr>
        <w:t>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w:t>
      </w:r>
      <w:r>
        <w:rPr>
          <w:color w:val="333333"/>
          <w:sz w:val="27"/>
          <w:szCs w:val="27"/>
        </w:rPr>
        <w:t>тупили указанные в пункте 15 настоящего документа обстоятельства;</w:t>
      </w:r>
    </w:p>
    <w:p w:rsidR="00000000" w:rsidRDefault="003235E9">
      <w:pPr>
        <w:pStyle w:val="a3"/>
        <w:spacing w:line="300" w:lineRule="auto"/>
        <w:divId w:val="910969025"/>
        <w:rPr>
          <w:color w:val="333333"/>
          <w:sz w:val="27"/>
          <w:szCs w:val="27"/>
        </w:rPr>
      </w:pPr>
      <w:r>
        <w:rPr>
          <w:color w:val="333333"/>
          <w:sz w:val="27"/>
          <w:szCs w:val="27"/>
        </w:rPr>
        <w:t>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пункт</w:t>
      </w:r>
      <w:r>
        <w:rPr>
          <w:color w:val="333333"/>
          <w:sz w:val="27"/>
          <w:szCs w:val="27"/>
        </w:rPr>
        <w:t>е 15 настоящего документа обстоятельства, является субъектом оптового рынка.</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в течение 5 рабочих дней со дня, когда ему стало известно о наступлении случая, предусмотренного абзацем вторым пункта 15 настоя</w:t>
      </w:r>
      <w:r>
        <w:rPr>
          <w:rStyle w:val="ed"/>
          <w:color w:val="333333"/>
          <w:sz w:val="27"/>
          <w:szCs w:val="27"/>
        </w:rPr>
        <w:t>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r>
        <w:rPr>
          <w:rStyle w:val="mark"/>
          <w:color w:val="333333"/>
          <w:sz w:val="27"/>
          <w:szCs w:val="27"/>
        </w:rPr>
        <w:t xml:space="preserve"> (Дополнен - Постановление Правительства Российской Федерации</w:t>
      </w:r>
      <w:r>
        <w:rPr>
          <w:rStyle w:val="mark"/>
          <w:color w:val="333333"/>
          <w:sz w:val="27"/>
          <w:szCs w:val="27"/>
        </w:rPr>
        <w:t xml:space="preserve"> от 08.12.2018 № 1496)</w:t>
      </w:r>
    </w:p>
    <w:p w:rsidR="00000000" w:rsidRDefault="003235E9">
      <w:pPr>
        <w:pStyle w:val="a3"/>
        <w:spacing w:line="300" w:lineRule="auto"/>
        <w:divId w:val="910969025"/>
        <w:rPr>
          <w:color w:val="333333"/>
          <w:sz w:val="27"/>
          <w:szCs w:val="27"/>
        </w:rPr>
      </w:pPr>
      <w:r>
        <w:rPr>
          <w:color w:val="333333"/>
          <w:sz w:val="27"/>
          <w:szCs w:val="27"/>
        </w:rPr>
        <w:t>18. </w:t>
      </w:r>
      <w:r>
        <w:rPr>
          <w:rStyle w:val="mark"/>
          <w:color w:val="333333"/>
          <w:sz w:val="27"/>
          <w:szCs w:val="27"/>
        </w:rPr>
        <w:t>(Утратил силу - Постановление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19. </w:t>
      </w:r>
      <w:r>
        <w:rPr>
          <w:rStyle w:val="ed"/>
          <w:color w:val="333333"/>
          <w:sz w:val="27"/>
          <w:szCs w:val="27"/>
        </w:rPr>
        <w:t>Энергосбытовая (энергоснабжающая) организация или исполнитель коммунальных услуг, для которых</w:t>
      </w:r>
      <w:r>
        <w:rPr>
          <w:color w:val="333333"/>
          <w:sz w:val="27"/>
          <w:szCs w:val="27"/>
        </w:rPr>
        <w:t xml:space="preserve"> наступили предусмотренные пунктом 15 настоящ</w:t>
      </w:r>
      <w:r>
        <w:rPr>
          <w:color w:val="333333"/>
          <w:sz w:val="27"/>
          <w:szCs w:val="27"/>
        </w:rPr>
        <w:t>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w:t>
      </w:r>
      <w:r>
        <w:rPr>
          <w:color w:val="333333"/>
          <w:sz w:val="27"/>
          <w:szCs w:val="27"/>
        </w:rPr>
        <w:t>лучения извещения, предусмотренного пунктом 17 настоящего документа, направляет в уполномоченный орган субъекта Российской Федерации актуальную информацию по формам, предусмотренным приложением № 2 к настоящему документу, об обслуживаемых потребителях, а т</w:t>
      </w:r>
      <w:r>
        <w:rPr>
          <w:color w:val="333333"/>
          <w:sz w:val="27"/>
          <w:szCs w:val="27"/>
        </w:rPr>
        <w:t>акже информацию об имеющейся задолженности потребителей за поставленную электрическую энергию (мощность) и о пунктах приема платежей от граждан.</w:t>
      </w:r>
      <w:r>
        <w:rPr>
          <w:rStyle w:val="mark"/>
          <w:color w:val="333333"/>
          <w:sz w:val="27"/>
          <w:szCs w:val="27"/>
        </w:rPr>
        <w:t xml:space="preserve"> (В редакции Постановления Правительства Российской Федерации от 30.12.2012 № 1482; Постановления Правительства </w:t>
      </w:r>
      <w:r>
        <w:rPr>
          <w:rStyle w:val="mark"/>
          <w:color w:val="333333"/>
          <w:sz w:val="27"/>
          <w:szCs w:val="27"/>
        </w:rPr>
        <w:t>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w:t>
      </w:r>
      <w:r>
        <w:rPr>
          <w:color w:val="333333"/>
          <w:sz w:val="27"/>
          <w:szCs w:val="27"/>
        </w:rPr>
        <w:t>нять на обслуживание потребителей.</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20. Гарантирующий поставщик, которому надлежит принять на обслуживание потребителей, не позднее 11 рабочих дней со дня получения извещения</w:t>
      </w:r>
      <w:r>
        <w:rPr>
          <w:color w:val="333333"/>
          <w:sz w:val="27"/>
          <w:szCs w:val="27"/>
        </w:rPr>
        <w:t>, предусмотренного пунктом 17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000000" w:rsidRDefault="003235E9">
      <w:pPr>
        <w:pStyle w:val="a3"/>
        <w:spacing w:line="300" w:lineRule="auto"/>
        <w:divId w:val="910969025"/>
        <w:rPr>
          <w:color w:val="333333"/>
          <w:sz w:val="27"/>
          <w:szCs w:val="27"/>
        </w:rPr>
      </w:pPr>
      <w:r>
        <w:rPr>
          <w:color w:val="333333"/>
          <w:sz w:val="27"/>
          <w:szCs w:val="27"/>
        </w:rPr>
        <w:t>копии извещения, полученного от уполномоченного органа субъекта Российской Федерац</w:t>
      </w:r>
      <w:r>
        <w:rPr>
          <w:color w:val="333333"/>
          <w:sz w:val="27"/>
          <w:szCs w:val="27"/>
        </w:rPr>
        <w:t>ии;</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000000" w:rsidRDefault="003235E9">
      <w:pPr>
        <w:pStyle w:val="a3"/>
        <w:spacing w:line="300" w:lineRule="auto"/>
        <w:divId w:val="910969025"/>
        <w:rPr>
          <w:color w:val="333333"/>
          <w:sz w:val="27"/>
          <w:szCs w:val="27"/>
        </w:rPr>
      </w:pPr>
      <w:r>
        <w:rPr>
          <w:color w:val="333333"/>
          <w:sz w:val="27"/>
          <w:szCs w:val="27"/>
        </w:rPr>
        <w:t>Потребители коммунальной услуги по электроснабжению, которые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w:t>
      </w:r>
      <w:r>
        <w:rPr>
          <w:color w:val="333333"/>
          <w:sz w:val="27"/>
          <w:szCs w:val="27"/>
        </w:rPr>
        <w:t xml:space="preserve">едерации </w:t>
      </w:r>
      <w:r>
        <w:rPr>
          <w:rStyle w:val="cmd"/>
          <w:color w:val="333333"/>
          <w:sz w:val="27"/>
          <w:szCs w:val="27"/>
        </w:rPr>
        <w:t>от 6 мая 2011 г. № 354</w:t>
      </w:r>
      <w:r>
        <w:rPr>
          <w:color w:val="333333"/>
          <w:sz w:val="27"/>
          <w:szCs w:val="27"/>
        </w:rPr>
        <w:t>,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w:t>
      </w:r>
      <w:r>
        <w:rPr>
          <w:color w:val="333333"/>
          <w:sz w:val="27"/>
          <w:szCs w:val="27"/>
        </w:rPr>
        <w:t xml:space="preserve">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w:t>
      </w:r>
      <w:r>
        <w:rPr>
          <w:color w:val="333333"/>
          <w:sz w:val="27"/>
          <w:szCs w:val="27"/>
        </w:rPr>
        <w:t>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r>
        <w:rPr>
          <w:rStyle w:val="mark"/>
          <w:color w:val="333333"/>
          <w:sz w:val="27"/>
          <w:szCs w:val="27"/>
        </w:rPr>
        <w:t xml:space="preserve"> (В редакции Постановления Правительства Российской Федерации</w:t>
      </w:r>
      <w:r>
        <w:rPr>
          <w:rStyle w:val="mark"/>
          <w:color w:val="333333"/>
          <w:sz w:val="27"/>
          <w:szCs w:val="27"/>
        </w:rPr>
        <w:t xml:space="preserve"> от 30.12.2012 № 1482)</w:t>
      </w:r>
    </w:p>
    <w:p w:rsidR="00000000" w:rsidRDefault="003235E9">
      <w:pPr>
        <w:pStyle w:val="a3"/>
        <w:spacing w:line="300" w:lineRule="auto"/>
        <w:divId w:val="910969025"/>
        <w:rPr>
          <w:color w:val="333333"/>
          <w:sz w:val="27"/>
          <w:szCs w:val="27"/>
        </w:rPr>
      </w:pPr>
      <w:r>
        <w:rPr>
          <w:color w:val="333333"/>
          <w:sz w:val="27"/>
          <w:szCs w:val="27"/>
        </w:rPr>
        <w:t>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w:t>
      </w:r>
      <w:r>
        <w:rPr>
          <w:color w:val="333333"/>
          <w:sz w:val="27"/>
          <w:szCs w:val="27"/>
        </w:rPr>
        <w:t xml:space="preserve">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w:t>
      </w:r>
      <w:r>
        <w:rPr>
          <w:color w:val="333333"/>
          <w:sz w:val="27"/>
          <w:szCs w:val="27"/>
        </w:rPr>
        <w:t>ленных в соответствии с абзацем четвертым пункта 16 настоящего документа.</w:t>
      </w:r>
    </w:p>
    <w:p w:rsidR="00000000" w:rsidRDefault="003235E9">
      <w:pPr>
        <w:pStyle w:val="a3"/>
        <w:spacing w:line="300" w:lineRule="auto"/>
        <w:divId w:val="910969025"/>
        <w:rPr>
          <w:color w:val="333333"/>
          <w:sz w:val="27"/>
          <w:szCs w:val="27"/>
        </w:rPr>
      </w:pPr>
      <w:r>
        <w:rPr>
          <w:color w:val="333333"/>
          <w:sz w:val="27"/>
          <w:szCs w:val="27"/>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w:t>
      </w:r>
      <w:r>
        <w:rPr>
          <w:color w:val="333333"/>
          <w:sz w:val="27"/>
          <w:szCs w:val="27"/>
        </w:rPr>
        <w:t>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w:t>
      </w:r>
      <w:r>
        <w:rPr>
          <w:color w:val="333333"/>
          <w:sz w:val="27"/>
          <w:szCs w:val="27"/>
        </w:rPr>
        <w:t>вки) электрической энергии (мощности) - также обязанность потребителя заключить договор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В случае принятия предложения о заключении с гарантирующим поставщиком договора энергоснабжения потребитель обязан опл</w:t>
      </w:r>
      <w:r>
        <w:rPr>
          <w:color w:val="333333"/>
          <w:sz w:val="27"/>
          <w:szCs w:val="27"/>
        </w:rPr>
        <w:t>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абзацем четвертым пункта 16 настоящего документа.</w:t>
      </w:r>
    </w:p>
    <w:p w:rsidR="00000000" w:rsidRDefault="003235E9">
      <w:pPr>
        <w:pStyle w:val="a3"/>
        <w:spacing w:line="300" w:lineRule="auto"/>
        <w:divId w:val="910969025"/>
        <w:rPr>
          <w:color w:val="333333"/>
          <w:sz w:val="27"/>
          <w:szCs w:val="27"/>
        </w:rPr>
      </w:pPr>
      <w:r>
        <w:rPr>
          <w:color w:val="333333"/>
          <w:sz w:val="27"/>
          <w:szCs w:val="27"/>
        </w:rPr>
        <w:t>В случае принятия предложения гарантирующего поставщи</w:t>
      </w:r>
      <w:r>
        <w:rPr>
          <w:color w:val="333333"/>
          <w:sz w:val="27"/>
          <w:szCs w:val="27"/>
        </w:rPr>
        <w:t>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абзацем четвертым пункта 16 настоящего документа, заключить договор оказания услуг по передаче</w:t>
      </w:r>
      <w:r>
        <w:rPr>
          <w:color w:val="333333"/>
          <w:sz w:val="27"/>
          <w:szCs w:val="27"/>
        </w:rPr>
        <w:t xml:space="preserve"> электрической энергии с условием о начале исполнения такого договора с даты и времени, установленных в соответствии с абзацем четвертым пункта 16 настоящего документа, а также оплачивать гарантирующему поставщику электрическую энергию и соответствующие ус</w:t>
      </w:r>
      <w:r>
        <w:rPr>
          <w:color w:val="333333"/>
          <w:sz w:val="27"/>
          <w:szCs w:val="27"/>
        </w:rPr>
        <w:t>луги, за исключением услуг по передаче электрической энергии, потребленные с даты и времени, установленных в соответствии с абзацем четвертым пункта 16 настоящего документа.</w:t>
      </w:r>
    </w:p>
    <w:p w:rsidR="00000000" w:rsidRDefault="003235E9">
      <w:pPr>
        <w:pStyle w:val="a3"/>
        <w:spacing w:line="300" w:lineRule="auto"/>
        <w:divId w:val="910969025"/>
        <w:rPr>
          <w:color w:val="333333"/>
          <w:sz w:val="27"/>
          <w:szCs w:val="27"/>
        </w:rPr>
      </w:pPr>
      <w:r>
        <w:rPr>
          <w:color w:val="333333"/>
          <w:sz w:val="27"/>
          <w:szCs w:val="27"/>
        </w:rPr>
        <w:t>22. В случае невыполнения </w:t>
      </w:r>
      <w:r>
        <w:rPr>
          <w:rStyle w:val="ed"/>
          <w:color w:val="333333"/>
          <w:sz w:val="27"/>
          <w:szCs w:val="27"/>
        </w:rPr>
        <w:t>субъектом розничных рынков</w:t>
      </w:r>
      <w:r>
        <w:rPr>
          <w:color w:val="333333"/>
          <w:sz w:val="27"/>
          <w:szCs w:val="27"/>
        </w:rPr>
        <w:t> указанного в абзаце пятом пун</w:t>
      </w:r>
      <w:r>
        <w:rPr>
          <w:color w:val="333333"/>
          <w:sz w:val="27"/>
          <w:szCs w:val="27"/>
        </w:rPr>
        <w:t>кта 16 настоящего документа требования о снятии и передаче показаний приборов учета на дату и время, установленные в соответствии с абзацем четвертым пункта 16 настоящего документа, объем потребления электрической энергии на указанные дату и время определя</w:t>
      </w:r>
      <w:r>
        <w:rPr>
          <w:color w:val="333333"/>
          <w:sz w:val="27"/>
          <w:szCs w:val="27"/>
        </w:rPr>
        <w:t>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w:t>
      </w:r>
      <w:r>
        <w:rPr>
          <w:color w:val="333333"/>
          <w:sz w:val="27"/>
          <w:szCs w:val="27"/>
        </w:rPr>
        <w:t>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разделе Х насто</w:t>
      </w:r>
      <w:r>
        <w:rPr>
          <w:color w:val="333333"/>
          <w:sz w:val="27"/>
          <w:szCs w:val="27"/>
        </w:rPr>
        <w:t>ящего документа для случаев отсутствия (неисправности) приборов учета.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23. Если потребителем, который в соответствии с пунктом 21 настоящего документа приня</w:t>
      </w:r>
      <w:r>
        <w:rPr>
          <w:color w:val="333333"/>
          <w:sz w:val="27"/>
          <w:szCs w:val="27"/>
        </w:rPr>
        <w:t>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абзацем четвертым пункта 16 настоящего документа, был внесен авансовый платеж</w:t>
      </w:r>
      <w:r>
        <w:rPr>
          <w:color w:val="333333"/>
          <w:sz w:val="27"/>
          <w:szCs w:val="27"/>
        </w:rPr>
        <w:t xml:space="preserve">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w:t>
      </w:r>
      <w:r>
        <w:rPr>
          <w:color w:val="333333"/>
          <w:sz w:val="27"/>
          <w:szCs w:val="27"/>
        </w:rPr>
        <w:t>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w:t>
      </w:r>
      <w:r>
        <w:rPr>
          <w:color w:val="333333"/>
          <w:sz w:val="27"/>
          <w:szCs w:val="27"/>
        </w:rPr>
        <w:t>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24. </w:t>
      </w:r>
      <w:r>
        <w:rPr>
          <w:color w:val="333333"/>
          <w:sz w:val="27"/>
          <w:szCs w:val="27"/>
        </w:rPr>
        <w:t xml:space="preserve">Уполномоченный орган субъекта Российской Федерации, энергосбытовые (энергоснабжающие) организации, в отношении которых наступили указанные в пункте 15 настоящего документа обстоятельства, сетевые организации, к сетям которых присоединены энергопринимающие </w:t>
      </w:r>
      <w:r>
        <w:rPr>
          <w:color w:val="333333"/>
          <w:sz w:val="27"/>
          <w:szCs w:val="27"/>
        </w:rPr>
        <w:t>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w:t>
      </w:r>
      <w:r>
        <w:rPr>
          <w:color w:val="333333"/>
          <w:sz w:val="27"/>
          <w:szCs w:val="27"/>
        </w:rPr>
        <w:t xml:space="preserve"> на обслуживание потребителей.</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Если принятие потребителей на облуживание осуществляется в связи со сменой гарантирующего поставщика или включением в зону деятельности гарант</w:t>
      </w:r>
      <w:r>
        <w:rPr>
          <w:color w:val="333333"/>
          <w:sz w:val="27"/>
          <w:szCs w:val="27"/>
        </w:rPr>
        <w:t>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w:t>
      </w:r>
      <w:r>
        <w:rPr>
          <w:color w:val="333333"/>
          <w:sz w:val="27"/>
          <w:szCs w:val="27"/>
        </w:rPr>
        <w:t>енно с направлением извещения в соответствии с пунктом 17 настоящего документа.</w:t>
      </w:r>
    </w:p>
    <w:p w:rsidR="00000000" w:rsidRDefault="003235E9">
      <w:pPr>
        <w:pStyle w:val="a3"/>
        <w:spacing w:line="300" w:lineRule="auto"/>
        <w:divId w:val="910969025"/>
        <w:rPr>
          <w:color w:val="333333"/>
          <w:sz w:val="27"/>
          <w:szCs w:val="27"/>
        </w:rPr>
      </w:pPr>
      <w:r>
        <w:rPr>
          <w:color w:val="333333"/>
          <w:sz w:val="27"/>
          <w:szCs w:val="27"/>
        </w:rPr>
        <w:t>Организация коммерческой инфраструктуры оптового рынка передает гарантирующему поставщику по формам, предусмотренным приложением № 2 к настоящему документу, имеющиеся у нее све</w:t>
      </w:r>
      <w:r>
        <w:rPr>
          <w:color w:val="333333"/>
          <w:sz w:val="27"/>
          <w:szCs w:val="27"/>
        </w:rPr>
        <w:t>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пунктом 15 настоящего документа обстоятельства.</w:t>
      </w:r>
    </w:p>
    <w:p w:rsidR="00000000" w:rsidRDefault="003235E9">
      <w:pPr>
        <w:pStyle w:val="a3"/>
        <w:spacing w:line="300" w:lineRule="auto"/>
        <w:divId w:val="910969025"/>
        <w:rPr>
          <w:color w:val="333333"/>
          <w:sz w:val="27"/>
          <w:szCs w:val="27"/>
        </w:rPr>
      </w:pPr>
      <w:r>
        <w:rPr>
          <w:color w:val="333333"/>
          <w:sz w:val="27"/>
          <w:szCs w:val="27"/>
        </w:rPr>
        <w:t>Указанная энергосбытовая (энергоснабжающая</w:t>
      </w:r>
      <w:r>
        <w:rPr>
          <w:color w:val="333333"/>
          <w:sz w:val="27"/>
          <w:szCs w:val="27"/>
        </w:rPr>
        <w:t>) организация передает гарантирующему поставщику по формам, предусмотренным приложением № 2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w:t>
      </w:r>
      <w:r>
        <w:rPr>
          <w:color w:val="333333"/>
          <w:sz w:val="27"/>
          <w:szCs w:val="27"/>
        </w:rPr>
        <w:t>ми пунктах приема платежей.</w:t>
      </w:r>
    </w:p>
    <w:p w:rsidR="00000000" w:rsidRDefault="003235E9">
      <w:pPr>
        <w:pStyle w:val="a3"/>
        <w:spacing w:line="300" w:lineRule="auto"/>
        <w:divId w:val="910969025"/>
        <w:rPr>
          <w:color w:val="333333"/>
          <w:sz w:val="27"/>
          <w:szCs w:val="27"/>
        </w:rPr>
      </w:pPr>
      <w:r>
        <w:rPr>
          <w:color w:val="333333"/>
          <w:sz w:val="27"/>
          <w:szCs w:val="27"/>
        </w:rPr>
        <w:t>Сетевые организации передают гарантирующему поставщику по формам, предусмотренным приложением № 2 к настоящему документу, сведения о потребителях, обслуживаемых энергосбытовой (энергоснабжающей) организацией, для которой наступи</w:t>
      </w:r>
      <w:r>
        <w:rPr>
          <w:color w:val="333333"/>
          <w:sz w:val="27"/>
          <w:szCs w:val="27"/>
        </w:rPr>
        <w:t>ли предусмотренные пунктом 15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w:t>
      </w:r>
      <w:r>
        <w:rPr>
          <w:color w:val="333333"/>
          <w:sz w:val="27"/>
          <w:szCs w:val="27"/>
        </w:rPr>
        <w:t>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Указанные сведения передаются в течение 5 рабочих дней со дня получения запроса от гарантиру</w:t>
      </w:r>
      <w:r>
        <w:rPr>
          <w:color w:val="333333"/>
          <w:sz w:val="27"/>
          <w:szCs w:val="27"/>
        </w:rPr>
        <w:t>ющего поставщика.</w:t>
      </w:r>
    </w:p>
    <w:p w:rsidR="00000000" w:rsidRDefault="003235E9">
      <w:pPr>
        <w:pStyle w:val="a3"/>
        <w:spacing w:line="300" w:lineRule="auto"/>
        <w:divId w:val="910969025"/>
        <w:rPr>
          <w:color w:val="333333"/>
          <w:sz w:val="27"/>
          <w:szCs w:val="27"/>
        </w:rPr>
      </w:pPr>
      <w:r>
        <w:rPr>
          <w:color w:val="333333"/>
          <w:sz w:val="27"/>
          <w:szCs w:val="27"/>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w:t>
      </w:r>
      <w:r>
        <w:rPr>
          <w:color w:val="333333"/>
          <w:sz w:val="27"/>
          <w:szCs w:val="27"/>
        </w:rPr>
        <w:t>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000000" w:rsidRDefault="003235E9">
      <w:pPr>
        <w:pStyle w:val="a3"/>
        <w:spacing w:line="300" w:lineRule="auto"/>
        <w:divId w:val="910969025"/>
        <w:rPr>
          <w:color w:val="333333"/>
          <w:sz w:val="27"/>
          <w:szCs w:val="27"/>
        </w:rPr>
      </w:pPr>
      <w:r>
        <w:rPr>
          <w:color w:val="333333"/>
          <w:sz w:val="27"/>
          <w:szCs w:val="27"/>
        </w:rPr>
        <w:t>25. Сетевая организация при получении указанного в пу</w:t>
      </w:r>
      <w:r>
        <w:rPr>
          <w:color w:val="333333"/>
          <w:sz w:val="27"/>
          <w:szCs w:val="27"/>
        </w:rPr>
        <w:t>нкте 17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w:t>
      </w:r>
      <w:r>
        <w:rPr>
          <w:color w:val="333333"/>
          <w:sz w:val="27"/>
          <w:szCs w:val="27"/>
        </w:rPr>
        <w:t>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w:t>
      </w:r>
      <w:r>
        <w:rPr>
          <w:color w:val="333333"/>
          <w:sz w:val="27"/>
          <w:szCs w:val="27"/>
        </w:rPr>
        <w:t>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w:t>
      </w:r>
      <w:r>
        <w:rPr>
          <w:color w:val="333333"/>
          <w:sz w:val="27"/>
          <w:szCs w:val="27"/>
        </w:rPr>
        <w:t>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w:t>
      </w:r>
      <w:r>
        <w:rPr>
          <w:color w:val="333333"/>
          <w:sz w:val="27"/>
          <w:szCs w:val="27"/>
        </w:rPr>
        <w:t xml:space="preserve">лючения такого договора, установленных Правилами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w:t>
      </w:r>
      <w:r>
        <w:rPr>
          <w:color w:val="333333"/>
          <w:sz w:val="27"/>
          <w:szCs w:val="27"/>
        </w:rPr>
        <w:t>даты и времени, указанных в соответствии с абзацем четвертым пункта 16 настоящего документа.</w:t>
      </w:r>
      <w:r>
        <w:rPr>
          <w:rStyle w:val="mark"/>
          <w:color w:val="333333"/>
          <w:sz w:val="27"/>
          <w:szCs w:val="27"/>
        </w:rPr>
        <w:t xml:space="preserve"> (В редакции Постановления Правительства Российской Федерации от 30.12.2012 № 1482; с 19 марта 2019 г. в редакции Постановления Правительства Российской Федерации о</w:t>
      </w:r>
      <w:r>
        <w:rPr>
          <w:rStyle w:val="mark"/>
          <w:color w:val="333333"/>
          <w:sz w:val="27"/>
          <w:szCs w:val="27"/>
        </w:rPr>
        <w:t>т 17.09.2018 № 1096)</w:t>
      </w:r>
    </w:p>
    <w:p w:rsidR="00000000" w:rsidRDefault="003235E9">
      <w:pPr>
        <w:pStyle w:val="a3"/>
        <w:spacing w:line="300" w:lineRule="auto"/>
        <w:divId w:val="910969025"/>
        <w:rPr>
          <w:color w:val="333333"/>
          <w:sz w:val="27"/>
          <w:szCs w:val="27"/>
        </w:rPr>
      </w:pPr>
      <w:r>
        <w:rPr>
          <w:color w:val="333333"/>
          <w:sz w:val="27"/>
          <w:szCs w:val="27"/>
        </w:rPr>
        <w:t>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w:t>
      </w:r>
      <w:r>
        <w:rPr>
          <w:color w:val="333333"/>
          <w:sz w:val="27"/>
          <w:szCs w:val="27"/>
        </w:rPr>
        <w:t>госбытовой (энергоснабжающей) организацией, для которой наступили предусмотренные пунктом 15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w:t>
      </w:r>
      <w:r>
        <w:rPr>
          <w:color w:val="333333"/>
          <w:sz w:val="27"/>
          <w:szCs w:val="27"/>
        </w:rPr>
        <w:t>м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000000" w:rsidRDefault="003235E9">
      <w:pPr>
        <w:pStyle w:val="a3"/>
        <w:spacing w:line="300" w:lineRule="auto"/>
        <w:divId w:val="910969025"/>
        <w:rPr>
          <w:color w:val="333333"/>
          <w:sz w:val="27"/>
          <w:szCs w:val="27"/>
        </w:rPr>
      </w:pPr>
      <w:r>
        <w:rPr>
          <w:color w:val="333333"/>
          <w:sz w:val="27"/>
          <w:szCs w:val="27"/>
        </w:rPr>
        <w:t>гарантирующим поставщико</w:t>
      </w:r>
      <w:r>
        <w:rPr>
          <w:color w:val="333333"/>
          <w:sz w:val="27"/>
          <w:szCs w:val="27"/>
        </w:rPr>
        <w:t>м, принявшим на обслуживание такого потребителя;</w:t>
      </w:r>
    </w:p>
    <w:p w:rsidR="00000000" w:rsidRDefault="003235E9">
      <w:pPr>
        <w:pStyle w:val="a3"/>
        <w:spacing w:line="300" w:lineRule="auto"/>
        <w:divId w:val="910969025"/>
        <w:rPr>
          <w:color w:val="333333"/>
          <w:sz w:val="27"/>
          <w:szCs w:val="27"/>
        </w:rPr>
      </w:pPr>
      <w:r>
        <w:rPr>
          <w:color w:val="333333"/>
          <w:sz w:val="27"/>
          <w:szCs w:val="27"/>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w:t>
      </w:r>
      <w:r>
        <w:rPr>
          <w:color w:val="333333"/>
          <w:sz w:val="27"/>
          <w:szCs w:val="27"/>
        </w:rPr>
        <w:t>ской энергии (мощности);</w:t>
      </w:r>
    </w:p>
    <w:p w:rsidR="00000000" w:rsidRDefault="003235E9">
      <w:pPr>
        <w:pStyle w:val="a3"/>
        <w:spacing w:line="300" w:lineRule="auto"/>
        <w:divId w:val="910969025"/>
        <w:rPr>
          <w:color w:val="333333"/>
          <w:sz w:val="27"/>
          <w:szCs w:val="27"/>
        </w:rPr>
      </w:pPr>
      <w:r>
        <w:rPr>
          <w:color w:val="333333"/>
          <w:sz w:val="27"/>
          <w:szCs w:val="27"/>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000000" w:rsidRDefault="003235E9">
      <w:pPr>
        <w:pStyle w:val="a3"/>
        <w:spacing w:line="300" w:lineRule="auto"/>
        <w:divId w:val="910969025"/>
        <w:rPr>
          <w:color w:val="333333"/>
          <w:sz w:val="27"/>
          <w:szCs w:val="27"/>
        </w:rPr>
      </w:pPr>
      <w:r>
        <w:rPr>
          <w:color w:val="333333"/>
          <w:sz w:val="27"/>
          <w:szCs w:val="27"/>
        </w:rPr>
        <w:t>непосредственно самим потребителем, самостоятельно заключающим (заключившим) дого</w:t>
      </w:r>
      <w:r>
        <w:rPr>
          <w:color w:val="333333"/>
          <w:sz w:val="27"/>
          <w:szCs w:val="27"/>
        </w:rPr>
        <w:t>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осуществляющий принятие на обслуживание потребителей,</w:t>
      </w:r>
      <w:r>
        <w:rPr>
          <w:color w:val="333333"/>
          <w:sz w:val="27"/>
          <w:szCs w:val="27"/>
        </w:rPr>
        <w:t xml:space="preserve">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w:t>
      </w:r>
      <w:r>
        <w:rPr>
          <w:color w:val="333333"/>
          <w:sz w:val="27"/>
          <w:szCs w:val="27"/>
        </w:rPr>
        <w:t>период начиная с установленной даты принятия их на обслуживание.</w:t>
      </w:r>
    </w:p>
    <w:p w:rsidR="00000000" w:rsidRDefault="003235E9">
      <w:pPr>
        <w:pStyle w:val="a3"/>
        <w:spacing w:line="300" w:lineRule="auto"/>
        <w:divId w:val="910969025"/>
        <w:rPr>
          <w:color w:val="333333"/>
          <w:sz w:val="27"/>
          <w:szCs w:val="27"/>
        </w:rPr>
      </w:pPr>
      <w:r>
        <w:rPr>
          <w:color w:val="333333"/>
          <w:sz w:val="27"/>
          <w:szCs w:val="27"/>
        </w:rPr>
        <w:t>26. В ходе проведения процедур, указанных в пункте 25 настоящего документа, сетевая организация:</w:t>
      </w:r>
    </w:p>
    <w:p w:rsidR="00000000" w:rsidRDefault="003235E9">
      <w:pPr>
        <w:pStyle w:val="a3"/>
        <w:spacing w:line="300" w:lineRule="auto"/>
        <w:divId w:val="910969025"/>
        <w:rPr>
          <w:color w:val="333333"/>
          <w:sz w:val="27"/>
          <w:szCs w:val="27"/>
        </w:rPr>
      </w:pPr>
      <w:r>
        <w:rPr>
          <w:color w:val="333333"/>
          <w:sz w:val="27"/>
          <w:szCs w:val="27"/>
        </w:rPr>
        <w:t>выявляет лиц, которые не заключили договоры, обеспечивающие продажу им электрической энергии (</w:t>
      </w:r>
      <w:r>
        <w:rPr>
          <w:color w:val="333333"/>
          <w:sz w:val="27"/>
          <w:szCs w:val="27"/>
        </w:rPr>
        <w:t>мощности), и при этом фактически потребляют электрическую энергию;</w:t>
      </w:r>
    </w:p>
    <w:p w:rsidR="00000000" w:rsidRDefault="003235E9">
      <w:pPr>
        <w:pStyle w:val="a3"/>
        <w:spacing w:line="300" w:lineRule="auto"/>
        <w:divId w:val="910969025"/>
        <w:rPr>
          <w:color w:val="333333"/>
          <w:sz w:val="27"/>
          <w:szCs w:val="27"/>
        </w:rPr>
      </w:pPr>
      <w:r>
        <w:rPr>
          <w:color w:val="333333"/>
          <w:sz w:val="27"/>
          <w:szCs w:val="27"/>
        </w:rPr>
        <w:t>составляет в установленном настоящим документом порядке акт о неучтенном потреблении электрической энергии;</w:t>
      </w:r>
    </w:p>
    <w:p w:rsidR="00000000" w:rsidRDefault="003235E9">
      <w:pPr>
        <w:pStyle w:val="a3"/>
        <w:spacing w:line="300" w:lineRule="auto"/>
        <w:divId w:val="910969025"/>
        <w:rPr>
          <w:color w:val="333333"/>
          <w:sz w:val="27"/>
          <w:szCs w:val="27"/>
        </w:rPr>
      </w:pPr>
      <w:r>
        <w:rPr>
          <w:color w:val="333333"/>
          <w:sz w:val="27"/>
          <w:szCs w:val="27"/>
        </w:rPr>
        <w:t>рассчитывает в соответствии с настоящим документом объемы бездоговорного потребле</w:t>
      </w:r>
      <w:r>
        <w:rPr>
          <w:color w:val="333333"/>
          <w:sz w:val="27"/>
          <w:szCs w:val="27"/>
        </w:rPr>
        <w:t>ния электрической энергии за период, истекший с даты, установленной для принятия гарантирующим поставщиком на обслуживание потребителей;</w:t>
      </w:r>
    </w:p>
    <w:p w:rsidR="00000000" w:rsidRDefault="003235E9">
      <w:pPr>
        <w:pStyle w:val="a3"/>
        <w:spacing w:line="300" w:lineRule="auto"/>
        <w:divId w:val="910969025"/>
        <w:rPr>
          <w:color w:val="333333"/>
          <w:sz w:val="27"/>
          <w:szCs w:val="27"/>
        </w:rPr>
      </w:pPr>
      <w:r>
        <w:rPr>
          <w:color w:val="333333"/>
          <w:sz w:val="27"/>
          <w:szCs w:val="27"/>
        </w:rPr>
        <w:t xml:space="preserve">принимает меры по </w:t>
      </w:r>
      <w:r>
        <w:rPr>
          <w:rStyle w:val="ed"/>
          <w:color w:val="333333"/>
          <w:sz w:val="27"/>
          <w:szCs w:val="27"/>
        </w:rPr>
        <w:t>сокращению уровня или</w:t>
      </w:r>
      <w:r>
        <w:rPr>
          <w:color w:val="333333"/>
          <w:sz w:val="27"/>
          <w:szCs w:val="27"/>
        </w:rPr>
        <w:t xml:space="preserve"> прекращению потребления электрической энергии в отсутствие договора и по обеспе</w:t>
      </w:r>
      <w:r>
        <w:rPr>
          <w:color w:val="333333"/>
          <w:sz w:val="27"/>
          <w:szCs w:val="27"/>
        </w:rPr>
        <w:t xml:space="preserve">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 </w:t>
      </w:r>
      <w:r>
        <w:rPr>
          <w:rStyle w:val="mark"/>
          <w:color w:val="333333"/>
          <w:sz w:val="27"/>
          <w:szCs w:val="27"/>
        </w:rPr>
        <w:t xml:space="preserve">(В редакции Постановления Правительства Российской Федерации </w:t>
      </w:r>
      <w:r>
        <w:rPr>
          <w:rStyle w:val="mark"/>
          <w:color w:val="333333"/>
          <w:sz w:val="27"/>
          <w:szCs w:val="27"/>
        </w:rPr>
        <w:t>от 24.05.2017 № 624)</w:t>
      </w:r>
    </w:p>
    <w:p w:rsidR="00000000" w:rsidRDefault="003235E9">
      <w:pPr>
        <w:pStyle w:val="a3"/>
        <w:spacing w:line="300" w:lineRule="auto"/>
        <w:divId w:val="910969025"/>
        <w:rPr>
          <w:color w:val="333333"/>
          <w:sz w:val="27"/>
          <w:szCs w:val="27"/>
        </w:rPr>
      </w:pPr>
      <w:r>
        <w:rPr>
          <w:rStyle w:val="mark"/>
          <w:color w:val="333333"/>
          <w:sz w:val="27"/>
          <w:szCs w:val="27"/>
        </w:rPr>
        <w:t>Абзац. (Исключен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III. Правила заключения договоров между потребителями (покупателями) и гарантирующими поставщиками и правила их исполнения, включающие существен</w:t>
      </w:r>
      <w:r>
        <w:rPr>
          <w:color w:val="333333"/>
          <w:sz w:val="27"/>
          <w:szCs w:val="27"/>
        </w:rPr>
        <w:t>ные условия таких договоров, а также условия договоров, заключаемых потребителями (покупателями) с энергосбытовыми (энергоснабжающими) организациями, производителями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27. Электрическая энергия (мощность</w:t>
      </w:r>
      <w:r>
        <w:rPr>
          <w:color w:val="333333"/>
          <w:sz w:val="27"/>
          <w:szCs w:val="27"/>
        </w:rPr>
        <w:t>) реализуется на розничных рынках на основании следующих видов договоров, обеспечивающих продажу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договор энергоснабжения; </w:t>
      </w:r>
    </w:p>
    <w:p w:rsidR="00000000" w:rsidRDefault="003235E9">
      <w:pPr>
        <w:pStyle w:val="a3"/>
        <w:spacing w:line="300" w:lineRule="auto"/>
        <w:divId w:val="910969025"/>
        <w:rPr>
          <w:color w:val="333333"/>
          <w:sz w:val="27"/>
          <w:szCs w:val="27"/>
        </w:rPr>
      </w:pPr>
      <w:r>
        <w:rPr>
          <w:color w:val="333333"/>
          <w:sz w:val="27"/>
          <w:szCs w:val="27"/>
        </w:rPr>
        <w:t>договор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 xml:space="preserve">28. По договору энергоснабжения </w:t>
      </w:r>
      <w:r>
        <w:rPr>
          <w:color w:val="333333"/>
          <w:sz w:val="27"/>
          <w:szCs w:val="27"/>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w:t>
      </w:r>
      <w:r>
        <w:rPr>
          <w:color w:val="333333"/>
          <w:sz w:val="27"/>
          <w:szCs w:val="27"/>
        </w:rPr>
        <w:t>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000000" w:rsidRDefault="003235E9">
      <w:pPr>
        <w:pStyle w:val="a3"/>
        <w:spacing w:line="300" w:lineRule="auto"/>
        <w:divId w:val="910969025"/>
        <w:rPr>
          <w:color w:val="333333"/>
          <w:sz w:val="27"/>
          <w:szCs w:val="27"/>
        </w:rPr>
      </w:pPr>
      <w:r>
        <w:rPr>
          <w:rStyle w:val="ed"/>
          <w:color w:val="333333"/>
          <w:sz w:val="27"/>
          <w:szCs w:val="27"/>
        </w:rPr>
        <w:t>Исполнение обязательств гарантирующего поставщика по договору энергоснабжения в отношении энергопринимающего устройства осуществляется:</w:t>
      </w:r>
      <w:r>
        <w:rPr>
          <w:rStyle w:val="mark"/>
          <w:color w:val="333333"/>
          <w:sz w:val="27"/>
          <w:szCs w:val="27"/>
        </w:rPr>
        <w:t xml:space="preserve"> (В редакции Постановления Правительства Российской Федерации от 10.02.2014 № 95)</w:t>
      </w:r>
    </w:p>
    <w:p w:rsidR="00000000" w:rsidRDefault="003235E9">
      <w:pPr>
        <w:pStyle w:val="a3"/>
        <w:spacing w:line="300" w:lineRule="auto"/>
        <w:divId w:val="910969025"/>
        <w:rPr>
          <w:color w:val="333333"/>
          <w:sz w:val="27"/>
          <w:szCs w:val="27"/>
        </w:rPr>
      </w:pPr>
      <w:r>
        <w:rPr>
          <w:rStyle w:val="ed"/>
          <w:color w:val="333333"/>
          <w:sz w:val="27"/>
          <w:szCs w:val="27"/>
        </w:rPr>
        <w:t>начиная с указанных в договоре даты и в</w:t>
      </w:r>
      <w:r>
        <w:rPr>
          <w:rStyle w:val="ed"/>
          <w:color w:val="333333"/>
          <w:sz w:val="27"/>
          <w:szCs w:val="27"/>
        </w:rPr>
        <w:t>ремени, но не ранее даты и времени начала оказания услуг по передаче электрической энергии в отношении такого энергопринимающего устройства</w:t>
      </w:r>
      <w:r>
        <w:rPr>
          <w:color w:val="333333"/>
          <w:sz w:val="27"/>
          <w:szCs w:val="27"/>
        </w:rPr>
        <w:t xml:space="preserve"> </w:t>
      </w:r>
      <w:r>
        <w:rPr>
          <w:rStyle w:val="ed"/>
          <w:color w:val="333333"/>
          <w:sz w:val="27"/>
          <w:szCs w:val="27"/>
        </w:rPr>
        <w:t>и не ранее даты и времени передачи победителю конкурса на право заключения договора аренды либо концессионного согла</w:t>
      </w:r>
      <w:r>
        <w:rPr>
          <w:rStyle w:val="ed"/>
          <w:color w:val="333333"/>
          <w:sz w:val="27"/>
          <w:szCs w:val="27"/>
        </w:rPr>
        <w:t>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w:t>
      </w:r>
      <w:r>
        <w:rPr>
          <w:rStyle w:val="ed"/>
          <w:color w:val="333333"/>
          <w:sz w:val="27"/>
          <w:szCs w:val="27"/>
        </w:rPr>
        <w:t>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w:t>
      </w:r>
      <w:r>
        <w:rPr>
          <w:rStyle w:val="ed"/>
          <w:color w:val="333333"/>
          <w:sz w:val="27"/>
          <w:szCs w:val="27"/>
        </w:rPr>
        <w:t>его устройства;</w:t>
      </w:r>
      <w:r>
        <w:rPr>
          <w:rStyle w:val="mark"/>
          <w:color w:val="333333"/>
          <w:sz w:val="27"/>
          <w:szCs w:val="27"/>
        </w:rPr>
        <w:t xml:space="preserve"> (В редакции постановлений Правительства Российской Федерации от 10.02.2014 № 95; от 07.07.2017 № 810)</w:t>
      </w:r>
    </w:p>
    <w:p w:rsidR="00000000" w:rsidRDefault="003235E9">
      <w:pPr>
        <w:pStyle w:val="a3"/>
        <w:spacing w:line="300" w:lineRule="auto"/>
        <w:divId w:val="910969025"/>
        <w:rPr>
          <w:color w:val="333333"/>
          <w:sz w:val="27"/>
          <w:szCs w:val="27"/>
        </w:rPr>
      </w:pPr>
      <w:r>
        <w:rPr>
          <w:rStyle w:val="ed"/>
          <w:color w:val="333333"/>
          <w:sz w:val="27"/>
          <w:szCs w:val="27"/>
        </w:rPr>
        <w:t>в случае заключения договора энергоснабжения до завершения процедуры технологического присоединения энергопринимающих устройств, в отношен</w:t>
      </w:r>
      <w:r>
        <w:rPr>
          <w:rStyle w:val="ed"/>
          <w:color w:val="333333"/>
          <w:sz w:val="27"/>
          <w:szCs w:val="27"/>
        </w:rPr>
        <w:t>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w:t>
      </w:r>
      <w:r>
        <w:rPr>
          <w:rStyle w:val="ed"/>
          <w:color w:val="333333"/>
          <w:sz w:val="27"/>
          <w:szCs w:val="27"/>
        </w:rPr>
        <w:t>инения, а в отношении заявителей, предусмотренных пунктами 12</w:t>
      </w:r>
      <w:r>
        <w:rPr>
          <w:rStyle w:val="w91"/>
          <w:color w:val="333333"/>
          <w:sz w:val="27"/>
          <w:szCs w:val="27"/>
        </w:rPr>
        <w:t>1</w:t>
      </w:r>
      <w:r>
        <w:rPr>
          <w:rStyle w:val="ed"/>
          <w:color w:val="333333"/>
          <w:sz w:val="27"/>
          <w:szCs w:val="27"/>
        </w:rPr>
        <w:t xml:space="preserve">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w:t>
      </w:r>
      <w:r>
        <w:rPr>
          <w:rStyle w:val="ed"/>
          <w:color w:val="333333"/>
          <w:sz w:val="27"/>
          <w:szCs w:val="27"/>
        </w:rPr>
        <w:t xml:space="preserve">ства, принадлежащих сетевым организациям и иным лицам, к электрическим сетям, утвержденных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 со дня составления и размещения в соответствии с пунктом 110 указанных Правил на офи</w:t>
      </w:r>
      <w:r>
        <w:rPr>
          <w:rStyle w:val="ed"/>
          <w:color w:val="333333"/>
          <w:sz w:val="27"/>
          <w:szCs w:val="27"/>
        </w:rPr>
        <w:t>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 в личном кабинете потребителя (далее - личный кабинет потребителя) акта об осуществлении т</w:t>
      </w:r>
      <w:r>
        <w:rPr>
          <w:rStyle w:val="ed"/>
          <w:color w:val="333333"/>
          <w:sz w:val="27"/>
          <w:szCs w:val="27"/>
        </w:rPr>
        <w:t>ехнологического присоединения, подписанного со стороны сетевой организации;</w:t>
      </w:r>
      <w:r>
        <w:rPr>
          <w:rStyle w:val="mark"/>
          <w:color w:val="333333"/>
          <w:sz w:val="27"/>
          <w:szCs w:val="27"/>
        </w:rPr>
        <w:t> (В редакции постановлений Правительства Российской Федерации от 10.02.2014 № 95, от 11.05.2017 № 557, от 01.04.2020 № 403; с 1 июля 2020 г. в редакции Постановления Правительства Р</w:t>
      </w:r>
      <w:r>
        <w:rPr>
          <w:rStyle w:val="mark"/>
          <w:color w:val="333333"/>
          <w:sz w:val="27"/>
          <w:szCs w:val="27"/>
        </w:rPr>
        <w:t>оссийской Федерации от 10.03.2020 № 262)</w:t>
      </w:r>
    </w:p>
    <w:p w:rsidR="00000000" w:rsidRDefault="003235E9">
      <w:pPr>
        <w:pStyle w:val="a3"/>
        <w:spacing w:line="300" w:lineRule="auto"/>
        <w:divId w:val="910969025"/>
        <w:rPr>
          <w:color w:val="333333"/>
          <w:sz w:val="27"/>
          <w:szCs w:val="27"/>
        </w:rPr>
      </w:pPr>
      <w:r>
        <w:rPr>
          <w:rStyle w:val="ed"/>
          <w:color w:val="333333"/>
          <w:sz w:val="27"/>
          <w:szCs w:val="27"/>
        </w:rPr>
        <w:t>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w:t>
      </w:r>
      <w:r>
        <w:rPr>
          <w:rStyle w:val="ed"/>
          <w:color w:val="333333"/>
          <w:sz w:val="27"/>
          <w:szCs w:val="27"/>
        </w:rPr>
        <w:t>енного пунктом 34</w:t>
      </w:r>
      <w:r>
        <w:rPr>
          <w:rStyle w:val="w91"/>
          <w:color w:val="333333"/>
          <w:sz w:val="27"/>
          <w:szCs w:val="27"/>
        </w:rPr>
        <w:t>1</w:t>
      </w:r>
      <w:r>
        <w:rPr>
          <w:rStyle w:val="ed"/>
          <w:color w:val="333333"/>
          <w:sz w:val="27"/>
          <w:szCs w:val="27"/>
        </w:rP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r>
        <w:rPr>
          <w:rStyle w:val="mark"/>
          <w:color w:val="333333"/>
          <w:sz w:val="27"/>
          <w:szCs w:val="27"/>
        </w:rPr>
        <w:t> (Дополнен - Постановление Правительства Российской Федерации от 0</w:t>
      </w:r>
      <w:r>
        <w:rPr>
          <w:rStyle w:val="mark"/>
          <w:color w:val="333333"/>
          <w:sz w:val="27"/>
          <w:szCs w:val="27"/>
        </w:rPr>
        <w:t>1.04.2020 № 403)</w:t>
      </w:r>
    </w:p>
    <w:p w:rsidR="00000000" w:rsidRDefault="003235E9">
      <w:pPr>
        <w:pStyle w:val="a3"/>
        <w:spacing w:line="300" w:lineRule="auto"/>
        <w:divId w:val="910969025"/>
        <w:rPr>
          <w:color w:val="333333"/>
          <w:sz w:val="27"/>
          <w:szCs w:val="27"/>
        </w:rPr>
      </w:pPr>
      <w:r>
        <w:rPr>
          <w:rStyle w:val="ed"/>
          <w:color w:val="333333"/>
          <w:sz w:val="27"/>
          <w:szCs w:val="27"/>
        </w:rPr>
        <w:t>в случае, указанном в пункте 21 настоящего документа, - с даты и времени, установленных в соответствии с абзацем четвертым пункта 16 настоящего документа для принятия гарантирующим поставщиком на обслуживание потребителей.</w:t>
      </w:r>
      <w:r>
        <w:rPr>
          <w:rStyle w:val="mark"/>
          <w:color w:val="333333"/>
          <w:sz w:val="27"/>
          <w:szCs w:val="27"/>
        </w:rPr>
        <w:t xml:space="preserve"> (Дополнен - Пост</w:t>
      </w:r>
      <w:r>
        <w:rPr>
          <w:rStyle w:val="mark"/>
          <w:color w:val="333333"/>
          <w:sz w:val="27"/>
          <w:szCs w:val="27"/>
        </w:rPr>
        <w:t>ановление Правительства Российской Федерации от 10.02.2014 № 95)</w:t>
      </w:r>
    </w:p>
    <w:p w:rsidR="00000000" w:rsidRDefault="003235E9">
      <w:pPr>
        <w:pStyle w:val="a3"/>
        <w:spacing w:line="300" w:lineRule="auto"/>
        <w:divId w:val="910969025"/>
        <w:rPr>
          <w:color w:val="333333"/>
          <w:sz w:val="27"/>
          <w:szCs w:val="27"/>
        </w:rPr>
      </w:pPr>
      <w:r>
        <w:rPr>
          <w:color w:val="333333"/>
          <w:sz w:val="27"/>
          <w:szCs w:val="27"/>
        </w:rPr>
        <w:t>В отношении одного энергопринимающего устройства может быть заключен только один договор энергоснабжения.</w:t>
      </w:r>
    </w:p>
    <w:p w:rsidR="00000000" w:rsidRDefault="003235E9">
      <w:pPr>
        <w:pStyle w:val="a3"/>
        <w:spacing w:line="300" w:lineRule="auto"/>
        <w:divId w:val="910969025"/>
        <w:rPr>
          <w:color w:val="333333"/>
          <w:sz w:val="27"/>
          <w:szCs w:val="27"/>
        </w:rPr>
      </w:pPr>
      <w:r>
        <w:rPr>
          <w:color w:val="333333"/>
          <w:sz w:val="27"/>
          <w:szCs w:val="27"/>
        </w:rPr>
        <w:t>Договор энергоснабжения, заключаемый с гарантирующим поставщиком, является публичным.</w:t>
      </w:r>
    </w:p>
    <w:p w:rsidR="00000000" w:rsidRDefault="003235E9">
      <w:pPr>
        <w:pStyle w:val="a3"/>
        <w:spacing w:line="300" w:lineRule="auto"/>
        <w:divId w:val="910969025"/>
        <w:rPr>
          <w:color w:val="333333"/>
          <w:sz w:val="27"/>
          <w:szCs w:val="27"/>
        </w:rPr>
      </w:pPr>
      <w:r>
        <w:rPr>
          <w:color w:val="333333"/>
          <w:sz w:val="27"/>
          <w:szCs w:val="27"/>
        </w:rPr>
        <w:t>Для надлежащего исполнения договора энергоснабжения гарантирующий поставщик обязан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w:t>
      </w:r>
      <w:r>
        <w:rPr>
          <w:color w:val="333333"/>
          <w:sz w:val="27"/>
          <w:szCs w:val="27"/>
        </w:rPr>
        <w:t>дачей электрической энергии, путем заключения договора оказания услуг по передаче электрической энергии с сетевой организацией.</w:t>
      </w:r>
    </w:p>
    <w:p w:rsidR="00000000" w:rsidRDefault="003235E9">
      <w:pPr>
        <w:pStyle w:val="a3"/>
        <w:spacing w:line="300" w:lineRule="auto"/>
        <w:divId w:val="910969025"/>
        <w:rPr>
          <w:color w:val="333333"/>
          <w:sz w:val="27"/>
          <w:szCs w:val="27"/>
        </w:rPr>
      </w:pPr>
      <w:r>
        <w:rPr>
          <w:color w:val="333333"/>
          <w:sz w:val="27"/>
          <w:szCs w:val="27"/>
        </w:rPr>
        <w:t>В договоре энергоснабжения, заключаемом гарантирующим поставщиком с потребителем, который соответствует установленным Правительс</w:t>
      </w:r>
      <w:r>
        <w:rPr>
          <w:color w:val="333333"/>
          <w:sz w:val="27"/>
          <w:szCs w:val="27"/>
        </w:rPr>
        <w:t>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w:t>
      </w:r>
      <w:r>
        <w:rPr>
          <w:color w:val="333333"/>
          <w:sz w:val="27"/>
          <w:szCs w:val="27"/>
        </w:rPr>
        <w:t>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w:t>
      </w:r>
      <w:r>
        <w:rPr>
          <w:color w:val="333333"/>
          <w:sz w:val="27"/>
          <w:szCs w:val="27"/>
        </w:rPr>
        <w:t xml:space="preserve"> и от имени потребителя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 отношения по оперативно-диспетчерскому управлению в электроэнергетике с сис</w:t>
      </w:r>
      <w:r>
        <w:rPr>
          <w:color w:val="333333"/>
          <w:sz w:val="27"/>
          <w:szCs w:val="27"/>
        </w:rPr>
        <w:t>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w:t>
      </w:r>
      <w:r>
        <w:rPr>
          <w:color w:val="333333"/>
          <w:sz w:val="27"/>
          <w:szCs w:val="27"/>
        </w:rPr>
        <w:t>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r>
        <w:rPr>
          <w:rStyle w:val="mark"/>
          <w:color w:val="333333"/>
          <w:sz w:val="27"/>
          <w:szCs w:val="27"/>
        </w:rPr>
        <w:t xml:space="preserve"> (С 19 марта 2019 г. в редакции </w:t>
      </w:r>
      <w:r>
        <w:rPr>
          <w:rStyle w:val="mark"/>
          <w:color w:val="333333"/>
          <w:sz w:val="27"/>
          <w:szCs w:val="27"/>
        </w:rPr>
        <w:t>Постановления Правительства Российской Федерации от 17.09.2018 № 1096)</w:t>
      </w:r>
    </w:p>
    <w:p w:rsidR="00000000" w:rsidRDefault="003235E9">
      <w:pPr>
        <w:pStyle w:val="a3"/>
        <w:spacing w:line="300" w:lineRule="auto"/>
        <w:divId w:val="910969025"/>
        <w:rPr>
          <w:color w:val="333333"/>
          <w:sz w:val="27"/>
          <w:szCs w:val="27"/>
        </w:rPr>
      </w:pPr>
      <w:r>
        <w:rPr>
          <w:rStyle w:val="ed"/>
          <w:color w:val="333333"/>
          <w:sz w:val="27"/>
          <w:szCs w:val="27"/>
        </w:rPr>
        <w:t>Производитель электрической энергии (мощности) на розничном рынке и потребитель</w:t>
      </w:r>
      <w:r>
        <w:rPr>
          <w:color w:val="333333"/>
          <w:sz w:val="27"/>
          <w:szCs w:val="27"/>
        </w:rPr>
        <w:t>, который также осуществляет деятельность по передаче электрической энергии, обязан самостоятельно урегули</w:t>
      </w:r>
      <w:r>
        <w:rPr>
          <w:color w:val="333333"/>
          <w:sz w:val="27"/>
          <w:szCs w:val="27"/>
        </w:rPr>
        <w:t>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Прави</w:t>
      </w:r>
      <w:r>
        <w:rPr>
          <w:color w:val="333333"/>
          <w:sz w:val="27"/>
          <w:szCs w:val="27"/>
        </w:rPr>
        <w:t>лами недискриминационного доступа к услугам по оперативно-диспетчерскому управлению в электроэнергетике и оказания этих услуг.</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29. По договору купли-продажи (поставки) электри</w:t>
      </w:r>
      <w:r>
        <w:rPr>
          <w:color w:val="333333"/>
          <w:sz w:val="27"/>
          <w:szCs w:val="27"/>
        </w:rPr>
        <w:t>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000000" w:rsidRDefault="003235E9">
      <w:pPr>
        <w:pStyle w:val="a3"/>
        <w:spacing w:line="300" w:lineRule="auto"/>
        <w:divId w:val="910969025"/>
        <w:rPr>
          <w:color w:val="333333"/>
          <w:sz w:val="27"/>
          <w:szCs w:val="27"/>
        </w:rPr>
      </w:pPr>
      <w:r>
        <w:rPr>
          <w:rStyle w:val="ed"/>
          <w:color w:val="333333"/>
          <w:sz w:val="27"/>
          <w:szCs w:val="27"/>
        </w:rPr>
        <w:t>Исполнение обязательств гарантиру</w:t>
      </w:r>
      <w:r>
        <w:rPr>
          <w:rStyle w:val="ed"/>
          <w:color w:val="333333"/>
          <w:sz w:val="27"/>
          <w:szCs w:val="27"/>
        </w:rPr>
        <w:t>ющего поставщика по договору купли-продажи (поставки) электрической энергии (мощности) осуществляется:</w:t>
      </w:r>
      <w:r>
        <w:rPr>
          <w:rStyle w:val="mark"/>
          <w:color w:val="333333"/>
          <w:sz w:val="27"/>
          <w:szCs w:val="27"/>
        </w:rPr>
        <w:t xml:space="preserve"> (В редакции Постановления Правительства Российской Федерации от 10.02.2014 № 95)</w:t>
      </w:r>
    </w:p>
    <w:p w:rsidR="00000000" w:rsidRDefault="003235E9">
      <w:pPr>
        <w:pStyle w:val="a3"/>
        <w:spacing w:line="300" w:lineRule="auto"/>
        <w:divId w:val="910969025"/>
        <w:rPr>
          <w:color w:val="333333"/>
          <w:sz w:val="27"/>
          <w:szCs w:val="27"/>
        </w:rPr>
      </w:pPr>
      <w:r>
        <w:rPr>
          <w:rStyle w:val="ed"/>
          <w:color w:val="333333"/>
          <w:sz w:val="27"/>
          <w:szCs w:val="27"/>
        </w:rPr>
        <w:t>начиная с указанных в договоре даты и времени, но не ранее заключения по</w:t>
      </w:r>
      <w:r>
        <w:rPr>
          <w:rStyle w:val="ed"/>
          <w:color w:val="333333"/>
          <w:sz w:val="27"/>
          <w:szCs w:val="27"/>
        </w:rPr>
        <w:t>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w:t>
      </w:r>
      <w:r>
        <w:rPr>
          <w:rStyle w:val="ed"/>
          <w:color w:val="333333"/>
          <w:sz w:val="27"/>
          <w:szCs w:val="27"/>
        </w:rPr>
        <w:t xml:space="preserve">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w:t>
      </w:r>
      <w:r>
        <w:rPr>
          <w:rStyle w:val="ed"/>
          <w:color w:val="333333"/>
          <w:sz w:val="27"/>
          <w:szCs w:val="27"/>
        </w:rPr>
        <w:t>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w:t>
      </w:r>
      <w:r>
        <w:rPr>
          <w:rStyle w:val="ed"/>
          <w:color w:val="333333"/>
          <w:sz w:val="27"/>
          <w:szCs w:val="27"/>
        </w:rPr>
        <w:t xml:space="preserve"> устройства;</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ed"/>
          <w:color w:val="333333"/>
          <w:sz w:val="27"/>
          <w:szCs w:val="27"/>
        </w:rP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w:t>
      </w:r>
      <w:r>
        <w:rPr>
          <w:rStyle w:val="ed"/>
          <w:color w:val="333333"/>
          <w:sz w:val="27"/>
          <w:szCs w:val="27"/>
        </w:rPr>
        <w:t>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w:t>
      </w:r>
      <w:r>
        <w:rPr>
          <w:rStyle w:val="ed"/>
          <w:color w:val="333333"/>
          <w:sz w:val="27"/>
          <w:szCs w:val="27"/>
        </w:rPr>
        <w:t>я, указанной в акте об осуществлении технологического присоединения, а в отношении заявителей, предусмотренных пунктами 12</w:t>
      </w:r>
      <w:r>
        <w:rPr>
          <w:rStyle w:val="w91"/>
          <w:color w:val="333333"/>
          <w:sz w:val="27"/>
          <w:szCs w:val="27"/>
        </w:rPr>
        <w:t>1</w:t>
      </w:r>
      <w:r>
        <w:rPr>
          <w:rStyle w:val="ed"/>
          <w:color w:val="333333"/>
          <w:sz w:val="27"/>
          <w:szCs w:val="27"/>
        </w:rPr>
        <w:t>,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и 14 Правил технологического присоединения энергопринимающих устройств потребителей электрической энергии, объектов по пр</w:t>
      </w:r>
      <w:r>
        <w:rPr>
          <w:rStyle w:val="ed"/>
          <w:color w:val="333333"/>
          <w:sz w:val="27"/>
          <w:szCs w:val="27"/>
        </w:rPr>
        <w:t xml:space="preserve">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 со дня соста</w:t>
      </w:r>
      <w:r>
        <w:rPr>
          <w:rStyle w:val="ed"/>
          <w:color w:val="333333"/>
          <w:sz w:val="27"/>
          <w:szCs w:val="27"/>
        </w:rPr>
        <w:t>вления и размещения в соответствии с пунктом 110 указанных Правил в личном кабинете потребителя акта об осуществлении технологического присоединения, подписанного со стороны сетевой организации;</w:t>
      </w:r>
      <w:r>
        <w:rPr>
          <w:color w:val="333333"/>
          <w:sz w:val="27"/>
          <w:szCs w:val="27"/>
        </w:rPr>
        <w:t xml:space="preserve"> </w:t>
      </w:r>
      <w:r>
        <w:rPr>
          <w:rStyle w:val="mark"/>
          <w:color w:val="333333"/>
          <w:sz w:val="27"/>
          <w:szCs w:val="27"/>
        </w:rPr>
        <w:t> </w:t>
      </w:r>
      <w:r>
        <w:rPr>
          <w:rStyle w:val="ed"/>
          <w:color w:val="333333"/>
          <w:sz w:val="27"/>
          <w:szCs w:val="27"/>
        </w:rPr>
        <w:t>(В редакции постановлений Правительства Российской Федерации</w:t>
      </w:r>
      <w:r>
        <w:rPr>
          <w:rStyle w:val="ed"/>
          <w:color w:val="333333"/>
          <w:sz w:val="27"/>
          <w:szCs w:val="27"/>
        </w:rPr>
        <w:t xml:space="preserve"> от 10.02.2014 № 95, от 11.05.2017 № 557, от 01.04.2020 № 403)</w:t>
      </w:r>
      <w:r>
        <w:rPr>
          <w:rStyle w:val="mark"/>
          <w:color w:val="333333"/>
          <w:sz w:val="27"/>
          <w:szCs w:val="27"/>
        </w:rPr>
        <w:t>; от 10.03.2020 № 262, от 02.03.2021 № 299)</w:t>
      </w:r>
    </w:p>
    <w:p w:rsidR="00000000" w:rsidRDefault="003235E9">
      <w:pPr>
        <w:pStyle w:val="a3"/>
        <w:spacing w:line="300" w:lineRule="auto"/>
        <w:divId w:val="910969025"/>
        <w:rPr>
          <w:color w:val="333333"/>
          <w:sz w:val="27"/>
          <w:szCs w:val="27"/>
        </w:rPr>
      </w:pPr>
      <w:r>
        <w:rPr>
          <w:rStyle w:val="ed"/>
          <w:color w:val="333333"/>
          <w:sz w:val="27"/>
          <w:szCs w:val="27"/>
        </w:rPr>
        <w:t>в случае, указанном в пункте 21 настоящего документа, - с даты и времени, установленных в соответствии с абзацем четвертым пункта 16 настоящего докуме</w:t>
      </w:r>
      <w:r>
        <w:rPr>
          <w:rStyle w:val="ed"/>
          <w:color w:val="333333"/>
          <w:sz w:val="27"/>
          <w:szCs w:val="27"/>
        </w:rPr>
        <w:t>нта для принятия гарантирующим поставщиком на обслуживание потребителей.</w:t>
      </w:r>
      <w:r>
        <w:rPr>
          <w:rStyle w:val="mark"/>
          <w:color w:val="333333"/>
          <w:sz w:val="27"/>
          <w:szCs w:val="27"/>
        </w:rPr>
        <w:t xml:space="preserve"> (Дополнен - Постановление Правительства Российской Федерации от 10.02.2014 № 95)</w:t>
      </w:r>
    </w:p>
    <w:p w:rsidR="00000000" w:rsidRDefault="003235E9">
      <w:pPr>
        <w:pStyle w:val="a3"/>
        <w:spacing w:line="300" w:lineRule="auto"/>
        <w:divId w:val="910969025"/>
        <w:rPr>
          <w:color w:val="333333"/>
          <w:sz w:val="27"/>
          <w:szCs w:val="27"/>
        </w:rPr>
      </w:pPr>
      <w:r>
        <w:rPr>
          <w:rStyle w:val="ed"/>
          <w:color w:val="333333"/>
          <w:sz w:val="27"/>
          <w:szCs w:val="27"/>
        </w:rPr>
        <w:t>в случае смены собственника энергопринимающего устройства - с даты возникновения у нового собственника</w:t>
      </w:r>
      <w:r>
        <w:rPr>
          <w:rStyle w:val="ed"/>
          <w:color w:val="333333"/>
          <w:sz w:val="27"/>
          <w:szCs w:val="27"/>
        </w:rPr>
        <w:t xml:space="preserve"> права собственности на энергопринимающее устройство при условии соблюдения новым собственником срока, предусмотренного пунктом 34</w:t>
      </w:r>
      <w:r>
        <w:rPr>
          <w:rStyle w:val="w91"/>
          <w:color w:val="333333"/>
          <w:sz w:val="27"/>
          <w:szCs w:val="27"/>
        </w:rPr>
        <w:t>1</w:t>
      </w:r>
      <w:r>
        <w:rPr>
          <w:rStyle w:val="ed"/>
          <w:color w:val="333333"/>
          <w:sz w:val="27"/>
          <w:szCs w:val="27"/>
        </w:rPr>
        <w:t xml:space="preserve"> настоящего документа, для направления гарантирующему поставщику заявления о заключении договора купли-продажи (поставки) эле</w:t>
      </w:r>
      <w:r>
        <w:rPr>
          <w:rStyle w:val="ed"/>
          <w:color w:val="333333"/>
          <w:sz w:val="27"/>
          <w:szCs w:val="27"/>
        </w:rPr>
        <w:t>ктрической энергии (мощности) в отношении соответствующего энергопринимающего устройства.</w:t>
      </w:r>
      <w:r>
        <w:rPr>
          <w:rStyle w:val="mark"/>
          <w:color w:val="333333"/>
          <w:sz w:val="27"/>
          <w:szCs w:val="27"/>
        </w:rPr>
        <w:t> (Дополнен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Договор купли-продажи (поставки) электрической энергии (мощности), заключаемый с гар</w:t>
      </w:r>
      <w:r>
        <w:rPr>
          <w:color w:val="333333"/>
          <w:sz w:val="27"/>
          <w:szCs w:val="27"/>
        </w:rPr>
        <w:t>антирующим поставщиком, является публичным.</w:t>
      </w:r>
    </w:p>
    <w:p w:rsidR="00000000" w:rsidRDefault="003235E9">
      <w:pPr>
        <w:pStyle w:val="a3"/>
        <w:spacing w:line="300" w:lineRule="auto"/>
        <w:divId w:val="910969025"/>
        <w:rPr>
          <w:color w:val="333333"/>
          <w:sz w:val="27"/>
          <w:szCs w:val="27"/>
        </w:rPr>
      </w:pPr>
      <w:r>
        <w:rPr>
          <w:color w:val="333333"/>
          <w:sz w:val="27"/>
          <w:szCs w:val="27"/>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w:t>
      </w:r>
      <w:r>
        <w:rPr>
          <w:color w:val="333333"/>
          <w:sz w:val="27"/>
          <w:szCs w:val="27"/>
        </w:rPr>
        <w:t xml:space="preserve"> энергии в отношении энергопринимающих устройств потребителя.</w:t>
      </w:r>
    </w:p>
    <w:p w:rsidR="00000000" w:rsidRDefault="003235E9">
      <w:pPr>
        <w:pStyle w:val="a3"/>
        <w:spacing w:line="300" w:lineRule="auto"/>
        <w:divId w:val="910969025"/>
        <w:rPr>
          <w:color w:val="333333"/>
          <w:sz w:val="27"/>
          <w:szCs w:val="27"/>
        </w:rPr>
      </w:pPr>
      <w:r>
        <w:rPr>
          <w:color w:val="333333"/>
          <w:sz w:val="27"/>
          <w:szCs w:val="27"/>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w:t>
      </w:r>
      <w:r>
        <w:rPr>
          <w:color w:val="333333"/>
          <w:sz w:val="27"/>
          <w:szCs w:val="27"/>
        </w:rPr>
        <w:t>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color w:val="333333"/>
          <w:sz w:val="27"/>
          <w:szCs w:val="27"/>
        </w:rPr>
        <w:t>В рамка</w:t>
      </w:r>
      <w:r>
        <w:rPr>
          <w:color w:val="333333"/>
          <w:sz w:val="27"/>
          <w:szCs w:val="27"/>
        </w:rPr>
        <w:t>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w:t>
      </w:r>
      <w:r>
        <w:rPr>
          <w:color w:val="333333"/>
          <w:sz w:val="27"/>
          <w:szCs w:val="27"/>
        </w:rPr>
        <w:t>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w:t>
      </w:r>
      <w:r>
        <w:rPr>
          <w:color w:val="333333"/>
          <w:sz w:val="27"/>
          <w:szCs w:val="27"/>
        </w:rPr>
        <w:t>т оказывающая такие услуги сетевая организация.</w:t>
      </w:r>
    </w:p>
    <w:p w:rsidR="00000000" w:rsidRDefault="003235E9">
      <w:pPr>
        <w:pStyle w:val="a3"/>
        <w:spacing w:line="300" w:lineRule="auto"/>
        <w:divId w:val="910969025"/>
        <w:rPr>
          <w:color w:val="333333"/>
          <w:sz w:val="27"/>
          <w:szCs w:val="27"/>
        </w:rPr>
      </w:pPr>
      <w:r>
        <w:rPr>
          <w:color w:val="333333"/>
          <w:sz w:val="27"/>
          <w:szCs w:val="27"/>
        </w:rP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w:t>
      </w:r>
      <w:r>
        <w:rPr>
          <w:color w:val="333333"/>
          <w:sz w:val="27"/>
          <w:szCs w:val="27"/>
        </w:rPr>
        <w:t>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w:t>
      </w:r>
      <w:r>
        <w:rPr>
          <w:color w:val="333333"/>
          <w:sz w:val="27"/>
          <w:szCs w:val="27"/>
        </w:rPr>
        <w:t>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w:t>
      </w:r>
      <w:r>
        <w:rPr>
          <w:color w:val="333333"/>
          <w:sz w:val="27"/>
          <w:szCs w:val="27"/>
        </w:rPr>
        <w:t>ийской Федерации и законодательством Российской Федерации об электроэнергетике.</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w:t>
      </w:r>
      <w:r>
        <w:rPr>
          <w:color w:val="333333"/>
          <w:sz w:val="27"/>
          <w:szCs w:val="27"/>
        </w:rPr>
        <w:t>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31. Потребитель, имеющий договор энергоснабжения (купли-продажи (поставки) электрической энергии (мощности</w:t>
      </w:r>
      <w:r>
        <w:rPr>
          <w:color w:val="333333"/>
          <w:sz w:val="27"/>
          <w:szCs w:val="27"/>
        </w:rPr>
        <w:t>))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000000" w:rsidRDefault="003235E9">
      <w:pPr>
        <w:pStyle w:val="a3"/>
        <w:spacing w:line="300" w:lineRule="auto"/>
        <w:divId w:val="910969025"/>
        <w:rPr>
          <w:color w:val="333333"/>
          <w:sz w:val="27"/>
          <w:szCs w:val="27"/>
        </w:rPr>
      </w:pPr>
      <w:r>
        <w:rPr>
          <w:color w:val="333333"/>
          <w:sz w:val="27"/>
          <w:szCs w:val="27"/>
        </w:rPr>
        <w:t>заключить в соответствии с настоящим документом дого</w:t>
      </w:r>
      <w:r>
        <w:rPr>
          <w:color w:val="333333"/>
          <w:sz w:val="27"/>
          <w:szCs w:val="27"/>
        </w:rPr>
        <w:t>вор, обеспечивающий продажу ему электрической энергии (мощности), с энергосбытовой (энергоснабжающей) организацией;</w:t>
      </w:r>
    </w:p>
    <w:p w:rsidR="00000000" w:rsidRDefault="003235E9">
      <w:pPr>
        <w:pStyle w:val="a3"/>
        <w:spacing w:line="300" w:lineRule="auto"/>
        <w:divId w:val="910969025"/>
        <w:rPr>
          <w:color w:val="333333"/>
          <w:sz w:val="27"/>
          <w:szCs w:val="27"/>
        </w:rPr>
      </w:pPr>
      <w:r>
        <w:rPr>
          <w:color w:val="333333"/>
          <w:sz w:val="27"/>
          <w:szCs w:val="27"/>
        </w:rPr>
        <w:t>заключить в соответствии с настоящим документом договор, обеспечивающий продажу ему электрической энергии (мощности), с производителем элект</w:t>
      </w:r>
      <w:r>
        <w:rPr>
          <w:color w:val="333333"/>
          <w:sz w:val="27"/>
          <w:szCs w:val="27"/>
        </w:rPr>
        <w:t>рической энергии (мощности) на розничном рынке;</w:t>
      </w:r>
    </w:p>
    <w:p w:rsidR="00000000" w:rsidRDefault="003235E9">
      <w:pPr>
        <w:pStyle w:val="a3"/>
        <w:spacing w:line="300" w:lineRule="auto"/>
        <w:divId w:val="910969025"/>
        <w:rPr>
          <w:color w:val="333333"/>
          <w:sz w:val="27"/>
          <w:szCs w:val="27"/>
        </w:rPr>
      </w:pPr>
      <w:r>
        <w:rPr>
          <w:color w:val="333333"/>
          <w:sz w:val="27"/>
          <w:szCs w:val="27"/>
        </w:rPr>
        <w:t>приступить к приобретению электрической энергии и мощности на оптовом рынке в порядке, предусмотренном Правилами оптового рынка.</w:t>
      </w:r>
    </w:p>
    <w:p w:rsidR="00000000" w:rsidRDefault="003235E9">
      <w:pPr>
        <w:pStyle w:val="a3"/>
        <w:spacing w:line="300" w:lineRule="auto"/>
        <w:divId w:val="910969025"/>
        <w:rPr>
          <w:color w:val="333333"/>
          <w:sz w:val="27"/>
          <w:szCs w:val="27"/>
        </w:rPr>
      </w:pPr>
      <w:r>
        <w:rPr>
          <w:color w:val="333333"/>
          <w:sz w:val="27"/>
          <w:szCs w:val="27"/>
        </w:rPr>
        <w:t>Если потребитель расторг договор с гарантирующим поставщиком в отношении энерго</w:t>
      </w:r>
      <w:r>
        <w:rPr>
          <w:color w:val="333333"/>
          <w:sz w:val="27"/>
          <w:szCs w:val="27"/>
        </w:rPr>
        <w:t xml:space="preserve">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w:t>
      </w:r>
      <w:r>
        <w:rPr>
          <w:color w:val="333333"/>
          <w:sz w:val="27"/>
          <w:szCs w:val="27"/>
        </w:rPr>
        <w:t>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000000" w:rsidRDefault="003235E9">
      <w:pPr>
        <w:pStyle w:val="a3"/>
        <w:spacing w:line="300" w:lineRule="auto"/>
        <w:divId w:val="910969025"/>
        <w:rPr>
          <w:color w:val="333333"/>
          <w:sz w:val="27"/>
          <w:szCs w:val="27"/>
        </w:rPr>
      </w:pPr>
      <w:r>
        <w:rPr>
          <w:color w:val="333333"/>
          <w:sz w:val="27"/>
          <w:szCs w:val="27"/>
        </w:rPr>
        <w:t>32. Г</w:t>
      </w:r>
      <w:r>
        <w:rPr>
          <w:color w:val="333333"/>
          <w:sz w:val="27"/>
          <w:szCs w:val="27"/>
        </w:rPr>
        <w:t>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w:t>
      </w:r>
      <w:r>
        <w:rPr>
          <w:rStyle w:val="ed"/>
          <w:color w:val="333333"/>
          <w:sz w:val="27"/>
          <w:szCs w:val="27"/>
        </w:rPr>
        <w:t xml:space="preserve">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w:t>
      </w:r>
      <w:r>
        <w:rPr>
          <w:rStyle w:val="ed"/>
          <w:color w:val="333333"/>
          <w:sz w:val="27"/>
          <w:szCs w:val="27"/>
        </w:rPr>
        <w:t xml:space="preserve">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w:t>
      </w:r>
      <w:r>
        <w:rPr>
          <w:rStyle w:val="ed"/>
          <w:color w:val="333333"/>
          <w:sz w:val="27"/>
          <w:szCs w:val="27"/>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w:t>
      </w:r>
      <w:r>
        <w:rPr>
          <w:rStyle w:val="ed"/>
          <w:color w:val="333333"/>
          <w:sz w:val="27"/>
          <w:szCs w:val="27"/>
        </w:rPr>
        <w:t xml:space="preserve">лицам, к электрическим сетям, утвержденными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xml:space="preserve"> (далее - Правила технологического присоединения)</w:t>
      </w:r>
      <w:r>
        <w:rPr>
          <w:rStyle w:val="ed"/>
          <w:color w:val="333333"/>
          <w:sz w:val="27"/>
          <w:szCs w:val="27"/>
        </w:rPr>
        <w:t>, или с любым обратившимся к нему покупателем, действующим в интересах такого потребителя.</w:t>
      </w:r>
      <w:r>
        <w:rPr>
          <w:rStyle w:val="mark"/>
          <w:color w:val="333333"/>
          <w:sz w:val="27"/>
          <w:szCs w:val="27"/>
        </w:rPr>
        <w:t xml:space="preserve"> </w:t>
      </w:r>
      <w:r>
        <w:rPr>
          <w:rStyle w:val="ed"/>
          <w:color w:val="333333"/>
          <w:sz w:val="27"/>
          <w:szCs w:val="27"/>
        </w:rPr>
        <w:t xml:space="preserve">(В редакции Постановления Правительства Российской Федерации от 10.02.2014 № 95; с 1 июля 2020 г. </w:t>
      </w:r>
      <w:r>
        <w:rPr>
          <w:rStyle w:val="mark"/>
          <w:color w:val="333333"/>
          <w:sz w:val="27"/>
          <w:szCs w:val="27"/>
        </w:rPr>
        <w:t>в редакции  Постановления Правительства Российской Федерации от 18.</w:t>
      </w:r>
      <w:r>
        <w:rPr>
          <w:rStyle w:val="mark"/>
          <w:color w:val="333333"/>
          <w:sz w:val="27"/>
          <w:szCs w:val="27"/>
        </w:rPr>
        <w:t>04.2020 № 554)</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w:t>
      </w:r>
      <w:r>
        <w:rPr>
          <w:rStyle w:val="ed"/>
          <w:color w:val="333333"/>
          <w:sz w:val="27"/>
          <w:szCs w:val="27"/>
        </w:rPr>
        <w:t>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w:t>
      </w:r>
      <w:r>
        <w:rPr>
          <w:rStyle w:val="ed"/>
          <w:color w:val="333333"/>
          <w:sz w:val="27"/>
          <w:szCs w:val="27"/>
        </w:rPr>
        <w:t xml:space="preserve"> устройств заключенного договора об осуществлении технологического присоединения к электрическим сетям в соответствии с Правилами, указанными в абзаце втором настоящего пункта, или вследствие нахождения энергопринимающих устройств, в отношении которых пред</w:t>
      </w:r>
      <w:r>
        <w:rPr>
          <w:rStyle w:val="ed"/>
          <w:color w:val="333333"/>
          <w:sz w:val="27"/>
          <w:szCs w:val="27"/>
        </w:rPr>
        <w:t>полагается заключение договора, вне зоны деятельности гарантирующего поставщика.</w:t>
      </w:r>
      <w:r>
        <w:rPr>
          <w:rStyle w:val="mark"/>
          <w:color w:val="333333"/>
          <w:sz w:val="27"/>
          <w:szCs w:val="27"/>
        </w:rPr>
        <w:t xml:space="preserve"> (В редакции Постановления Правительства Российской Федерации от 10.02.2014 № 95)</w:t>
      </w:r>
    </w:p>
    <w:p w:rsidR="00000000" w:rsidRDefault="003235E9">
      <w:pPr>
        <w:pStyle w:val="a3"/>
        <w:spacing w:line="300" w:lineRule="auto"/>
        <w:divId w:val="910969025"/>
        <w:rPr>
          <w:color w:val="333333"/>
          <w:sz w:val="27"/>
          <w:szCs w:val="27"/>
        </w:rPr>
      </w:pPr>
      <w:r>
        <w:rPr>
          <w:color w:val="333333"/>
          <w:sz w:val="27"/>
          <w:szCs w:val="27"/>
        </w:rPr>
        <w:t>Об отказе от заключения договора энергоснабжения (купли-продажи (поставки) электрической энерг</w:t>
      </w:r>
      <w:r>
        <w:rPr>
          <w:color w:val="333333"/>
          <w:sz w:val="27"/>
          <w:szCs w:val="27"/>
        </w:rPr>
        <w:t>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r>
        <w:rPr>
          <w:rStyle w:val="ed"/>
          <w:color w:val="333333"/>
          <w:sz w:val="27"/>
          <w:szCs w:val="27"/>
        </w:rPr>
        <w:t>, а в</w:t>
      </w:r>
      <w:r>
        <w:rPr>
          <w:rStyle w:val="ed"/>
          <w:color w:val="333333"/>
          <w:sz w:val="27"/>
          <w:szCs w:val="27"/>
        </w:rPr>
        <w:t xml:space="preserve">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r>
        <w:rPr>
          <w:color w:val="333333"/>
          <w:sz w:val="27"/>
          <w:szCs w:val="27"/>
        </w:rPr>
        <w:t>.</w:t>
      </w:r>
      <w:r>
        <w:rPr>
          <w:rStyle w:val="mark"/>
          <w:color w:val="333333"/>
          <w:sz w:val="27"/>
          <w:szCs w:val="27"/>
        </w:rPr>
        <w:t xml:space="preserve"> (В редакции Постановления Правител</w:t>
      </w:r>
      <w:r>
        <w:rPr>
          <w:rStyle w:val="mark"/>
          <w:color w:val="333333"/>
          <w:sz w:val="27"/>
          <w:szCs w:val="27"/>
        </w:rPr>
        <w:t>ьства Российской Федерации от 22.02.2016 № 128)</w:t>
      </w:r>
    </w:p>
    <w:p w:rsidR="00000000" w:rsidRDefault="003235E9">
      <w:pPr>
        <w:pStyle w:val="a3"/>
        <w:spacing w:line="300" w:lineRule="auto"/>
        <w:divId w:val="910969025"/>
        <w:rPr>
          <w:color w:val="333333"/>
          <w:sz w:val="27"/>
          <w:szCs w:val="27"/>
        </w:rPr>
      </w:pPr>
      <w:r>
        <w:rPr>
          <w:color w:val="333333"/>
          <w:sz w:val="27"/>
          <w:szCs w:val="27"/>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000000" w:rsidRDefault="003235E9">
      <w:pPr>
        <w:pStyle w:val="a3"/>
        <w:spacing w:line="300" w:lineRule="auto"/>
        <w:divId w:val="910969025"/>
        <w:rPr>
          <w:color w:val="333333"/>
          <w:sz w:val="27"/>
          <w:szCs w:val="27"/>
        </w:rPr>
      </w:pPr>
      <w:r>
        <w:rPr>
          <w:color w:val="333333"/>
          <w:sz w:val="27"/>
          <w:szCs w:val="27"/>
        </w:rPr>
        <w:t>Гаран</w:t>
      </w:r>
      <w:r>
        <w:rPr>
          <w:color w:val="333333"/>
          <w:sz w:val="27"/>
          <w:szCs w:val="27"/>
        </w:rPr>
        <w:t>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w:t>
      </w:r>
      <w:r>
        <w:rPr>
          <w:color w:val="333333"/>
          <w:sz w:val="27"/>
          <w:szCs w:val="27"/>
        </w:rPr>
        <w:t>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w:t>
      </w:r>
      <w:r>
        <w:rPr>
          <w:color w:val="333333"/>
          <w:sz w:val="27"/>
          <w:szCs w:val="27"/>
        </w:rPr>
        <w:t>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w:t>
      </w:r>
      <w:r>
        <w:rPr>
          <w:color w:val="333333"/>
          <w:sz w:val="27"/>
          <w:szCs w:val="27"/>
        </w:rPr>
        <w:t>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 xml:space="preserve">Гарантирующий поставщик </w:t>
      </w:r>
      <w:r>
        <w:rPr>
          <w:color w:val="333333"/>
          <w:sz w:val="27"/>
          <w:szCs w:val="27"/>
        </w:rPr>
        <w:t>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w:t>
      </w:r>
      <w:r>
        <w:rPr>
          <w:color w:val="333333"/>
          <w:sz w:val="27"/>
          <w:szCs w:val="27"/>
        </w:rPr>
        <w:t xml:space="preserve"> антимонопольного органа.</w:t>
      </w:r>
    </w:p>
    <w:p w:rsidR="00000000" w:rsidRDefault="003235E9">
      <w:pPr>
        <w:pStyle w:val="a3"/>
        <w:spacing w:line="300" w:lineRule="auto"/>
        <w:divId w:val="910969025"/>
        <w:rPr>
          <w:color w:val="333333"/>
          <w:sz w:val="27"/>
          <w:szCs w:val="27"/>
        </w:rPr>
      </w:pPr>
      <w:r>
        <w:rPr>
          <w:color w:val="333333"/>
          <w:sz w:val="27"/>
          <w:szCs w:val="27"/>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w:t>
      </w:r>
      <w:r>
        <w:rPr>
          <w:color w:val="333333"/>
          <w:sz w:val="27"/>
          <w:szCs w:val="27"/>
        </w:rPr>
        <w:t>ти)) настоящему документу.</w:t>
      </w:r>
    </w:p>
    <w:p w:rsidR="00000000" w:rsidRDefault="003235E9">
      <w:pPr>
        <w:pStyle w:val="a3"/>
        <w:spacing w:line="300" w:lineRule="auto"/>
        <w:divId w:val="910969025"/>
        <w:rPr>
          <w:color w:val="333333"/>
          <w:sz w:val="27"/>
          <w:szCs w:val="27"/>
        </w:rPr>
      </w:pPr>
      <w:r>
        <w:rPr>
          <w:color w:val="333333"/>
          <w:sz w:val="27"/>
          <w:szCs w:val="27"/>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w:t>
      </w:r>
      <w:r>
        <w:rPr>
          <w:color w:val="333333"/>
          <w:sz w:val="27"/>
          <w:szCs w:val="27"/>
        </w:rPr>
        <w:t>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w:t>
      </w:r>
      <w:r>
        <w:rPr>
          <w:color w:val="333333"/>
          <w:sz w:val="27"/>
          <w:szCs w:val="27"/>
        </w:rPr>
        <w:t>одимых в соответствии с настоящим документом, для заключения договора или внесения изменений в ранее заключенный договор.</w:t>
      </w:r>
    </w:p>
    <w:p w:rsidR="00000000" w:rsidRDefault="003235E9">
      <w:pPr>
        <w:pStyle w:val="a3"/>
        <w:spacing w:line="300" w:lineRule="auto"/>
        <w:divId w:val="910969025"/>
        <w:rPr>
          <w:color w:val="333333"/>
          <w:sz w:val="27"/>
          <w:szCs w:val="27"/>
        </w:rPr>
      </w:pPr>
      <w:r>
        <w:rPr>
          <w:color w:val="333333"/>
          <w:sz w:val="27"/>
          <w:szCs w:val="27"/>
        </w:rPr>
        <w:t>При этом потребитель (покупатель) в части тех условий договора, которые включены в форму договора в виде описания исчерпывающего переч</w:t>
      </w:r>
      <w:r>
        <w:rPr>
          <w:color w:val="333333"/>
          <w:sz w:val="27"/>
          <w:szCs w:val="27"/>
        </w:rPr>
        <w:t>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000000" w:rsidRDefault="003235E9">
      <w:pPr>
        <w:pStyle w:val="a3"/>
        <w:spacing w:line="300" w:lineRule="auto"/>
        <w:divId w:val="910969025"/>
        <w:rPr>
          <w:color w:val="333333"/>
          <w:sz w:val="27"/>
          <w:szCs w:val="27"/>
        </w:rPr>
      </w:pPr>
      <w:r>
        <w:rPr>
          <w:color w:val="333333"/>
          <w:sz w:val="27"/>
          <w:szCs w:val="27"/>
        </w:rPr>
        <w:t>При несогласии потребителя (покупателя) с каким-либо условием договора, содержание которого пред</w:t>
      </w:r>
      <w:r>
        <w:rPr>
          <w:color w:val="333333"/>
          <w:sz w:val="27"/>
          <w:szCs w:val="27"/>
        </w:rPr>
        <w:t>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w:t>
      </w:r>
      <w:r>
        <w:rPr>
          <w:color w:val="333333"/>
          <w:sz w:val="27"/>
          <w:szCs w:val="27"/>
        </w:rPr>
        <w:t>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000000" w:rsidRDefault="003235E9">
      <w:pPr>
        <w:pStyle w:val="a3"/>
        <w:spacing w:line="300" w:lineRule="auto"/>
        <w:divId w:val="910969025"/>
        <w:rPr>
          <w:color w:val="333333"/>
          <w:sz w:val="27"/>
          <w:szCs w:val="27"/>
        </w:rPr>
      </w:pPr>
      <w:r>
        <w:rPr>
          <w:color w:val="333333"/>
          <w:sz w:val="27"/>
          <w:szCs w:val="27"/>
        </w:rPr>
        <w:t>34. Потребитель (покупатель), имеющий намерение заключить с гарантирующим поставщиком договор энергосн</w:t>
      </w:r>
      <w:r>
        <w:rPr>
          <w:color w:val="333333"/>
          <w:sz w:val="27"/>
          <w:szCs w:val="27"/>
        </w:rPr>
        <w:t>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пунктах 35, 74 и 106 настоящего документа, следу</w:t>
      </w:r>
      <w:r>
        <w:rPr>
          <w:color w:val="333333"/>
          <w:sz w:val="27"/>
          <w:szCs w:val="27"/>
        </w:rPr>
        <w:t>ющие документы:</w:t>
      </w:r>
      <w:r>
        <w:rPr>
          <w:rStyle w:val="mark"/>
          <w:color w:val="333333"/>
          <w:sz w:val="27"/>
          <w:szCs w:val="27"/>
        </w:rPr>
        <w:t xml:space="preserve"> (В редакции постановлений Правительства Российской Федерации от 10.02.2014 № 95; от 11.05.2017 № 557)</w:t>
      </w:r>
    </w:p>
    <w:p w:rsidR="00000000" w:rsidRDefault="003235E9">
      <w:pPr>
        <w:pStyle w:val="a3"/>
        <w:spacing w:line="300" w:lineRule="auto"/>
        <w:divId w:val="910969025"/>
        <w:rPr>
          <w:color w:val="333333"/>
          <w:sz w:val="27"/>
          <w:szCs w:val="27"/>
        </w:rPr>
      </w:pPr>
      <w:r>
        <w:rPr>
          <w:color w:val="333333"/>
          <w:sz w:val="27"/>
          <w:szCs w:val="27"/>
        </w:rPr>
        <w:t>подписанный заявителем проект договора энергоснабжения (купли-продажи (поставки) электрической энергии (мощности)) или протокол разногласи</w:t>
      </w:r>
      <w:r>
        <w:rPr>
          <w:color w:val="333333"/>
          <w:sz w:val="27"/>
          <w:szCs w:val="27"/>
        </w:rPr>
        <w:t>й к проекту договора,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w:t>
      </w:r>
    </w:p>
    <w:p w:rsidR="00000000" w:rsidRDefault="003235E9">
      <w:pPr>
        <w:pStyle w:val="a3"/>
        <w:spacing w:line="300" w:lineRule="auto"/>
        <w:divId w:val="910969025"/>
        <w:rPr>
          <w:color w:val="333333"/>
          <w:sz w:val="27"/>
          <w:szCs w:val="27"/>
        </w:rPr>
      </w:pPr>
      <w:r>
        <w:rPr>
          <w:color w:val="333333"/>
          <w:sz w:val="27"/>
          <w:szCs w:val="27"/>
        </w:rPr>
        <w:t>правоустанавливающие и иные документы заявителя (свидетельство о государственно</w:t>
      </w:r>
      <w:r>
        <w:rPr>
          <w:color w:val="333333"/>
          <w:sz w:val="27"/>
          <w:szCs w:val="27"/>
        </w:rPr>
        <w:t>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w:t>
      </w:r>
      <w:r>
        <w:rPr>
          <w:color w:val="333333"/>
          <w:sz w:val="27"/>
          <w:szCs w:val="27"/>
        </w:rPr>
        <w:t xml:space="preserve">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w:t>
      </w:r>
      <w:r>
        <w:rPr>
          <w:rStyle w:val="ed"/>
          <w:color w:val="333333"/>
          <w:sz w:val="27"/>
          <w:szCs w:val="27"/>
        </w:rPr>
        <w:t>или иного документа, удостоверяющего личность</w:t>
      </w:r>
      <w:r>
        <w:rPr>
          <w:color w:val="333333"/>
          <w:sz w:val="27"/>
          <w:szCs w:val="27"/>
        </w:rPr>
        <w:t>, ес</w:t>
      </w:r>
      <w:r>
        <w:rPr>
          <w:color w:val="333333"/>
          <w:sz w:val="27"/>
          <w:szCs w:val="27"/>
        </w:rPr>
        <w:t>ли заявителем выступает индивидуальный предприниматель или гражданин);</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документы, подтверждающие право собственности (хозяйственного ведения, оперативного управления, аренды</w:t>
      </w:r>
      <w:r>
        <w:rPr>
          <w:color w:val="333333"/>
          <w:sz w:val="27"/>
          <w:szCs w:val="27"/>
        </w:rPr>
        <w:t xml:space="preserve">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w:t>
      </w:r>
      <w:r>
        <w:rPr>
          <w:color w:val="333333"/>
          <w:sz w:val="27"/>
          <w:szCs w:val="27"/>
        </w:rPr>
        <w:t>еской энергией указано в заявлении о заключении договора</w:t>
      </w:r>
      <w:r>
        <w:rPr>
          <w:rStyle w:val="ed"/>
          <w:color w:val="333333"/>
          <w:sz w:val="27"/>
          <w:szCs w:val="27"/>
        </w:rPr>
        <w:t>,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w:t>
      </w:r>
      <w:r>
        <w:rPr>
          <w:rStyle w:val="ed"/>
          <w:color w:val="333333"/>
          <w:sz w:val="27"/>
          <w:szCs w:val="27"/>
        </w:rPr>
        <w:t xml:space="preserve">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r>
        <w:rPr>
          <w:color w:val="333333"/>
          <w:sz w:val="27"/>
          <w:szCs w:val="27"/>
        </w:rPr>
        <w:t xml:space="preserve">; </w:t>
      </w:r>
      <w:r>
        <w:rPr>
          <w:rStyle w:val="mark"/>
          <w:color w:val="333333"/>
          <w:sz w:val="27"/>
          <w:szCs w:val="27"/>
        </w:rPr>
        <w:t>(В редакции Постановления Правительства Российской Федерации от</w:t>
      </w:r>
      <w:r>
        <w:rPr>
          <w:rStyle w:val="mark"/>
          <w:color w:val="333333"/>
          <w:sz w:val="27"/>
          <w:szCs w:val="27"/>
        </w:rPr>
        <w:t> 07.07.2017 № 810)</w:t>
      </w:r>
    </w:p>
    <w:p w:rsidR="00000000" w:rsidRDefault="003235E9">
      <w:pPr>
        <w:pStyle w:val="a3"/>
        <w:spacing w:line="300" w:lineRule="auto"/>
        <w:divId w:val="910969025"/>
        <w:rPr>
          <w:color w:val="333333"/>
          <w:sz w:val="27"/>
          <w:szCs w:val="27"/>
        </w:rPr>
      </w:pPr>
      <w:r>
        <w:rPr>
          <w:color w:val="333333"/>
          <w:sz w:val="27"/>
          <w:szCs w:val="27"/>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w:t>
      </w:r>
      <w:r>
        <w:rPr>
          <w:color w:val="333333"/>
          <w:sz w:val="27"/>
          <w:szCs w:val="27"/>
        </w:rPr>
        <w:t>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w:t>
      </w:r>
      <w:r>
        <w:rPr>
          <w:color w:val="333333"/>
          <w:sz w:val="27"/>
          <w:szCs w:val="27"/>
        </w:rPr>
        <w:t xml:space="preserve">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000000" w:rsidRDefault="003235E9">
      <w:pPr>
        <w:pStyle w:val="a3"/>
        <w:spacing w:line="300" w:lineRule="auto"/>
        <w:divId w:val="910969025"/>
        <w:rPr>
          <w:color w:val="333333"/>
          <w:sz w:val="27"/>
          <w:szCs w:val="27"/>
        </w:rPr>
      </w:pPr>
      <w:r>
        <w:rPr>
          <w:color w:val="333333"/>
          <w:sz w:val="27"/>
          <w:szCs w:val="27"/>
        </w:rPr>
        <w:t>документы, подтверждающие технологическое присоединение (в том числе и опосредованно) в установленном поряд</w:t>
      </w:r>
      <w:r>
        <w:rPr>
          <w:color w:val="333333"/>
          <w:sz w:val="27"/>
          <w:szCs w:val="27"/>
        </w:rPr>
        <w:t>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w:t>
      </w:r>
      <w:r>
        <w:rPr>
          <w:color w:val="333333"/>
          <w:sz w:val="27"/>
          <w:szCs w:val="27"/>
        </w:rPr>
        <w:t>ии с пунктом 37 настоящего документа);</w:t>
      </w:r>
      <w:r>
        <w:rPr>
          <w:rStyle w:val="mark"/>
          <w:color w:val="333333"/>
          <w:sz w:val="27"/>
          <w:szCs w:val="27"/>
        </w:rPr>
        <w:t xml:space="preserve"> (В редакции постановлений Правительства Российской Федерации от 10.02.2014 № 95; от 11.05.2017 № 557)</w:t>
      </w:r>
    </w:p>
    <w:p w:rsidR="00000000" w:rsidRDefault="003235E9">
      <w:pPr>
        <w:pStyle w:val="a3"/>
        <w:spacing w:line="300" w:lineRule="auto"/>
        <w:divId w:val="910969025"/>
        <w:rPr>
          <w:color w:val="333333"/>
          <w:sz w:val="27"/>
          <w:szCs w:val="27"/>
        </w:rPr>
      </w:pPr>
      <w:r>
        <w:rPr>
          <w:rStyle w:val="ed"/>
          <w:color w:val="333333"/>
          <w:sz w:val="27"/>
          <w:szCs w:val="27"/>
        </w:rPr>
        <w:t>документы о допуске в эксплуатацию приборов учета (предоставляются при наличии у заявителя приборов учета);</w:t>
      </w:r>
      <w:r>
        <w:rPr>
          <w:rStyle w:val="mark"/>
          <w:color w:val="333333"/>
          <w:sz w:val="27"/>
          <w:szCs w:val="27"/>
        </w:rPr>
        <w:t xml:space="preserve"> (В реда</w:t>
      </w:r>
      <w:r>
        <w:rPr>
          <w:rStyle w:val="mark"/>
          <w:color w:val="333333"/>
          <w:sz w:val="27"/>
          <w:szCs w:val="27"/>
        </w:rPr>
        <w:t>кции Постановления Правительства Российской Федерации от 11.05.2017 № 557)</w:t>
      </w:r>
    </w:p>
    <w:p w:rsidR="00000000" w:rsidRDefault="003235E9">
      <w:pPr>
        <w:pStyle w:val="a3"/>
        <w:spacing w:line="300" w:lineRule="auto"/>
        <w:divId w:val="910969025"/>
        <w:rPr>
          <w:color w:val="333333"/>
          <w:sz w:val="27"/>
          <w:szCs w:val="27"/>
        </w:rPr>
      </w:pPr>
      <w:r>
        <w:rPr>
          <w:rStyle w:val="ed"/>
          <w:color w:val="333333"/>
          <w:sz w:val="27"/>
          <w:szCs w:val="27"/>
        </w:rPr>
        <w:t>документ, подтверждающий наличие технологической и (или) аварийной брони (предоставляется при его наличии у заявителя);</w:t>
      </w:r>
      <w:r>
        <w:rPr>
          <w:rStyle w:val="mark"/>
          <w:color w:val="333333"/>
          <w:sz w:val="27"/>
          <w:szCs w:val="27"/>
        </w:rPr>
        <w:t xml:space="preserve"> (В редакции Постановления Правительства Российской Федерации </w:t>
      </w:r>
      <w:r>
        <w:rPr>
          <w:rStyle w:val="mark"/>
          <w:color w:val="333333"/>
          <w:sz w:val="27"/>
          <w:szCs w:val="27"/>
        </w:rPr>
        <w:t>от 11.05.2017 № 557)</w:t>
      </w:r>
    </w:p>
    <w:p w:rsidR="00000000" w:rsidRDefault="003235E9">
      <w:pPr>
        <w:pStyle w:val="a3"/>
        <w:spacing w:line="300" w:lineRule="auto"/>
        <w:divId w:val="910969025"/>
        <w:rPr>
          <w:color w:val="333333"/>
          <w:sz w:val="27"/>
          <w:szCs w:val="27"/>
        </w:rPr>
      </w:pPr>
      <w:r>
        <w:rPr>
          <w:color w:val="333333"/>
          <w:sz w:val="27"/>
          <w:szCs w:val="27"/>
        </w:rP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 (предоставля</w:t>
      </w:r>
      <w:r>
        <w:rPr>
          <w:color w:val="333333"/>
          <w:sz w:val="27"/>
          <w:szCs w:val="27"/>
        </w:rPr>
        <w:t>ется заявителем, который подает заявление о заключении договора энергоснабжения).</w:t>
      </w:r>
    </w:p>
    <w:p w:rsidR="00000000" w:rsidRDefault="003235E9">
      <w:pPr>
        <w:pStyle w:val="a3"/>
        <w:spacing w:line="300" w:lineRule="auto"/>
        <w:divId w:val="910969025"/>
        <w:rPr>
          <w:color w:val="333333"/>
          <w:sz w:val="27"/>
          <w:szCs w:val="27"/>
        </w:rPr>
      </w:pPr>
      <w:r>
        <w:rPr>
          <w:color w:val="333333"/>
          <w:sz w:val="27"/>
          <w:szCs w:val="27"/>
        </w:rPr>
        <w:t>Документы, указанные в абзацах шестом - девятом настоящего пункта, энергосбытовая (энергоснабжающая) организация, которая выступает заявителем, предоставляет гарантирующему п</w:t>
      </w:r>
      <w:r>
        <w:rPr>
          <w:color w:val="333333"/>
          <w:sz w:val="27"/>
          <w:szCs w:val="27"/>
        </w:rPr>
        <w:t>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w:t>
      </w:r>
      <w:r>
        <w:rPr>
          <w:color w:val="333333"/>
          <w:sz w:val="27"/>
          <w:szCs w:val="27"/>
        </w:rPr>
        <w:t>лектрическую энергию (мощность) у гарантирующего поставщика.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11.05.2017 № 557)</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11.05.2017 № 557)</w:t>
      </w:r>
    </w:p>
    <w:p w:rsidR="00000000" w:rsidRDefault="003235E9">
      <w:pPr>
        <w:pStyle w:val="a3"/>
        <w:spacing w:line="300" w:lineRule="auto"/>
        <w:divId w:val="910969025"/>
        <w:rPr>
          <w:color w:val="333333"/>
          <w:sz w:val="27"/>
          <w:szCs w:val="27"/>
        </w:rPr>
      </w:pPr>
      <w:r>
        <w:rPr>
          <w:rStyle w:val="ed"/>
          <w:color w:val="333333"/>
          <w:sz w:val="27"/>
          <w:szCs w:val="27"/>
        </w:rPr>
        <w:t>При заклю</w:t>
      </w:r>
      <w:r>
        <w:rPr>
          <w:rStyle w:val="ed"/>
          <w:color w:val="333333"/>
          <w:sz w:val="27"/>
          <w:szCs w:val="27"/>
        </w:rPr>
        <w:t>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w:t>
      </w:r>
      <w:r>
        <w:rPr>
          <w:rStyle w:val="ed"/>
          <w:color w:val="333333"/>
          <w:sz w:val="27"/>
          <w:szCs w:val="27"/>
        </w:rPr>
        <w:t>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w:t>
      </w:r>
      <w:r>
        <w:rPr>
          <w:rStyle w:val="ed"/>
          <w:color w:val="333333"/>
          <w:sz w:val="27"/>
          <w:szCs w:val="27"/>
        </w:rPr>
        <w:t>зических лиц), а также в случае, если заявителями являются лица, указанные в пунктах 12</w:t>
      </w:r>
      <w:r>
        <w:rPr>
          <w:rStyle w:val="w91"/>
          <w:color w:val="333333"/>
          <w:sz w:val="27"/>
          <w:szCs w:val="27"/>
        </w:rPr>
        <w:t>1</w:t>
      </w:r>
      <w:r>
        <w:rPr>
          <w:rStyle w:val="ed"/>
          <w:color w:val="333333"/>
          <w:sz w:val="27"/>
          <w:szCs w:val="27"/>
        </w:rPr>
        <w:t>,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и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w:t>
      </w:r>
      <w:r>
        <w:rPr>
          <w:rStyle w:val="ed"/>
          <w:color w:val="333333"/>
          <w:sz w:val="27"/>
          <w:szCs w:val="27"/>
        </w:rPr>
        <w:t xml:space="preserve">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,гарантирующий поставщик должен обеспечить направле</w:t>
      </w:r>
      <w:r>
        <w:rPr>
          <w:rStyle w:val="ed"/>
          <w:color w:val="333333"/>
          <w:sz w:val="27"/>
          <w:szCs w:val="27"/>
        </w:rPr>
        <w:t>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w:t>
      </w:r>
      <w:r>
        <w:rPr>
          <w:rStyle w:val="ed"/>
          <w:color w:val="333333"/>
          <w:sz w:val="27"/>
          <w:szCs w:val="27"/>
        </w:rPr>
        <w:t>писью уполномоченного лица гарантирующего поставщика.</w:t>
      </w:r>
      <w:r>
        <w:rPr>
          <w:color w:val="333333"/>
          <w:sz w:val="27"/>
          <w:szCs w:val="27"/>
        </w:rPr>
        <w:t xml:space="preserve"> </w:t>
      </w:r>
      <w:r>
        <w:rPr>
          <w:rStyle w:val="ed"/>
          <w:color w:val="333333"/>
          <w:sz w:val="27"/>
          <w:szCs w:val="27"/>
        </w:rPr>
        <w:t xml:space="preserve">(В редакции постановлений Правительства Российской Федерации от 08.12.2016 № 1319, </w:t>
      </w:r>
      <w:r>
        <w:rPr>
          <w:rStyle w:val="mark"/>
          <w:color w:val="333333"/>
          <w:sz w:val="27"/>
          <w:szCs w:val="27"/>
        </w:rPr>
        <w:t> от 10.03.2020 № 262, от 02.03.2021 № 299)</w:t>
      </w:r>
    </w:p>
    <w:p w:rsidR="00000000" w:rsidRDefault="003235E9">
      <w:pPr>
        <w:pStyle w:val="a3"/>
        <w:spacing w:line="300" w:lineRule="auto"/>
        <w:divId w:val="910969025"/>
        <w:rPr>
          <w:color w:val="333333"/>
          <w:sz w:val="27"/>
          <w:szCs w:val="27"/>
        </w:rPr>
      </w:pPr>
      <w:r>
        <w:rPr>
          <w:rStyle w:val="ed"/>
          <w:color w:val="333333"/>
          <w:sz w:val="27"/>
          <w:szCs w:val="27"/>
        </w:rPr>
        <w:t>В случае направления заявления о заключении договора энергоснабжения граждан</w:t>
      </w:r>
      <w:r>
        <w:rPr>
          <w:rStyle w:val="ed"/>
          <w:color w:val="333333"/>
          <w:sz w:val="27"/>
          <w:szCs w:val="27"/>
        </w:rPr>
        <w:t>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w:t>
      </w:r>
      <w:r>
        <w:rPr>
          <w:rStyle w:val="ed"/>
          <w:color w:val="333333"/>
          <w:sz w:val="27"/>
          <w:szCs w:val="27"/>
        </w:rPr>
        <w:t>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абзацем шестым настоящего пункта, предст</w:t>
      </w:r>
      <w:r>
        <w:rPr>
          <w:rStyle w:val="ed"/>
          <w:color w:val="333333"/>
          <w:sz w:val="27"/>
          <w:szCs w:val="27"/>
        </w:rPr>
        <w:t>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w:t>
      </w:r>
      <w:r>
        <w:rPr>
          <w:rStyle w:val="ed"/>
          <w:color w:val="333333"/>
          <w:sz w:val="27"/>
          <w:szCs w:val="27"/>
        </w:rPr>
        <w:t>ющие наличие фактического технологического присоединения энергопринимающих устройств заявителя к объектам электросетевого хозяйства.</w:t>
      </w:r>
      <w:r>
        <w:rPr>
          <w:color w:val="333333"/>
          <w:sz w:val="27"/>
          <w:szCs w:val="27"/>
        </w:rPr>
        <w:t xml:space="preserve"> </w:t>
      </w:r>
      <w:r>
        <w:rPr>
          <w:rStyle w:val="mark"/>
          <w:color w:val="333333"/>
          <w:sz w:val="27"/>
          <w:szCs w:val="27"/>
        </w:rPr>
        <w:t>(С 1 января 2019 г. в редакции Постановления Правительства Российской Федерации от 21.12.2018 № 1622)</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направления </w:t>
      </w:r>
      <w:r>
        <w:rPr>
          <w:rStyle w:val="ed"/>
          <w:color w:val="333333"/>
          <w:sz w:val="27"/>
          <w:szCs w:val="27"/>
        </w:rPr>
        <w:t>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w:t>
      </w:r>
      <w:r>
        <w:rPr>
          <w:rStyle w:val="ed"/>
          <w:color w:val="333333"/>
          <w:sz w:val="27"/>
          <w:szCs w:val="27"/>
        </w:rPr>
        <w:t>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w:t>
      </w:r>
      <w:r>
        <w:rPr>
          <w:rStyle w:val="ed"/>
          <w:color w:val="333333"/>
          <w:sz w:val="27"/>
          <w:szCs w:val="27"/>
        </w:rPr>
        <w:t>ческим товариществом), при отсутствии документов, предусмотренных абзацем шестым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w:t>
      </w:r>
      <w:r>
        <w:rPr>
          <w:rStyle w:val="ed"/>
          <w:color w:val="333333"/>
          <w:sz w:val="27"/>
          <w:szCs w:val="27"/>
        </w:rPr>
        <w:t>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w:t>
      </w:r>
      <w:r>
        <w:rPr>
          <w:rStyle w:val="ed"/>
          <w:color w:val="333333"/>
          <w:sz w:val="27"/>
          <w:szCs w:val="27"/>
        </w:rPr>
        <w:t>го хозяйства.</w:t>
      </w:r>
      <w:r>
        <w:rPr>
          <w:color w:val="333333"/>
          <w:sz w:val="27"/>
          <w:szCs w:val="27"/>
        </w:rPr>
        <w:t xml:space="preserve"> </w:t>
      </w:r>
      <w:r>
        <w:rPr>
          <w:rStyle w:val="mark"/>
          <w:color w:val="333333"/>
          <w:sz w:val="27"/>
          <w:szCs w:val="27"/>
        </w:rPr>
        <w:t>(Дополнен с 1 января 2019 г. - Постановление Правительства Российской Федерации от 21.12.2018 № 1622)</w:t>
      </w:r>
    </w:p>
    <w:p w:rsidR="00000000" w:rsidRDefault="003235E9">
      <w:pPr>
        <w:pStyle w:val="a3"/>
        <w:spacing w:line="300" w:lineRule="auto"/>
        <w:divId w:val="910969025"/>
        <w:rPr>
          <w:color w:val="333333"/>
          <w:sz w:val="27"/>
          <w:szCs w:val="27"/>
        </w:rPr>
      </w:pPr>
      <w:r>
        <w:rPr>
          <w:rStyle w:val="ed"/>
          <w:color w:val="333333"/>
          <w:sz w:val="27"/>
          <w:szCs w:val="27"/>
        </w:rPr>
        <w:t>В случае направления заявления о заключении договора энергоснабжения в отношении энергопринимающих устройств, принадлежащих потребительскому</w:t>
      </w:r>
      <w:r>
        <w:rPr>
          <w:rStyle w:val="ed"/>
          <w:color w:val="333333"/>
          <w:sz w:val="27"/>
          <w:szCs w:val="27"/>
        </w:rPr>
        <w:t xml:space="preserve">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w:t>
      </w:r>
      <w:r>
        <w:rPr>
          <w:rStyle w:val="ed"/>
          <w:color w:val="333333"/>
          <w:sz w:val="27"/>
          <w:szCs w:val="27"/>
        </w:rPr>
        <w:t>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w:t>
      </w:r>
      <w:r>
        <w:rPr>
          <w:rStyle w:val="ed"/>
          <w:color w:val="333333"/>
          <w:sz w:val="27"/>
          <w:szCs w:val="27"/>
        </w:rPr>
        <w:t>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w:t>
      </w:r>
      <w:r>
        <w:rPr>
          <w:rStyle w:val="ed"/>
          <w:color w:val="333333"/>
          <w:sz w:val="27"/>
          <w:szCs w:val="27"/>
        </w:rPr>
        <w:t>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w:t>
      </w:r>
      <w:r>
        <w:rPr>
          <w:rStyle w:val="ed"/>
          <w:color w:val="333333"/>
          <w:sz w:val="27"/>
          <w:szCs w:val="27"/>
        </w:rPr>
        <w:t>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r>
        <w:rPr>
          <w:rStyle w:val="mark"/>
          <w:color w:val="333333"/>
          <w:sz w:val="27"/>
          <w:szCs w:val="27"/>
        </w:rPr>
        <w:t> (Дополнен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rStyle w:val="ed"/>
          <w:color w:val="333333"/>
          <w:sz w:val="27"/>
          <w:szCs w:val="27"/>
        </w:rPr>
        <w:t>В случае нап</w:t>
      </w:r>
      <w:r>
        <w:rPr>
          <w:rStyle w:val="ed"/>
          <w:color w:val="333333"/>
          <w:sz w:val="27"/>
          <w:szCs w:val="27"/>
        </w:rPr>
        <w:t>равления заявления о заключении договора энергоснабжения (купли-продажи (поставки) электрической энергии (мощности) в соответствии с пунктом 34</w:t>
      </w:r>
      <w:r>
        <w:rPr>
          <w:rStyle w:val="w91"/>
          <w:color w:val="333333"/>
          <w:sz w:val="27"/>
          <w:szCs w:val="27"/>
        </w:rPr>
        <w:t>1</w:t>
      </w:r>
      <w:r>
        <w:rPr>
          <w:rStyle w:val="ed"/>
          <w:color w:val="333333"/>
          <w:sz w:val="27"/>
          <w:szCs w:val="27"/>
        </w:rPr>
        <w:t xml:space="preserve"> настоящего документа новый собственник энергопринимающего устройства вправе предоставить показания приборов уче</w:t>
      </w:r>
      <w:r>
        <w:rPr>
          <w:rStyle w:val="ed"/>
          <w:color w:val="333333"/>
          <w:sz w:val="27"/>
          <w:szCs w:val="27"/>
        </w:rPr>
        <w:t xml:space="preserve">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w:t>
      </w:r>
      <w:r>
        <w:rPr>
          <w:rStyle w:val="ed"/>
          <w:color w:val="333333"/>
          <w:sz w:val="27"/>
          <w:szCs w:val="27"/>
        </w:rPr>
        <w:t>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w:t>
      </w:r>
      <w:r>
        <w:rPr>
          <w:rStyle w:val="ed"/>
          <w:color w:val="333333"/>
          <w:sz w:val="27"/>
          <w:szCs w:val="27"/>
        </w:rPr>
        <w:t>ду последним и предпоследним снятием показаний приборов учета.</w:t>
      </w:r>
      <w:r>
        <w:rPr>
          <w:rStyle w:val="mark"/>
          <w:color w:val="333333"/>
          <w:sz w:val="27"/>
          <w:szCs w:val="27"/>
        </w:rPr>
        <w:t> (Дополнен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rStyle w:val="ed"/>
          <w:color w:val="333333"/>
          <w:sz w:val="27"/>
          <w:szCs w:val="27"/>
        </w:rPr>
        <w:t>34</w:t>
      </w:r>
      <w:r>
        <w:rPr>
          <w:rStyle w:val="w91"/>
          <w:color w:val="333333"/>
          <w:sz w:val="27"/>
          <w:szCs w:val="27"/>
        </w:rPr>
        <w:t>1</w:t>
      </w:r>
      <w:r>
        <w:rPr>
          <w:rStyle w:val="ed"/>
          <w:color w:val="333333"/>
          <w:sz w:val="27"/>
          <w:szCs w:val="27"/>
        </w:rPr>
        <w:t>. Для заключения договора энергоснабжения (купли-продажи (поставки) электрической энергии (мощности) с гаран</w:t>
      </w:r>
      <w:r>
        <w:rPr>
          <w:rStyle w:val="ed"/>
          <w:color w:val="333333"/>
          <w:sz w:val="27"/>
          <w:szCs w:val="27"/>
        </w:rPr>
        <w:t>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абзацах третьем, четвертом и девятом пункта 34 н</w:t>
      </w:r>
      <w:r>
        <w:rPr>
          <w:rStyle w:val="ed"/>
          <w:color w:val="333333"/>
          <w:sz w:val="27"/>
          <w:szCs w:val="27"/>
        </w:rPr>
        <w:t>астоящего документа (для случаев заключения договора энергоснабжения) или абзацах третьем и четвертом пункта 34 настоящего документа (для случаев заключения договора купли-продажи (поставки) электрической энергии (мощности), и по желанию заявителя - проект</w:t>
      </w:r>
      <w:r>
        <w:rPr>
          <w:rStyle w:val="ed"/>
          <w:color w:val="333333"/>
          <w:sz w:val="27"/>
          <w:szCs w:val="27"/>
        </w:rPr>
        <w:t xml:space="preserve"> договора энергоснабжения (купли-продажи (поставки) электрической энергии (мощности). Иные документы, указанные в пункте 34 или пункте 35 настоящего документа, предоставляются по желанию заявителя.</w:t>
      </w:r>
    </w:p>
    <w:p w:rsidR="00000000" w:rsidRDefault="003235E9">
      <w:pPr>
        <w:pStyle w:val="a3"/>
        <w:spacing w:line="300" w:lineRule="auto"/>
        <w:divId w:val="910969025"/>
        <w:rPr>
          <w:color w:val="333333"/>
          <w:sz w:val="27"/>
          <w:szCs w:val="27"/>
        </w:rPr>
      </w:pPr>
      <w:r>
        <w:rPr>
          <w:rStyle w:val="ed"/>
          <w:color w:val="333333"/>
          <w:sz w:val="27"/>
          <w:szCs w:val="27"/>
        </w:rPr>
        <w:t>Новый собственник энергопринимающего устройства направляет</w:t>
      </w:r>
      <w:r>
        <w:rPr>
          <w:rStyle w:val="ed"/>
          <w:color w:val="333333"/>
          <w:sz w:val="27"/>
          <w:szCs w:val="27"/>
        </w:rPr>
        <w:t xml:space="preserve">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rsidR="00000000" w:rsidRDefault="003235E9">
      <w:pPr>
        <w:pStyle w:val="a3"/>
        <w:spacing w:line="300" w:lineRule="auto"/>
        <w:divId w:val="910969025"/>
        <w:rPr>
          <w:color w:val="333333"/>
          <w:sz w:val="27"/>
          <w:szCs w:val="27"/>
        </w:rPr>
      </w:pPr>
      <w:r>
        <w:rPr>
          <w:rStyle w:val="ed"/>
          <w:color w:val="333333"/>
          <w:sz w:val="27"/>
          <w:szCs w:val="27"/>
        </w:rPr>
        <w:t>При заключении договор</w:t>
      </w:r>
      <w:r>
        <w:rPr>
          <w:rStyle w:val="ed"/>
          <w:color w:val="333333"/>
          <w:sz w:val="27"/>
          <w:szCs w:val="27"/>
        </w:rPr>
        <w:t xml:space="preserve">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w:t>
      </w:r>
      <w:r>
        <w:rPr>
          <w:rStyle w:val="ed"/>
          <w:color w:val="333333"/>
          <w:sz w:val="27"/>
          <w:szCs w:val="27"/>
        </w:rPr>
        <w:t>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w:t>
      </w:r>
      <w:r>
        <w:rPr>
          <w:rStyle w:val="ed"/>
          <w:color w:val="333333"/>
          <w:sz w:val="27"/>
          <w:szCs w:val="27"/>
        </w:rPr>
        <w:t>месте с приложением заявления о заключении договора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w:t>
      </w:r>
      <w:r>
        <w:rPr>
          <w:rStyle w:val="ed"/>
          <w:color w:val="333333"/>
          <w:sz w:val="27"/>
          <w:szCs w:val="27"/>
        </w:rPr>
        <w:t>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000000" w:rsidRDefault="003235E9">
      <w:pPr>
        <w:pStyle w:val="a3"/>
        <w:spacing w:line="300" w:lineRule="auto"/>
        <w:divId w:val="910969025"/>
        <w:rPr>
          <w:color w:val="333333"/>
          <w:sz w:val="27"/>
          <w:szCs w:val="27"/>
        </w:rPr>
      </w:pPr>
      <w:r>
        <w:rPr>
          <w:rStyle w:val="ed"/>
          <w:color w:val="333333"/>
          <w:sz w:val="27"/>
          <w:szCs w:val="27"/>
        </w:rPr>
        <w:t>наличие действующего договора, обеспечивающего продажу электрической энергии (мощности), заключенного в отношен</w:t>
      </w:r>
      <w:r>
        <w:rPr>
          <w:rStyle w:val="ed"/>
          <w:color w:val="333333"/>
          <w:sz w:val="27"/>
          <w:szCs w:val="27"/>
        </w:rPr>
        <w:t>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rsidR="00000000" w:rsidRDefault="003235E9">
      <w:pPr>
        <w:pStyle w:val="a3"/>
        <w:spacing w:line="300" w:lineRule="auto"/>
        <w:divId w:val="910969025"/>
        <w:rPr>
          <w:color w:val="333333"/>
          <w:sz w:val="27"/>
          <w:szCs w:val="27"/>
        </w:rPr>
      </w:pPr>
      <w:r>
        <w:rPr>
          <w:rStyle w:val="ed"/>
          <w:color w:val="333333"/>
          <w:sz w:val="27"/>
          <w:szCs w:val="27"/>
        </w:rPr>
        <w:t>о</w:t>
      </w:r>
      <w:r>
        <w:rPr>
          <w:rStyle w:val="ed"/>
          <w:color w:val="333333"/>
          <w:sz w:val="27"/>
          <w:szCs w:val="27"/>
        </w:rPr>
        <w:t>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w:t>
      </w:r>
      <w:r>
        <w:rPr>
          <w:rStyle w:val="ed"/>
          <w:color w:val="333333"/>
          <w:sz w:val="27"/>
          <w:szCs w:val="27"/>
        </w:rPr>
        <w:t xml:space="preserve">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w:t>
      </w:r>
      <w:r>
        <w:rPr>
          <w:rStyle w:val="ed"/>
          <w:color w:val="333333"/>
          <w:sz w:val="27"/>
          <w:szCs w:val="27"/>
        </w:rPr>
        <w:t>о устройства, определяется в соответствии с абзацем семнадцатым пункта 34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w:t>
      </w:r>
      <w:r>
        <w:rPr>
          <w:rStyle w:val="ed"/>
          <w:color w:val="333333"/>
          <w:sz w:val="27"/>
          <w:szCs w:val="27"/>
        </w:rPr>
        <w:t>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абзацами пятым и шестым настоящего пункта, потребление электрическ</w:t>
      </w:r>
      <w:r>
        <w:rPr>
          <w:rStyle w:val="ed"/>
          <w:color w:val="333333"/>
          <w:sz w:val="27"/>
          <w:szCs w:val="27"/>
        </w:rPr>
        <w:t>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w:t>
      </w:r>
      <w:r>
        <w:rPr>
          <w:rStyle w:val="ed"/>
          <w:color w:val="333333"/>
          <w:sz w:val="27"/>
          <w:szCs w:val="27"/>
        </w:rPr>
        <w:t>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пунктом 2 приложения № 3 к настоящему д</w:t>
      </w:r>
      <w:r>
        <w:rPr>
          <w:rStyle w:val="ed"/>
          <w:color w:val="333333"/>
          <w:sz w:val="27"/>
          <w:szCs w:val="27"/>
        </w:rPr>
        <w:t>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пунктом 84 настоящего документа.</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w:t>
      </w:r>
      <w:r>
        <w:rPr>
          <w:rStyle w:val="mark"/>
          <w:color w:val="333333"/>
          <w:sz w:val="27"/>
          <w:szCs w:val="27"/>
        </w:rPr>
        <w:t>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35. </w:t>
      </w:r>
      <w:r>
        <w:rPr>
          <w:color w:val="333333"/>
          <w:sz w:val="27"/>
          <w:szCs w:val="27"/>
        </w:rPr>
        <w:t>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w:t>
      </w:r>
      <w:r>
        <w:rPr>
          <w:color w:val="333333"/>
          <w:sz w:val="27"/>
          <w:szCs w:val="27"/>
        </w:rPr>
        <w:t xml:space="preserve"> следующие документы:</w:t>
      </w:r>
    </w:p>
    <w:p w:rsidR="00000000" w:rsidRDefault="003235E9">
      <w:pPr>
        <w:pStyle w:val="a3"/>
        <w:spacing w:line="300" w:lineRule="auto"/>
        <w:divId w:val="910969025"/>
        <w:rPr>
          <w:color w:val="333333"/>
          <w:sz w:val="27"/>
          <w:szCs w:val="27"/>
        </w:rPr>
      </w:pPr>
      <w:r>
        <w:rPr>
          <w:color w:val="333333"/>
          <w:sz w:val="27"/>
          <w:szCs w:val="27"/>
        </w:rPr>
        <w:t>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w:t>
      </w:r>
      <w:r>
        <w:rPr>
          <w:color w:val="333333"/>
          <w:sz w:val="27"/>
          <w:szCs w:val="27"/>
        </w:rPr>
        <w:t>вана) гарантирующим поставщиком в соответствии с пунктом 33 настоящего документа (предоставляется по желанию заявителя);</w:t>
      </w:r>
    </w:p>
    <w:p w:rsidR="00000000" w:rsidRDefault="003235E9">
      <w:pPr>
        <w:pStyle w:val="a3"/>
        <w:spacing w:line="300" w:lineRule="auto"/>
        <w:divId w:val="910969025"/>
        <w:rPr>
          <w:color w:val="333333"/>
          <w:sz w:val="27"/>
          <w:szCs w:val="27"/>
        </w:rPr>
      </w:pPr>
      <w:r>
        <w:rPr>
          <w:color w:val="333333"/>
          <w:sz w:val="27"/>
          <w:szCs w:val="27"/>
        </w:rPr>
        <w:t>правоустанавливающие документы, перечисленные в абзаце третьем пункта 34 настоящего документа;</w:t>
      </w:r>
    </w:p>
    <w:p w:rsidR="00000000" w:rsidRDefault="003235E9">
      <w:pPr>
        <w:pStyle w:val="a3"/>
        <w:spacing w:line="300" w:lineRule="auto"/>
        <w:divId w:val="910969025"/>
        <w:rPr>
          <w:color w:val="333333"/>
          <w:sz w:val="27"/>
          <w:szCs w:val="27"/>
        </w:rPr>
      </w:pPr>
      <w:r>
        <w:rPr>
          <w:color w:val="333333"/>
          <w:sz w:val="27"/>
          <w:szCs w:val="27"/>
        </w:rPr>
        <w:t>документы, содержащие описание границ ба</w:t>
      </w:r>
      <w:r>
        <w:rPr>
          <w:color w:val="333333"/>
          <w:sz w:val="27"/>
          <w:szCs w:val="27"/>
        </w:rPr>
        <w:t xml:space="preserve">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w:t>
      </w:r>
      <w:r>
        <w:rPr>
          <w:color w:val="333333"/>
          <w:sz w:val="27"/>
          <w:szCs w:val="27"/>
        </w:rPr>
        <w:t>они оборудованы.</w:t>
      </w:r>
    </w:p>
    <w:p w:rsidR="00000000" w:rsidRDefault="003235E9">
      <w:pPr>
        <w:pStyle w:val="a3"/>
        <w:spacing w:line="300" w:lineRule="auto"/>
        <w:divId w:val="910969025"/>
        <w:rPr>
          <w:color w:val="333333"/>
          <w:sz w:val="27"/>
          <w:szCs w:val="27"/>
        </w:rPr>
      </w:pPr>
      <w:r>
        <w:rPr>
          <w:color w:val="333333"/>
          <w:sz w:val="27"/>
          <w:szCs w:val="27"/>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w:t>
      </w:r>
      <w:r>
        <w:rPr>
          <w:color w:val="333333"/>
          <w:sz w:val="27"/>
          <w:szCs w:val="27"/>
        </w:rPr>
        <w:t>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w:t>
      </w:r>
      <w:r>
        <w:rPr>
          <w:color w:val="333333"/>
          <w:sz w:val="27"/>
          <w:szCs w:val="27"/>
        </w:rPr>
        <w:t>е устройства потребителя, и (или) акт разграничения балансовой принадлежности электросетей.</w:t>
      </w:r>
    </w:p>
    <w:p w:rsidR="00000000" w:rsidRDefault="003235E9">
      <w:pPr>
        <w:pStyle w:val="a3"/>
        <w:spacing w:line="300" w:lineRule="auto"/>
        <w:divId w:val="910969025"/>
        <w:rPr>
          <w:color w:val="333333"/>
          <w:sz w:val="27"/>
          <w:szCs w:val="27"/>
        </w:rPr>
      </w:pPr>
      <w:r>
        <w:rPr>
          <w:color w:val="333333"/>
          <w:sz w:val="27"/>
          <w:szCs w:val="27"/>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разделом X </w:t>
      </w:r>
      <w:r>
        <w:rPr>
          <w:color w:val="333333"/>
          <w:sz w:val="27"/>
          <w:szCs w:val="27"/>
        </w:rPr>
        <w:t>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w:t>
      </w:r>
      <w:r>
        <w:rPr>
          <w:color w:val="333333"/>
          <w:sz w:val="27"/>
          <w:szCs w:val="27"/>
        </w:rPr>
        <w:t>и, и был подписан гарантирующим поставщиком (энергосбытовой, энергоснабжающей организацией) и (или) сетевой организацией.</w:t>
      </w:r>
    </w:p>
    <w:p w:rsidR="00000000" w:rsidRDefault="003235E9">
      <w:pPr>
        <w:pStyle w:val="a3"/>
        <w:spacing w:line="300" w:lineRule="auto"/>
        <w:divId w:val="910969025"/>
        <w:rPr>
          <w:color w:val="333333"/>
          <w:sz w:val="27"/>
          <w:szCs w:val="27"/>
        </w:rPr>
      </w:pPr>
      <w:r>
        <w:rPr>
          <w:color w:val="333333"/>
          <w:sz w:val="27"/>
          <w:szCs w:val="27"/>
        </w:rPr>
        <w:t>Документом, подтверждающим наличие технологической и (или) аварийной брони, является акт согласования технологической и (или) аварийно</w:t>
      </w:r>
      <w:r>
        <w:rPr>
          <w:color w:val="333333"/>
          <w:sz w:val="27"/>
          <w:szCs w:val="27"/>
        </w:rPr>
        <w:t>й брони, составленный (измененный) и согласованный в порядке, установленном Правилами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w:t>
      </w:r>
      <w:r>
        <w:rPr>
          <w:color w:val="333333"/>
          <w:sz w:val="27"/>
          <w:szCs w:val="27"/>
        </w:rPr>
        <w:t>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000000" w:rsidRDefault="003235E9">
      <w:pPr>
        <w:pStyle w:val="a3"/>
        <w:spacing w:line="300" w:lineRule="auto"/>
        <w:divId w:val="910969025"/>
        <w:rPr>
          <w:color w:val="333333"/>
          <w:sz w:val="27"/>
          <w:szCs w:val="27"/>
        </w:rPr>
      </w:pPr>
      <w:r>
        <w:rPr>
          <w:color w:val="333333"/>
          <w:sz w:val="27"/>
          <w:szCs w:val="27"/>
        </w:rPr>
        <w:t>В случае если акт согласования технологической и (или) аварийной б</w:t>
      </w:r>
      <w:r>
        <w:rPr>
          <w:color w:val="333333"/>
          <w:sz w:val="27"/>
          <w:szCs w:val="27"/>
        </w:rPr>
        <w:t>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абзаца четверто</w:t>
      </w:r>
      <w:r>
        <w:rPr>
          <w:color w:val="333333"/>
          <w:sz w:val="27"/>
          <w:szCs w:val="27"/>
        </w:rPr>
        <w:t>го пункта 40 и абзаца восьмого пункта 43 настоящего документа.</w:t>
      </w:r>
    </w:p>
    <w:p w:rsidR="00000000" w:rsidRDefault="003235E9">
      <w:pPr>
        <w:pStyle w:val="a3"/>
        <w:spacing w:line="300" w:lineRule="auto"/>
        <w:divId w:val="910969025"/>
        <w:rPr>
          <w:color w:val="333333"/>
          <w:sz w:val="27"/>
          <w:szCs w:val="27"/>
        </w:rPr>
      </w:pPr>
      <w:r>
        <w:rPr>
          <w:color w:val="333333"/>
          <w:sz w:val="27"/>
          <w:szCs w:val="27"/>
        </w:rPr>
        <w:t>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w:t>
      </w:r>
      <w:r>
        <w:rPr>
          <w:color w:val="333333"/>
          <w:sz w:val="27"/>
          <w:szCs w:val="27"/>
        </w:rPr>
        <w:t xml:space="preserve">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w:t>
      </w:r>
      <w:r>
        <w:rPr>
          <w:color w:val="333333"/>
          <w:sz w:val="27"/>
          <w:szCs w:val="27"/>
        </w:rPr>
        <w:t>астоящего документа, и по желанию - проект договора. Иные документы, указанные в пункте 34 или в пункте 35 настоящего документа, заявитель представляет только в том случае, если они не были ранее предоставлены гарантирующему поставщику или в них были внесе</w:t>
      </w:r>
      <w:r>
        <w:rPr>
          <w:color w:val="333333"/>
          <w:sz w:val="27"/>
          <w:szCs w:val="27"/>
        </w:rPr>
        <w:t>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000000" w:rsidRDefault="003235E9">
      <w:pPr>
        <w:pStyle w:val="a3"/>
        <w:spacing w:line="300" w:lineRule="auto"/>
        <w:divId w:val="910969025"/>
        <w:rPr>
          <w:color w:val="333333"/>
          <w:sz w:val="27"/>
          <w:szCs w:val="27"/>
        </w:rPr>
      </w:pPr>
      <w:r>
        <w:rPr>
          <w:color w:val="333333"/>
          <w:sz w:val="27"/>
          <w:szCs w:val="27"/>
        </w:rPr>
        <w:t xml:space="preserve">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w:t>
      </w:r>
      <w:r>
        <w:rPr>
          <w:color w:val="333333"/>
          <w:sz w:val="27"/>
          <w:szCs w:val="27"/>
        </w:rPr>
        <w:t>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w:t>
      </w:r>
      <w:r>
        <w:rPr>
          <w:color w:val="333333"/>
          <w:sz w:val="27"/>
          <w:szCs w:val="27"/>
        </w:rPr>
        <w:t xml:space="preserve">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w:t>
      </w:r>
      <w:r>
        <w:rPr>
          <w:color w:val="333333"/>
          <w:sz w:val="27"/>
          <w:szCs w:val="27"/>
        </w:rPr>
        <w:t>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w:t>
      </w:r>
      <w:r>
        <w:rPr>
          <w:color w:val="333333"/>
          <w:sz w:val="27"/>
          <w:szCs w:val="27"/>
        </w:rPr>
        <w:t>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w:t>
      </w:r>
      <w:r>
        <w:rPr>
          <w:color w:val="333333"/>
          <w:sz w:val="27"/>
          <w:szCs w:val="27"/>
        </w:rPr>
        <w:t>евого хозяйства, к которым присоединены указанные энергопринимающие устройства.</w:t>
      </w:r>
    </w:p>
    <w:p w:rsidR="00000000" w:rsidRDefault="003235E9">
      <w:pPr>
        <w:pStyle w:val="a3"/>
        <w:spacing w:line="300" w:lineRule="auto"/>
        <w:divId w:val="910969025"/>
        <w:rPr>
          <w:color w:val="333333"/>
          <w:sz w:val="27"/>
          <w:szCs w:val="27"/>
        </w:rPr>
      </w:pPr>
      <w:r>
        <w:rPr>
          <w:color w:val="333333"/>
          <w:sz w:val="27"/>
          <w:szCs w:val="27"/>
        </w:rPr>
        <w:t xml:space="preserve">38. Документы, указанные в пунктах 34 и 35 настоящего документа, прилагаемые к направляемому гарантирующему поставщику заявлению о заключении договора, кроме проекта договора, </w:t>
      </w:r>
      <w:r>
        <w:rPr>
          <w:color w:val="333333"/>
          <w:sz w:val="27"/>
          <w:szCs w:val="27"/>
        </w:rPr>
        <w:t xml:space="preserve">подаются в виде копий, подписанных уполномоченным лицом заявителя и заверенных печатью заявителя </w:t>
      </w:r>
      <w:r>
        <w:rPr>
          <w:rStyle w:val="ed"/>
          <w:color w:val="333333"/>
          <w:sz w:val="27"/>
          <w:szCs w:val="27"/>
        </w:rPr>
        <w:t>(при наличии печати)</w:t>
      </w:r>
      <w:r>
        <w:rPr>
          <w:color w:val="333333"/>
          <w:sz w:val="27"/>
          <w:szCs w:val="27"/>
        </w:rPr>
        <w:t xml:space="preserve">, если заявителем является юридическое лицо, или подписанных гражданином, если заявителем выступает индивидуальный предприниматель. </w:t>
      </w:r>
      <w:r>
        <w:rPr>
          <w:rStyle w:val="mark"/>
          <w:color w:val="333333"/>
          <w:sz w:val="27"/>
          <w:szCs w:val="27"/>
        </w:rPr>
        <w:t>(В реда</w:t>
      </w:r>
      <w:r>
        <w:rPr>
          <w:rStyle w:val="mark"/>
          <w:color w:val="333333"/>
          <w:sz w:val="27"/>
          <w:szCs w:val="27"/>
        </w:rPr>
        <w:t>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000000" w:rsidRDefault="003235E9">
      <w:pPr>
        <w:pStyle w:val="a3"/>
        <w:spacing w:line="300" w:lineRule="auto"/>
        <w:divId w:val="910969025"/>
        <w:rPr>
          <w:color w:val="333333"/>
          <w:sz w:val="27"/>
          <w:szCs w:val="27"/>
        </w:rPr>
      </w:pPr>
      <w:r>
        <w:rPr>
          <w:color w:val="333333"/>
          <w:sz w:val="27"/>
          <w:szCs w:val="27"/>
        </w:rPr>
        <w:t xml:space="preserve">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w:t>
      </w:r>
      <w:r>
        <w:rPr>
          <w:color w:val="333333"/>
          <w:sz w:val="27"/>
          <w:szCs w:val="27"/>
        </w:rPr>
        <w:t xml:space="preserve">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w:t>
      </w:r>
      <w:r>
        <w:rPr>
          <w:color w:val="333333"/>
          <w:sz w:val="27"/>
          <w:szCs w:val="27"/>
        </w:rPr>
        <w:t>подлинности копий документов оригиналам и оригиналы возвращаются заявителю.</w:t>
      </w:r>
    </w:p>
    <w:p w:rsidR="00000000" w:rsidRDefault="003235E9">
      <w:pPr>
        <w:pStyle w:val="a3"/>
        <w:spacing w:line="300" w:lineRule="auto"/>
        <w:divId w:val="910969025"/>
        <w:rPr>
          <w:color w:val="333333"/>
          <w:sz w:val="27"/>
          <w:szCs w:val="27"/>
        </w:rPr>
      </w:pPr>
      <w:r>
        <w:rPr>
          <w:color w:val="333333"/>
          <w:sz w:val="27"/>
          <w:szCs w:val="27"/>
        </w:rPr>
        <w:t>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w:t>
      </w:r>
      <w:r>
        <w:rPr>
          <w:color w:val="333333"/>
          <w:sz w:val="27"/>
          <w:szCs w:val="27"/>
        </w:rPr>
        <w:t>ению о заключении соответствующего договора согласно настоящему документу, если при этом заявителем не представлен проект договора, указанный в абзаце втором пункта 34 и абзаце втором пункта 35 настоящего документа, гарантирующий поставщик, в случае если о</w:t>
      </w:r>
      <w:r>
        <w:rPr>
          <w:color w:val="333333"/>
          <w:sz w:val="27"/>
          <w:szCs w:val="27"/>
        </w:rPr>
        <w:t>тсутствуют указанные в пункте 32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w:t>
      </w:r>
      <w:r>
        <w:rPr>
          <w:color w:val="333333"/>
          <w:sz w:val="27"/>
          <w:szCs w:val="27"/>
        </w:rPr>
        <w:t>вии с пунктом 33 настоящего документа.</w:t>
      </w:r>
    </w:p>
    <w:p w:rsidR="00000000" w:rsidRDefault="003235E9">
      <w:pPr>
        <w:pStyle w:val="a3"/>
        <w:spacing w:line="300" w:lineRule="auto"/>
        <w:divId w:val="910969025"/>
        <w:rPr>
          <w:color w:val="333333"/>
          <w:sz w:val="27"/>
          <w:szCs w:val="27"/>
        </w:rPr>
      </w:pPr>
      <w:r>
        <w:rPr>
          <w:color w:val="333333"/>
          <w:sz w:val="27"/>
          <w:szCs w:val="27"/>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w:t>
      </w:r>
      <w:r>
        <w:rPr>
          <w:color w:val="333333"/>
          <w:sz w:val="27"/>
          <w:szCs w:val="27"/>
        </w:rPr>
        <w:t xml:space="preserve">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w:t>
      </w:r>
      <w:r>
        <w:rPr>
          <w:color w:val="333333"/>
          <w:sz w:val="27"/>
          <w:szCs w:val="27"/>
        </w:rPr>
        <w:t>й экземпляр договора заявитель направляет гарантирующему поставщику.</w:t>
      </w:r>
    </w:p>
    <w:p w:rsidR="00000000" w:rsidRDefault="003235E9">
      <w:pPr>
        <w:pStyle w:val="a3"/>
        <w:spacing w:line="300" w:lineRule="auto"/>
        <w:divId w:val="910969025"/>
        <w:rPr>
          <w:color w:val="333333"/>
          <w:sz w:val="27"/>
          <w:szCs w:val="27"/>
        </w:rPr>
      </w:pPr>
      <w:r>
        <w:rPr>
          <w:color w:val="333333"/>
          <w:sz w:val="27"/>
          <w:szCs w:val="27"/>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w:t>
      </w:r>
      <w:r>
        <w:rPr>
          <w:color w:val="333333"/>
          <w:sz w:val="27"/>
          <w:szCs w:val="27"/>
        </w:rPr>
        <w:t xml:space="preserve">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w:t>
      </w:r>
      <w:r>
        <w:rPr>
          <w:color w:val="333333"/>
          <w:sz w:val="27"/>
          <w:szCs w:val="27"/>
        </w:rPr>
        <w:t>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w:t>
      </w:r>
      <w:r>
        <w:rPr>
          <w:color w:val="333333"/>
          <w:sz w:val="27"/>
          <w:szCs w:val="27"/>
        </w:rPr>
        <w:t xml:space="preserve">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000000" w:rsidRDefault="003235E9">
      <w:pPr>
        <w:pStyle w:val="a3"/>
        <w:spacing w:line="300" w:lineRule="auto"/>
        <w:divId w:val="910969025"/>
        <w:rPr>
          <w:color w:val="333333"/>
          <w:sz w:val="27"/>
          <w:szCs w:val="27"/>
        </w:rPr>
      </w:pPr>
      <w:r>
        <w:rPr>
          <w:color w:val="333333"/>
          <w:sz w:val="27"/>
          <w:szCs w:val="27"/>
        </w:rPr>
        <w:t xml:space="preserve">Если заявителем вместе с заявлением о заключении договора энергоснабжения (купли-продажи (поставки) </w:t>
      </w:r>
      <w:r>
        <w:rPr>
          <w:color w:val="333333"/>
          <w:sz w:val="27"/>
          <w:szCs w:val="27"/>
        </w:rPr>
        <w:t>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пунктом 33 настоящего документа, то гарантирующий</w:t>
      </w:r>
      <w:r>
        <w:rPr>
          <w:color w:val="333333"/>
          <w:sz w:val="27"/>
          <w:szCs w:val="27"/>
        </w:rPr>
        <w:t xml:space="preserve">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000000" w:rsidRDefault="003235E9">
      <w:pPr>
        <w:pStyle w:val="a3"/>
        <w:spacing w:line="300" w:lineRule="auto"/>
        <w:divId w:val="910969025"/>
        <w:rPr>
          <w:color w:val="333333"/>
          <w:sz w:val="27"/>
          <w:szCs w:val="27"/>
        </w:rPr>
      </w:pPr>
      <w:r>
        <w:rPr>
          <w:color w:val="333333"/>
          <w:sz w:val="27"/>
          <w:szCs w:val="27"/>
        </w:rPr>
        <w:t>Если заяв</w:t>
      </w:r>
      <w:r>
        <w:rPr>
          <w:color w:val="333333"/>
          <w:sz w:val="27"/>
          <w:szCs w:val="27"/>
        </w:rPr>
        <w:t>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w:t>
      </w:r>
      <w:r>
        <w:rPr>
          <w:color w:val="333333"/>
          <w:sz w:val="27"/>
          <w:szCs w:val="27"/>
        </w:rPr>
        <w:t xml:space="preserve">) гарантирующим поставщиком в соответствии с пунктом 33 настоящего документа, то гарантирующий поставщик, если отсутствуют указанные в пункте 32 настоящего документа основания для отказа от заключения договора, в течение 30 дней со дня получения заявления </w:t>
      </w:r>
      <w:r>
        <w:rPr>
          <w:color w:val="333333"/>
          <w:sz w:val="27"/>
          <w:szCs w:val="27"/>
        </w:rPr>
        <w:t>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w:t>
      </w:r>
      <w:r>
        <w:rPr>
          <w:color w:val="333333"/>
          <w:sz w:val="27"/>
          <w:szCs w:val="27"/>
        </w:rPr>
        <w:t>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w:t>
      </w:r>
      <w:r>
        <w:rPr>
          <w:color w:val="333333"/>
          <w:sz w:val="27"/>
          <w:szCs w:val="27"/>
        </w:rPr>
        <w:t>кшие при заключении договора, на рассмотрение суда.</w:t>
      </w:r>
    </w:p>
    <w:p w:rsidR="00000000" w:rsidRDefault="003235E9">
      <w:pPr>
        <w:pStyle w:val="a3"/>
        <w:spacing w:line="300" w:lineRule="auto"/>
        <w:divId w:val="910969025"/>
        <w:rPr>
          <w:color w:val="333333"/>
          <w:sz w:val="27"/>
          <w:szCs w:val="27"/>
        </w:rPr>
      </w:pPr>
      <w:r>
        <w:rPr>
          <w:color w:val="333333"/>
          <w:sz w:val="27"/>
          <w:szCs w:val="27"/>
        </w:rPr>
        <w:t>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пунктах 34 и 35 настоящего докум</w:t>
      </w:r>
      <w:r>
        <w:rPr>
          <w:color w:val="333333"/>
          <w:sz w:val="27"/>
          <w:szCs w:val="27"/>
        </w:rPr>
        <w:t>ента, которые должны быть приложены к заявлению о заключении договора с гарантирующим поставщиком, за исключением документов, которые </w:t>
      </w:r>
      <w:r>
        <w:rPr>
          <w:rStyle w:val="ed"/>
          <w:color w:val="333333"/>
          <w:sz w:val="27"/>
          <w:szCs w:val="27"/>
        </w:rPr>
        <w:t>в случаях, предусмотренных пунктами 34</w:t>
      </w:r>
      <w:r>
        <w:rPr>
          <w:rStyle w:val="w91"/>
          <w:color w:val="333333"/>
          <w:sz w:val="27"/>
          <w:szCs w:val="27"/>
        </w:rPr>
        <w:t>1</w:t>
      </w:r>
      <w:r>
        <w:rPr>
          <w:rStyle w:val="ed"/>
          <w:color w:val="333333"/>
          <w:sz w:val="27"/>
          <w:szCs w:val="27"/>
        </w:rPr>
        <w:t xml:space="preserve"> и 37 настоящего документа</w:t>
      </w:r>
      <w:r>
        <w:rPr>
          <w:color w:val="333333"/>
          <w:sz w:val="27"/>
          <w:szCs w:val="27"/>
        </w:rPr>
        <w:t>, не подлежат предоставлению, гарантирующий поставщик в т</w:t>
      </w:r>
      <w:r>
        <w:rPr>
          <w:color w:val="333333"/>
          <w:sz w:val="27"/>
          <w:szCs w:val="27"/>
        </w:rPr>
        <w:t>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w:t>
      </w:r>
      <w:r>
        <w:rPr>
          <w:color w:val="333333"/>
          <w:sz w:val="27"/>
          <w:szCs w:val="27"/>
        </w:rPr>
        <w:t>еля недостающих сведений или документов обязан рассмотреть заявление о заключении договора в соответствии с настоящим пунктом.</w:t>
      </w:r>
      <w:r>
        <w:rPr>
          <w:rStyle w:val="mark"/>
          <w:color w:val="333333"/>
          <w:sz w:val="27"/>
          <w:szCs w:val="27"/>
        </w:rPr>
        <w:t> (В редакции Постановления Правительства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получивший протокол ра</w:t>
      </w:r>
      <w:r>
        <w:rPr>
          <w:color w:val="333333"/>
          <w:sz w:val="27"/>
          <w:szCs w:val="27"/>
        </w:rPr>
        <w:t>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w:t>
      </w:r>
      <w:r>
        <w:rPr>
          <w:color w:val="333333"/>
          <w:sz w:val="27"/>
          <w:szCs w:val="27"/>
        </w:rPr>
        <w:t xml:space="preserve">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w:t>
      </w:r>
      <w:r>
        <w:rPr>
          <w:color w:val="333333"/>
          <w:sz w:val="27"/>
          <w:szCs w:val="27"/>
        </w:rPr>
        <w:t>заключению договора и (или) возмещения причиненных убытков в установленном законодательством Российской Федерации порядке.</w:t>
      </w:r>
    </w:p>
    <w:p w:rsidR="00000000" w:rsidRDefault="003235E9">
      <w:pPr>
        <w:pStyle w:val="a3"/>
        <w:spacing w:line="300" w:lineRule="auto"/>
        <w:divId w:val="910969025"/>
        <w:rPr>
          <w:color w:val="333333"/>
          <w:sz w:val="27"/>
          <w:szCs w:val="27"/>
        </w:rPr>
      </w:pPr>
      <w:r>
        <w:rPr>
          <w:rStyle w:val="ed"/>
          <w:color w:val="333333"/>
          <w:sz w:val="27"/>
          <w:szCs w:val="27"/>
        </w:rPr>
        <w:t>39</w:t>
      </w:r>
      <w:r>
        <w:rPr>
          <w:rStyle w:val="w91"/>
          <w:color w:val="333333"/>
          <w:sz w:val="27"/>
          <w:szCs w:val="27"/>
        </w:rPr>
        <w:t>1</w:t>
      </w:r>
      <w:r>
        <w:rPr>
          <w:rStyle w:val="ed"/>
          <w:color w:val="333333"/>
          <w:sz w:val="27"/>
          <w:szCs w:val="27"/>
        </w:rPr>
        <w:t>. Гарантирующий поставщик, указанный в заявке на осуществление технологического присоединения, с которым заявитель намеревается за</w:t>
      </w:r>
      <w:r>
        <w:rPr>
          <w:rStyle w:val="ed"/>
          <w:color w:val="333333"/>
          <w:sz w:val="27"/>
          <w:szCs w:val="27"/>
        </w:rPr>
        <w:t>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w:t>
      </w:r>
      <w:r>
        <w:rPr>
          <w:rStyle w:val="ed"/>
          <w:color w:val="333333"/>
          <w:sz w:val="27"/>
          <w:szCs w:val="27"/>
        </w:rPr>
        <w:t>ции документов заявителя, предусмотренных</w:t>
      </w:r>
      <w:r>
        <w:rPr>
          <w:color w:val="333333"/>
          <w:sz w:val="27"/>
          <w:szCs w:val="27"/>
        </w:rPr>
        <w:t xml:space="preserve"> </w:t>
      </w:r>
      <w:r>
        <w:rPr>
          <w:rStyle w:val="ed"/>
          <w:color w:val="333333"/>
          <w:sz w:val="27"/>
          <w:szCs w:val="27"/>
        </w:rPr>
        <w:t>пунктом 10 Правил технологического присоединения, за исключением заявителей, в отношении которых в соответствии с пунктом 72 настоящего документа действие договора энергоснабжения купли-продажи (поставки) электриче</w:t>
      </w:r>
      <w:r>
        <w:rPr>
          <w:rStyle w:val="ed"/>
          <w:color w:val="333333"/>
          <w:sz w:val="27"/>
          <w:szCs w:val="27"/>
        </w:rPr>
        <w:t xml:space="preserve">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w:t>
      </w:r>
      <w:r>
        <w:rPr>
          <w:rStyle w:val="ed"/>
          <w:color w:val="333333"/>
          <w:sz w:val="27"/>
          <w:szCs w:val="27"/>
        </w:rPr>
        <w:t>(купли-продажи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w:t>
      </w:r>
      <w:r>
        <w:rPr>
          <w:rStyle w:val="ed"/>
          <w:color w:val="333333"/>
          <w:sz w:val="27"/>
          <w:szCs w:val="27"/>
        </w:rPr>
        <w:t>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w:t>
      </w:r>
      <w:r>
        <w:rPr>
          <w:rStyle w:val="ed"/>
          <w:color w:val="333333"/>
          <w:sz w:val="27"/>
          <w:szCs w:val="27"/>
        </w:rPr>
        <w:t>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w:t>
      </w:r>
      <w:r>
        <w:rPr>
          <w:rStyle w:val="ed"/>
          <w:color w:val="333333"/>
          <w:sz w:val="27"/>
          <w:szCs w:val="27"/>
        </w:rPr>
        <w:t>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w:t>
      </w:r>
      <w:r>
        <w:rPr>
          <w:rStyle w:val="ed"/>
          <w:color w:val="333333"/>
          <w:sz w:val="27"/>
          <w:szCs w:val="27"/>
        </w:rPr>
        <w:t xml:space="preserve">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настоящего документа, по которому у гарантирующего поставщика отсутствуют возражен</w:t>
      </w:r>
      <w:r>
        <w:rPr>
          <w:rStyle w:val="ed"/>
          <w:color w:val="333333"/>
          <w:sz w:val="27"/>
          <w:szCs w:val="27"/>
        </w:rPr>
        <w:t>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 (В редакции постановлений Пра</w:t>
      </w:r>
      <w:r>
        <w:rPr>
          <w:rStyle w:val="ed"/>
          <w:color w:val="333333"/>
          <w:sz w:val="27"/>
          <w:szCs w:val="27"/>
        </w:rPr>
        <w:t xml:space="preserve">вительства Российской Федерации от 11.05.2017 № 557, </w:t>
      </w:r>
      <w:r>
        <w:rPr>
          <w:rStyle w:val="mark"/>
          <w:color w:val="333333"/>
          <w:sz w:val="27"/>
          <w:szCs w:val="27"/>
        </w:rPr>
        <w:t>от 01.04.2020 № 403; с 1 июля 2020 г. в редакции Постановления Правительства Российской Федерации от 10.03.2020 № 262; с 1 июля 2020 г. в редакции  Постановления Правительства Российской Федерации от 18.</w:t>
      </w:r>
      <w:r>
        <w:rPr>
          <w:rStyle w:val="mark"/>
          <w:color w:val="333333"/>
          <w:sz w:val="27"/>
          <w:szCs w:val="27"/>
        </w:rPr>
        <w:t>04.2020 № 554)</w:t>
      </w:r>
    </w:p>
    <w:p w:rsidR="00000000" w:rsidRDefault="003235E9">
      <w:pPr>
        <w:pStyle w:val="a3"/>
        <w:spacing w:line="300" w:lineRule="auto"/>
        <w:divId w:val="910969025"/>
        <w:rPr>
          <w:color w:val="333333"/>
          <w:sz w:val="27"/>
          <w:szCs w:val="27"/>
        </w:rPr>
      </w:pPr>
      <w:r>
        <w:rPr>
          <w:rStyle w:val="ed"/>
          <w:color w:val="333333"/>
          <w:sz w:val="27"/>
          <w:szCs w:val="27"/>
        </w:rPr>
        <w:t>При непредставлении сетевой организацией документов заявителя, предусмотренных пунктом 10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w:t>
      </w:r>
      <w:r>
        <w:rPr>
          <w:rStyle w:val="ed"/>
          <w:color w:val="333333"/>
          <w:sz w:val="27"/>
          <w:szCs w:val="27"/>
        </w:rPr>
        <w:t xml:space="preserve"> также объектов электросетевого хозяйства, принадлежащих сетевым организациям и иным лицам, к электрическим сетям, гарантирующий поставщик в течение 3 рабочих дней со дня получения от сетевой организации документов заявителя уведомляет сетевую организацию </w:t>
      </w:r>
      <w:r>
        <w:rPr>
          <w:rStyle w:val="ed"/>
          <w:color w:val="333333"/>
          <w:sz w:val="27"/>
          <w:szCs w:val="27"/>
        </w:rPr>
        <w:t>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w:t>
      </w:r>
      <w:r>
        <w:rPr>
          <w:rStyle w:val="ed"/>
          <w:color w:val="333333"/>
          <w:sz w:val="27"/>
          <w:szCs w:val="27"/>
        </w:rPr>
        <w:t>щности), в соответствии с видом такого договора, указанным в заявке на осуществление технологического присоединения.</w:t>
      </w:r>
      <w:r>
        <w:rPr>
          <w:rStyle w:val="mark"/>
          <w:color w:val="333333"/>
          <w:sz w:val="27"/>
          <w:szCs w:val="27"/>
        </w:rPr>
        <w:t> (В редакции Постановления Правительства Российской Федерации от 01.04.2020 № 403)</w:t>
      </w:r>
    </w:p>
    <w:p w:rsidR="00000000" w:rsidRDefault="003235E9">
      <w:pPr>
        <w:pStyle w:val="a3"/>
        <w:spacing w:line="300" w:lineRule="auto"/>
        <w:divId w:val="910969025"/>
        <w:rPr>
          <w:color w:val="333333"/>
          <w:sz w:val="27"/>
          <w:szCs w:val="27"/>
        </w:rPr>
      </w:pPr>
      <w:r>
        <w:rPr>
          <w:rStyle w:val="ed"/>
          <w:color w:val="333333"/>
          <w:sz w:val="27"/>
          <w:szCs w:val="27"/>
        </w:rPr>
        <w:t>При уведомлении гарантирующим поставщиком сетевой организ</w:t>
      </w:r>
      <w:r>
        <w:rPr>
          <w:rStyle w:val="ed"/>
          <w:color w:val="333333"/>
          <w:sz w:val="27"/>
          <w:szCs w:val="27"/>
        </w:rPr>
        <w:t>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w:t>
      </w:r>
      <w:r>
        <w:rPr>
          <w:rStyle w:val="ed"/>
          <w:color w:val="333333"/>
          <w:sz w:val="27"/>
          <w:szCs w:val="27"/>
        </w:rPr>
        <w:t>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w:t>
      </w:r>
      <w:r>
        <w:rPr>
          <w:rStyle w:val="ed"/>
          <w:color w:val="333333"/>
          <w:sz w:val="27"/>
          <w:szCs w:val="27"/>
        </w:rPr>
        <w:t>бочих дней со дня представления заявителем недостающих сведений или документов в сетевую организацию.</w:t>
      </w:r>
    </w:p>
    <w:p w:rsidR="00000000" w:rsidRDefault="003235E9">
      <w:pPr>
        <w:pStyle w:val="a3"/>
        <w:spacing w:line="300" w:lineRule="auto"/>
        <w:divId w:val="910969025"/>
        <w:rPr>
          <w:color w:val="333333"/>
          <w:sz w:val="27"/>
          <w:szCs w:val="27"/>
        </w:rPr>
      </w:pPr>
      <w:r>
        <w:rPr>
          <w:rStyle w:val="ed"/>
          <w:color w:val="333333"/>
          <w:sz w:val="27"/>
          <w:szCs w:val="27"/>
        </w:rPr>
        <w:t>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w:t>
      </w:r>
      <w:r>
        <w:rPr>
          <w:rStyle w:val="ed"/>
          <w:color w:val="333333"/>
          <w:sz w:val="27"/>
          <w:szCs w:val="27"/>
        </w:rPr>
        <w:t xml:space="preserve">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w:t>
      </w:r>
      <w:r>
        <w:rPr>
          <w:rStyle w:val="ed"/>
          <w:color w:val="333333"/>
          <w:sz w:val="27"/>
          <w:szCs w:val="27"/>
        </w:rPr>
        <w:t>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пунктом 39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w:t>
      </w:r>
      <w:r>
        <w:rPr>
          <w:rStyle w:val="ed"/>
          <w:color w:val="333333"/>
          <w:sz w:val="27"/>
          <w:szCs w:val="27"/>
        </w:rPr>
        <w:t>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w:t>
      </w:r>
      <w:r>
        <w:rPr>
          <w:rStyle w:val="ed"/>
          <w:color w:val="333333"/>
          <w:sz w:val="27"/>
          <w:szCs w:val="27"/>
        </w:rPr>
        <w:t xml:space="preserve">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абзацем пятым пункта 19</w:t>
      </w:r>
      <w:r>
        <w:rPr>
          <w:rStyle w:val="w91"/>
          <w:color w:val="333333"/>
          <w:sz w:val="27"/>
          <w:szCs w:val="27"/>
        </w:rPr>
        <w:t xml:space="preserve">1 </w:t>
      </w:r>
      <w:r>
        <w:rPr>
          <w:rStyle w:val="ed"/>
          <w:color w:val="333333"/>
          <w:sz w:val="27"/>
          <w:szCs w:val="27"/>
        </w:rPr>
        <w:t>Правил технологического присоединения энергоприни</w:t>
      </w:r>
      <w:r>
        <w:rPr>
          <w:rStyle w:val="ed"/>
          <w:color w:val="333333"/>
          <w:sz w:val="27"/>
          <w:szCs w:val="27"/>
        </w:rPr>
        <w:t>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является бездоговорным потреблением.</w:t>
      </w:r>
      <w:r>
        <w:rPr>
          <w:rStyle w:val="ed"/>
          <w:color w:val="333333"/>
          <w:sz w:val="27"/>
          <w:szCs w:val="27"/>
        </w:rPr>
        <w:t xml:space="preserve">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r>
        <w:rPr>
          <w:rStyle w:val="mark"/>
          <w:color w:val="333333"/>
          <w:sz w:val="27"/>
          <w:szCs w:val="27"/>
        </w:rPr>
        <w:t> (Дополнен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rStyle w:val="mark"/>
          <w:color w:val="333333"/>
          <w:sz w:val="27"/>
          <w:szCs w:val="27"/>
        </w:rPr>
        <w:t>(П</w:t>
      </w:r>
      <w:r>
        <w:rPr>
          <w:rStyle w:val="mark"/>
          <w:color w:val="333333"/>
          <w:sz w:val="27"/>
          <w:szCs w:val="27"/>
        </w:rPr>
        <w:t>ункт дополнен - Постановление Правительства Российской Федерации от 22.02.2016 № 128)</w:t>
      </w:r>
    </w:p>
    <w:p w:rsidR="00000000" w:rsidRDefault="003235E9">
      <w:pPr>
        <w:pStyle w:val="a3"/>
        <w:spacing w:line="300" w:lineRule="auto"/>
        <w:divId w:val="910969025"/>
        <w:rPr>
          <w:color w:val="333333"/>
          <w:sz w:val="27"/>
          <w:szCs w:val="27"/>
        </w:rPr>
      </w:pPr>
      <w:r>
        <w:rPr>
          <w:rStyle w:val="ed"/>
          <w:color w:val="333333"/>
          <w:sz w:val="27"/>
          <w:szCs w:val="27"/>
        </w:rPr>
        <w:t>39</w:t>
      </w:r>
      <w:r>
        <w:rPr>
          <w:rStyle w:val="w91"/>
          <w:color w:val="333333"/>
          <w:sz w:val="27"/>
          <w:szCs w:val="27"/>
        </w:rPr>
        <w:t>2</w:t>
      </w:r>
      <w:r>
        <w:rPr>
          <w:rStyle w:val="ed"/>
          <w:color w:val="333333"/>
          <w:sz w:val="27"/>
          <w:szCs w:val="27"/>
        </w:rPr>
        <w:t>. В случае выявления гарантирующим поставщиком бездоговорного потребления электрической энергии, предусмотренного абзацем седьмым пункта 19</w:t>
      </w:r>
      <w:r>
        <w:rPr>
          <w:rStyle w:val="w91"/>
          <w:color w:val="333333"/>
          <w:sz w:val="27"/>
          <w:szCs w:val="27"/>
        </w:rPr>
        <w:t>1</w:t>
      </w:r>
      <w:r>
        <w:rPr>
          <w:rStyle w:val="ed"/>
          <w:color w:val="333333"/>
          <w:sz w:val="27"/>
          <w:szCs w:val="27"/>
        </w:rPr>
        <w:t xml:space="preserve"> Правил технологического пр</w:t>
      </w:r>
      <w:r>
        <w:rPr>
          <w:rStyle w:val="ed"/>
          <w:color w:val="333333"/>
          <w:sz w:val="27"/>
          <w:szCs w:val="27"/>
        </w:rPr>
        <w:t>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указанный гарант</w:t>
      </w:r>
      <w:r>
        <w:rPr>
          <w:rStyle w:val="ed"/>
          <w:color w:val="333333"/>
          <w:sz w:val="27"/>
          <w:szCs w:val="27"/>
        </w:rPr>
        <w:t>ирующий поставщик уведомляет сетевую организацию о факте выявления им бездоговорного потребления в соответствии с пунктом 19</w:t>
      </w:r>
      <w:r>
        <w:rPr>
          <w:rStyle w:val="w91"/>
          <w:color w:val="333333"/>
          <w:sz w:val="27"/>
          <w:szCs w:val="27"/>
        </w:rPr>
        <w:t>1</w:t>
      </w:r>
      <w:r>
        <w:rPr>
          <w:rStyle w:val="ed"/>
          <w:color w:val="333333"/>
          <w:sz w:val="27"/>
          <w:szCs w:val="27"/>
        </w:rPr>
        <w:t xml:space="preserve"> Правил технологического присоединения энергопринимающих устройств потребителей электрической энергии, объектов по производству эле</w:t>
      </w:r>
      <w:r>
        <w:rPr>
          <w:rStyle w:val="ed"/>
          <w:color w:val="333333"/>
          <w:sz w:val="27"/>
          <w:szCs w:val="27"/>
        </w:rPr>
        <w:t>ктрической энергии, а также объектов электросетевого хозяйства, принадлежащих сетевым организациям и иным лицам, к электрическим сетям.</w:t>
      </w:r>
      <w:r>
        <w:rPr>
          <w:rStyle w:val="mark"/>
          <w:color w:val="333333"/>
          <w:sz w:val="27"/>
          <w:szCs w:val="27"/>
        </w:rPr>
        <w:t> (Дополнен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40. Существенными условиями договора к</w:t>
      </w:r>
      <w:r>
        <w:rPr>
          <w:color w:val="333333"/>
          <w:sz w:val="27"/>
          <w:szCs w:val="27"/>
        </w:rPr>
        <w:t>упли-продажи (поставки) электрической энергии (мощности) являются:</w:t>
      </w:r>
    </w:p>
    <w:p w:rsidR="00000000" w:rsidRDefault="003235E9">
      <w:pPr>
        <w:pStyle w:val="a3"/>
        <w:spacing w:line="300" w:lineRule="auto"/>
        <w:divId w:val="910969025"/>
        <w:rPr>
          <w:color w:val="333333"/>
          <w:sz w:val="27"/>
          <w:szCs w:val="27"/>
        </w:rPr>
      </w:pPr>
      <w:r>
        <w:rPr>
          <w:color w:val="333333"/>
          <w:sz w:val="27"/>
          <w:szCs w:val="27"/>
        </w:rPr>
        <w:t>предмет договора;</w:t>
      </w:r>
    </w:p>
    <w:p w:rsidR="00000000" w:rsidRDefault="003235E9">
      <w:pPr>
        <w:pStyle w:val="a3"/>
        <w:spacing w:line="300" w:lineRule="auto"/>
        <w:divId w:val="910969025"/>
        <w:rPr>
          <w:color w:val="333333"/>
          <w:sz w:val="27"/>
          <w:szCs w:val="27"/>
        </w:rPr>
      </w:pPr>
      <w:r>
        <w:rPr>
          <w:color w:val="333333"/>
          <w:sz w:val="27"/>
          <w:szCs w:val="27"/>
        </w:rPr>
        <w:t>дата и время начала исполнения обязательств по договору;</w:t>
      </w:r>
    </w:p>
    <w:p w:rsidR="00000000" w:rsidRDefault="003235E9">
      <w:pPr>
        <w:pStyle w:val="a3"/>
        <w:spacing w:line="300" w:lineRule="auto"/>
        <w:divId w:val="910969025"/>
        <w:rPr>
          <w:color w:val="333333"/>
          <w:sz w:val="27"/>
          <w:szCs w:val="27"/>
        </w:rPr>
      </w:pPr>
      <w:r>
        <w:rPr>
          <w:rStyle w:val="ed"/>
          <w:color w:val="333333"/>
          <w:sz w:val="27"/>
          <w:szCs w:val="27"/>
        </w:rPr>
        <w:t>обязанность потребителя (покупателя) урегулировать отношения по передаче электрической энергии в отношении энергоп</w:t>
      </w:r>
      <w:r>
        <w:rPr>
          <w:rStyle w:val="ed"/>
          <w:color w:val="333333"/>
          <w:sz w:val="27"/>
          <w:szCs w:val="27"/>
        </w:rPr>
        <w:t>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w:t>
      </w:r>
      <w:r>
        <w:rPr>
          <w:rStyle w:val="ed"/>
          <w:color w:val="333333"/>
          <w:sz w:val="27"/>
          <w:szCs w:val="27"/>
        </w:rPr>
        <w:t>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w:t>
      </w:r>
      <w:r>
        <w:rPr>
          <w:rStyle w:val="ed"/>
          <w:color w:val="333333"/>
          <w:sz w:val="27"/>
          <w:szCs w:val="27"/>
        </w:rPr>
        <w:t xml:space="preserve">енным в приложении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w:t>
      </w:r>
      <w:r>
        <w:rPr>
          <w:rStyle w:val="ed"/>
          <w:color w:val="333333"/>
          <w:sz w:val="27"/>
          <w:szCs w:val="27"/>
        </w:rPr>
        <w:t>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w:t>
      </w:r>
      <w:r>
        <w:rPr>
          <w:rStyle w:val="ed"/>
          <w:color w:val="333333"/>
          <w:sz w:val="27"/>
          <w:szCs w:val="27"/>
        </w:rPr>
        <w:t>ки) электрической энергии (мощности);</w:t>
      </w:r>
      <w:r>
        <w:rPr>
          <w:rStyle w:val="mark"/>
          <w:color w:val="333333"/>
          <w:sz w:val="27"/>
          <w:szCs w:val="27"/>
        </w:rPr>
        <w:t> (С 19 марта 2019 г. в редакции Постановления Правительства Российской Федерации от 17.09.2018 № 1096)</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точка (точки) поставки по договору;</w:t>
      </w:r>
    </w:p>
    <w:p w:rsidR="00000000" w:rsidRDefault="003235E9">
      <w:pPr>
        <w:pStyle w:val="a3"/>
        <w:spacing w:line="300" w:lineRule="auto"/>
        <w:divId w:val="910969025"/>
        <w:rPr>
          <w:color w:val="333333"/>
          <w:sz w:val="27"/>
          <w:szCs w:val="27"/>
        </w:rPr>
      </w:pPr>
      <w:r>
        <w:rPr>
          <w:color w:val="333333"/>
          <w:sz w:val="27"/>
          <w:szCs w:val="27"/>
        </w:rPr>
        <w:t>требования к качеству поставляемой электрической энергии, которые должны соотве</w:t>
      </w:r>
      <w:r>
        <w:rPr>
          <w:color w:val="333333"/>
          <w:sz w:val="27"/>
          <w:szCs w:val="27"/>
        </w:rPr>
        <w:t>тствовать требованиям законодательства Российской Федерации;</w:t>
      </w:r>
    </w:p>
    <w:p w:rsidR="00000000" w:rsidRDefault="003235E9">
      <w:pPr>
        <w:pStyle w:val="a3"/>
        <w:spacing w:line="300" w:lineRule="auto"/>
        <w:divId w:val="910969025"/>
        <w:rPr>
          <w:color w:val="333333"/>
          <w:sz w:val="27"/>
          <w:szCs w:val="27"/>
        </w:rPr>
      </w:pPr>
      <w:r>
        <w:rPr>
          <w:color w:val="333333"/>
          <w:sz w:val="27"/>
          <w:szCs w:val="27"/>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000000" w:rsidRDefault="003235E9">
      <w:pPr>
        <w:pStyle w:val="a3"/>
        <w:spacing w:line="300" w:lineRule="auto"/>
        <w:divId w:val="910969025"/>
        <w:rPr>
          <w:color w:val="333333"/>
          <w:sz w:val="27"/>
          <w:szCs w:val="27"/>
        </w:rPr>
      </w:pPr>
      <w:r>
        <w:rPr>
          <w:color w:val="333333"/>
          <w:sz w:val="27"/>
          <w:szCs w:val="27"/>
        </w:rPr>
        <w:t xml:space="preserve">соответствующий настоящему документу порядок определения </w:t>
      </w:r>
      <w:r>
        <w:rPr>
          <w:color w:val="333333"/>
          <w:sz w:val="27"/>
          <w:szCs w:val="27"/>
        </w:rPr>
        <w:t>стоимости поставленной по договору за расчетный период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r>
        <w:rPr>
          <w:rStyle w:val="ed"/>
          <w:color w:val="333333"/>
          <w:sz w:val="27"/>
          <w:szCs w:val="27"/>
        </w:rPr>
        <w:t>пункте 42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w:t>
      </w:r>
      <w:r>
        <w:rPr>
          <w:rStyle w:val="ed"/>
          <w:color w:val="333333"/>
          <w:sz w:val="27"/>
          <w:szCs w:val="27"/>
        </w:rPr>
        <w:t xml:space="preserve"> в соответствии с настоящим документом подлежат применению расчетные способы;</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ответственность гарантирующего поставщика, определяемая в соответствии с насто</w:t>
      </w:r>
      <w:r>
        <w:rPr>
          <w:color w:val="333333"/>
          <w:sz w:val="27"/>
          <w:szCs w:val="27"/>
        </w:rPr>
        <w:t>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w:t>
      </w:r>
      <w:r>
        <w:rPr>
          <w:color w:val="333333"/>
          <w:sz w:val="27"/>
          <w:szCs w:val="27"/>
        </w:rPr>
        <w:t>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следующие права потребителя (покупателя) по договору:</w:t>
      </w:r>
    </w:p>
    <w:p w:rsidR="00000000" w:rsidRDefault="003235E9">
      <w:pPr>
        <w:pStyle w:val="a3"/>
        <w:spacing w:line="300" w:lineRule="auto"/>
        <w:divId w:val="910969025"/>
        <w:rPr>
          <w:color w:val="333333"/>
          <w:sz w:val="27"/>
          <w:szCs w:val="27"/>
        </w:rPr>
      </w:pPr>
      <w:r>
        <w:rPr>
          <w:color w:val="333333"/>
          <w:sz w:val="27"/>
          <w:szCs w:val="27"/>
        </w:rPr>
        <w:t>право выбора в случаях, определенных настоящим документом, ценовой категории, условий почасового планирования потребления электричес</w:t>
      </w:r>
      <w:r>
        <w:rPr>
          <w:color w:val="333333"/>
          <w:sz w:val="27"/>
          <w:szCs w:val="27"/>
        </w:rPr>
        <w:t>кой энергии,</w:t>
      </w:r>
    </w:p>
    <w:p w:rsidR="00000000" w:rsidRDefault="003235E9">
      <w:pPr>
        <w:pStyle w:val="a3"/>
        <w:spacing w:line="300" w:lineRule="auto"/>
        <w:divId w:val="910969025"/>
        <w:rPr>
          <w:color w:val="333333"/>
          <w:sz w:val="27"/>
          <w:szCs w:val="27"/>
        </w:rPr>
      </w:pPr>
      <w:r>
        <w:rPr>
          <w:color w:val="333333"/>
          <w:sz w:val="27"/>
          <w:szCs w:val="27"/>
        </w:rPr>
        <w:t>право досрочного расторжения или изменения договора с гарантирующим поставщиком при выполнении условий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неустойка в размере и в случаях, которые предусмотрены разделом X настоящего документа;</w:t>
      </w:r>
      <w:r>
        <w:rPr>
          <w:rStyle w:val="mark"/>
          <w:color w:val="333333"/>
          <w:sz w:val="27"/>
          <w:szCs w:val="27"/>
        </w:rPr>
        <w:t xml:space="preserve"> (С 1 июля 2020 г. в редакции  </w:t>
      </w:r>
      <w:r>
        <w:rPr>
          <w:rStyle w:val="mark"/>
          <w:color w:val="333333"/>
          <w:sz w:val="27"/>
          <w:szCs w:val="27"/>
        </w:rPr>
        <w:t>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000000" w:rsidRDefault="003235E9">
      <w:pPr>
        <w:pStyle w:val="a3"/>
        <w:spacing w:line="300" w:lineRule="auto"/>
        <w:divId w:val="910969025"/>
        <w:rPr>
          <w:color w:val="333333"/>
          <w:sz w:val="27"/>
          <w:szCs w:val="27"/>
        </w:rPr>
      </w:pPr>
      <w:r>
        <w:rPr>
          <w:rStyle w:val="ed"/>
          <w:color w:val="333333"/>
          <w:sz w:val="27"/>
          <w:szCs w:val="27"/>
        </w:rPr>
        <w:t>В договоре купли-продажи</w:t>
      </w:r>
      <w:r>
        <w:rPr>
          <w:rStyle w:val="ed"/>
          <w:color w:val="333333"/>
          <w:sz w:val="27"/>
          <w:szCs w:val="27"/>
        </w:rPr>
        <w:t xml:space="preserve">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w:t>
      </w:r>
      <w:r>
        <w:rPr>
          <w:rStyle w:val="ed"/>
          <w:color w:val="333333"/>
          <w:sz w:val="27"/>
          <w:szCs w:val="27"/>
        </w:rPr>
        <w:t>едомления о введении ограничения режима потребления электрической энергии.</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41. Существенными условиями договора энергоснабжения являются условия, предусмотренные пунктом 40 н</w:t>
      </w:r>
      <w:r>
        <w:rPr>
          <w:color w:val="333333"/>
          <w:sz w:val="27"/>
          <w:szCs w:val="27"/>
        </w:rPr>
        <w:t>астоящего документа (за исключением условия, указанного в абзаце четвертом пункта 40 настоящего документа), а также следующие условия:</w:t>
      </w:r>
    </w:p>
    <w:p w:rsidR="00000000" w:rsidRDefault="003235E9">
      <w:pPr>
        <w:pStyle w:val="a3"/>
        <w:spacing w:line="300" w:lineRule="auto"/>
        <w:divId w:val="910969025"/>
        <w:rPr>
          <w:color w:val="333333"/>
          <w:sz w:val="27"/>
          <w:szCs w:val="27"/>
        </w:rPr>
      </w:pPr>
      <w:r>
        <w:rPr>
          <w:color w:val="333333"/>
          <w:sz w:val="27"/>
          <w:szCs w:val="27"/>
        </w:rPr>
        <w:t>существенные условия договора оказания услуг по передаче электрической энергии в соответствии с Правилами недискриминацио</w:t>
      </w:r>
      <w:r>
        <w:rPr>
          <w:color w:val="333333"/>
          <w:sz w:val="27"/>
          <w:szCs w:val="27"/>
        </w:rPr>
        <w:t>нного доступа к услугам по передаче электрической энергии и оказания этих услуг;</w:t>
      </w:r>
    </w:p>
    <w:p w:rsidR="00000000" w:rsidRDefault="003235E9">
      <w:pPr>
        <w:pStyle w:val="a3"/>
        <w:spacing w:line="300" w:lineRule="auto"/>
        <w:divId w:val="910969025"/>
        <w:rPr>
          <w:color w:val="333333"/>
          <w:sz w:val="27"/>
          <w:szCs w:val="27"/>
        </w:rPr>
      </w:pPr>
      <w:r>
        <w:rPr>
          <w:rStyle w:val="ed"/>
          <w:color w:val="333333"/>
          <w:sz w:val="27"/>
          <w:szCs w:val="27"/>
        </w:rPr>
        <w:t>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w:t>
      </w:r>
      <w:r>
        <w:rPr>
          <w:rStyle w:val="ed"/>
          <w:color w:val="333333"/>
          <w:sz w:val="27"/>
          <w:szCs w:val="27"/>
        </w:rPr>
        <w:t>кументом подлежат применению расчетные способы, определенные в разделе X настоящего документа;</w:t>
      </w:r>
      <w:r>
        <w:rPr>
          <w:rStyle w:val="mark"/>
          <w:color w:val="333333"/>
          <w:sz w:val="27"/>
          <w:szCs w:val="27"/>
        </w:rPr>
        <w:t xml:space="preserve"> (Дополнен - Постановление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обязанность потребителя по обеспечению функционирования и реализации управляющ</w:t>
      </w:r>
      <w:r>
        <w:rPr>
          <w:color w:val="333333"/>
          <w:sz w:val="27"/>
          <w:szCs w:val="27"/>
        </w:rPr>
        <w:t>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Правилами технологического присоед</w:t>
      </w:r>
      <w:r>
        <w:rPr>
          <w:color w:val="333333"/>
          <w:sz w:val="27"/>
          <w:szCs w:val="27"/>
        </w:rPr>
        <w:t>инения  или Правилами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w:t>
      </w:r>
      <w:r>
        <w:rPr>
          <w:color w:val="333333"/>
          <w:sz w:val="27"/>
          <w:szCs w:val="27"/>
        </w:rPr>
        <w:t>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10.02.2014 № 95; с 1 июля 2020 г.</w:t>
      </w:r>
      <w:r>
        <w:rPr>
          <w:rStyle w:val="mark"/>
          <w:color w:val="333333"/>
          <w:sz w:val="27"/>
          <w:szCs w:val="27"/>
        </w:rPr>
        <w:t> в редакц</w:t>
      </w:r>
      <w:r>
        <w:rPr>
          <w:rStyle w:val="mark"/>
          <w:color w:val="333333"/>
          <w:sz w:val="27"/>
          <w:szCs w:val="27"/>
        </w:rPr>
        <w:t>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w:t>
      </w:r>
      <w:r>
        <w:rPr>
          <w:rStyle w:val="ed"/>
          <w:color w:val="333333"/>
          <w:sz w:val="27"/>
          <w:szCs w:val="27"/>
        </w:rPr>
        <w:t>ичения режима потребления электрической энергии.</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42. Договор энергоснабжения (купли-продажи (поставки) электрической энергии (мощности)) должен содержать порядок учета электр</w:t>
      </w:r>
      <w:r>
        <w:rPr>
          <w:color w:val="333333"/>
          <w:sz w:val="27"/>
          <w:szCs w:val="27"/>
        </w:rPr>
        <w:t>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раздела X настоящего документа и включающие в том числе:</w:t>
      </w:r>
    </w:p>
    <w:p w:rsidR="00000000" w:rsidRDefault="003235E9">
      <w:pPr>
        <w:pStyle w:val="a3"/>
        <w:spacing w:line="300" w:lineRule="auto"/>
        <w:divId w:val="910969025"/>
        <w:rPr>
          <w:color w:val="333333"/>
          <w:sz w:val="27"/>
          <w:szCs w:val="27"/>
        </w:rPr>
      </w:pPr>
      <w:r>
        <w:rPr>
          <w:rStyle w:val="ed"/>
          <w:color w:val="333333"/>
          <w:sz w:val="27"/>
          <w:szCs w:val="27"/>
        </w:rPr>
        <w:t>порядок установки и допуска установленного при</w:t>
      </w:r>
      <w:r>
        <w:rPr>
          <w:rStyle w:val="ed"/>
          <w:color w:val="333333"/>
          <w:sz w:val="27"/>
          <w:szCs w:val="27"/>
        </w:rPr>
        <w:t>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w:t>
      </w:r>
      <w:r>
        <w:rPr>
          <w:rStyle w:val="ed"/>
          <w:color w:val="333333"/>
          <w:sz w:val="27"/>
          <w:szCs w:val="27"/>
        </w:rPr>
        <w:t>ршить в целях обеспечения установки и допуска установленного прибора учета в эксплуатацию;</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порядок определения прибора учета (приборов учета), показания кот</w:t>
      </w:r>
      <w:r>
        <w:rPr>
          <w:color w:val="333333"/>
          <w:sz w:val="27"/>
          <w:szCs w:val="27"/>
        </w:rPr>
        <w:t>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000000" w:rsidRDefault="003235E9">
      <w:pPr>
        <w:pStyle w:val="a3"/>
        <w:spacing w:line="300" w:lineRule="auto"/>
        <w:divId w:val="910969025"/>
        <w:rPr>
          <w:color w:val="333333"/>
          <w:sz w:val="27"/>
          <w:szCs w:val="27"/>
        </w:rPr>
      </w:pPr>
      <w:r>
        <w:rPr>
          <w:rStyle w:val="ed"/>
          <w:color w:val="333333"/>
          <w:sz w:val="27"/>
          <w:szCs w:val="27"/>
        </w:rPr>
        <w:t>наименование и контак</w:t>
      </w:r>
      <w:r>
        <w:rPr>
          <w:rStyle w:val="ed"/>
          <w:color w:val="333333"/>
          <w:sz w:val="27"/>
          <w:szCs w:val="27"/>
        </w:rPr>
        <w:t>ты юридического лица, ответственного в соответствии с законодательством Российской Федерации об электроэнергетике за эксплуатацию прибора учета;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требования,</w:t>
      </w:r>
      <w:r>
        <w:rPr>
          <w:color w:val="333333"/>
          <w:sz w:val="27"/>
          <w:szCs w:val="27"/>
        </w:rPr>
        <w:t xml:space="preserve"> предъявляемые к обеспечению сохранности прибора учета;</w:t>
      </w:r>
    </w:p>
    <w:p w:rsidR="00000000" w:rsidRDefault="003235E9">
      <w:pPr>
        <w:pStyle w:val="a3"/>
        <w:spacing w:line="300" w:lineRule="auto"/>
        <w:divId w:val="910969025"/>
        <w:rPr>
          <w:color w:val="333333"/>
          <w:sz w:val="27"/>
          <w:szCs w:val="27"/>
        </w:rPr>
      </w:pPr>
      <w:r>
        <w:rPr>
          <w:rStyle w:val="ed"/>
          <w:color w:val="333333"/>
          <w:sz w:val="27"/>
          <w:szCs w:val="27"/>
        </w:rP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r>
        <w:rPr>
          <w:rStyle w:val="mark"/>
          <w:color w:val="333333"/>
          <w:sz w:val="27"/>
          <w:szCs w:val="27"/>
        </w:rPr>
        <w:t> (С 1 июля 2020 </w:t>
      </w:r>
      <w:r>
        <w:rPr>
          <w:rStyle w:val="mark"/>
          <w:color w:val="333333"/>
          <w:sz w:val="27"/>
          <w:szCs w:val="27"/>
        </w:rPr>
        <w:t>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порядок сообщения о выходе прибора учета (измерительного комплекса, измерительных трансформаторов) из строя и его утрате;</w:t>
      </w:r>
      <w:r>
        <w:rPr>
          <w:rStyle w:val="mark"/>
          <w:color w:val="333333"/>
          <w:sz w:val="27"/>
          <w:szCs w:val="27"/>
        </w:rPr>
        <w:t> (С 1 июля 2020 г. в редакции  Постановления Прави</w:t>
      </w:r>
      <w:r>
        <w:rPr>
          <w:rStyle w:val="mark"/>
          <w:color w:val="333333"/>
          <w:sz w:val="27"/>
          <w:szCs w:val="27"/>
        </w:rPr>
        <w:t>тельства Российской Федерации от 18.04.2020 № 554)</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с 1 июля 2020 г. - Постановление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обязанность потребителя (покупателя) по обеспечению доступа к месту установки прибора учета пре</w:t>
      </w:r>
      <w:r>
        <w:rPr>
          <w:rStyle w:val="ed"/>
          <w:color w:val="333333"/>
          <w:sz w:val="27"/>
          <w:szCs w:val="27"/>
        </w:rPr>
        <w:t>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разделом Х нас</w:t>
      </w:r>
      <w:r>
        <w:rPr>
          <w:rStyle w:val="ed"/>
          <w:color w:val="333333"/>
          <w:sz w:val="27"/>
          <w:szCs w:val="27"/>
        </w:rPr>
        <w:t>тоящего документа.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В случае если точки поставки на день заключения договора оборудованы приборами учета, то в договоре должны быть также указаны имеющиеся п</w:t>
      </w:r>
      <w:r>
        <w:rPr>
          <w:color w:val="333333"/>
          <w:sz w:val="27"/>
          <w:szCs w:val="27"/>
        </w:rPr>
        <w:t>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000000" w:rsidRDefault="003235E9">
      <w:pPr>
        <w:pStyle w:val="a3"/>
        <w:spacing w:line="300" w:lineRule="auto"/>
        <w:divId w:val="910969025"/>
        <w:rPr>
          <w:color w:val="333333"/>
          <w:sz w:val="27"/>
          <w:szCs w:val="27"/>
        </w:rPr>
      </w:pPr>
      <w:r>
        <w:rPr>
          <w:rStyle w:val="ed"/>
          <w:color w:val="333333"/>
          <w:sz w:val="27"/>
          <w:szCs w:val="27"/>
        </w:rPr>
        <w:t>В случае если точки поставки на день заключения договора не оборудованы приборами учета, договор д</w:t>
      </w:r>
      <w:r>
        <w:rPr>
          <w:rStyle w:val="ed"/>
          <w:color w:val="333333"/>
          <w:sz w:val="27"/>
          <w:szCs w:val="27"/>
        </w:rPr>
        <w:t>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w:t>
      </w:r>
      <w:r>
        <w:rPr>
          <w:rStyle w:val="ed"/>
          <w:color w:val="333333"/>
          <w:sz w:val="27"/>
          <w:szCs w:val="27"/>
        </w:rPr>
        <w:t xml:space="preserve">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разделом X настоящего доку</w:t>
      </w:r>
      <w:r>
        <w:rPr>
          <w:rStyle w:val="ed"/>
          <w:color w:val="333333"/>
          <w:sz w:val="27"/>
          <w:szCs w:val="27"/>
        </w:rPr>
        <w:t>мента.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43. </w:t>
      </w:r>
      <w:r>
        <w:rPr>
          <w:color w:val="333333"/>
          <w:sz w:val="27"/>
          <w:szCs w:val="27"/>
        </w:rPr>
        <w:t xml:space="preserve">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w:t>
      </w:r>
      <w:r>
        <w:rPr>
          <w:color w:val="333333"/>
          <w:sz w:val="27"/>
          <w:szCs w:val="27"/>
        </w:rPr>
        <w:t>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w:t>
      </w:r>
      <w:r>
        <w:rPr>
          <w:color w:val="333333"/>
          <w:sz w:val="27"/>
          <w:szCs w:val="27"/>
        </w:rPr>
        <w:t>нергоснабжения.</w:t>
      </w:r>
    </w:p>
    <w:p w:rsidR="00000000" w:rsidRDefault="003235E9">
      <w:pPr>
        <w:pStyle w:val="a3"/>
        <w:spacing w:line="300" w:lineRule="auto"/>
        <w:divId w:val="910969025"/>
        <w:rPr>
          <w:color w:val="333333"/>
          <w:sz w:val="27"/>
          <w:szCs w:val="27"/>
        </w:rPr>
      </w:pPr>
      <w:r>
        <w:rPr>
          <w:color w:val="333333"/>
          <w:sz w:val="27"/>
          <w:szCs w:val="27"/>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w:t>
      </w:r>
      <w:r>
        <w:rPr>
          <w:color w:val="333333"/>
          <w:sz w:val="27"/>
          <w:szCs w:val="27"/>
        </w:rPr>
        <w:t xml:space="preserve">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w:t>
      </w:r>
      <w:r>
        <w:rPr>
          <w:color w:val="333333"/>
          <w:sz w:val="27"/>
          <w:szCs w:val="27"/>
        </w:rPr>
        <w:t>ния, должен быть описан порядок такого взаимодействия, обязанности и ответственность потребителя за его несоблюдение.</w:t>
      </w:r>
    </w:p>
    <w:p w:rsidR="00000000" w:rsidRDefault="003235E9">
      <w:pPr>
        <w:pStyle w:val="a3"/>
        <w:spacing w:line="300" w:lineRule="auto"/>
        <w:divId w:val="910969025"/>
        <w:rPr>
          <w:color w:val="333333"/>
          <w:sz w:val="27"/>
          <w:szCs w:val="27"/>
        </w:rPr>
      </w:pPr>
      <w:r>
        <w:rPr>
          <w:color w:val="333333"/>
          <w:sz w:val="27"/>
          <w:szCs w:val="27"/>
        </w:rPr>
        <w:t>Если договор энергоснабжения заключен между гарантирующим поставщиком и покупателем, действующим в интересах потребителя, то в таком догов</w:t>
      </w:r>
      <w:r>
        <w:rPr>
          <w:color w:val="333333"/>
          <w:sz w:val="27"/>
          <w:szCs w:val="27"/>
        </w:rPr>
        <w:t>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000000" w:rsidRDefault="003235E9">
      <w:pPr>
        <w:pStyle w:val="a3"/>
        <w:spacing w:line="300" w:lineRule="auto"/>
        <w:divId w:val="910969025"/>
        <w:rPr>
          <w:color w:val="333333"/>
          <w:sz w:val="27"/>
          <w:szCs w:val="27"/>
        </w:rPr>
      </w:pPr>
      <w:r>
        <w:rPr>
          <w:rStyle w:val="ed"/>
          <w:color w:val="333333"/>
          <w:sz w:val="27"/>
          <w:szCs w:val="27"/>
        </w:rPr>
        <w:t>В договоре энергоснабжения до</w:t>
      </w:r>
      <w:r>
        <w:rPr>
          <w:rStyle w:val="ed"/>
          <w:color w:val="333333"/>
          <w:sz w:val="27"/>
          <w:szCs w:val="27"/>
        </w:rPr>
        <w:t>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w:t>
      </w:r>
      <w:r>
        <w:rPr>
          <w:rStyle w:val="ed"/>
          <w:color w:val="333333"/>
          <w:sz w:val="27"/>
          <w:szCs w:val="27"/>
        </w:rPr>
        <w:t>й сайт сетевой организации в сети "Интернет").</w:t>
      </w:r>
      <w:r>
        <w:rPr>
          <w:rStyle w:val="mark"/>
          <w:color w:val="333333"/>
          <w:sz w:val="27"/>
          <w:szCs w:val="27"/>
        </w:rPr>
        <w:t xml:space="preserve"> (Дополнен - Постановление Правительства Российской Федерации от 26.07.2013 № 630)</w:t>
      </w:r>
    </w:p>
    <w:p w:rsidR="00000000" w:rsidRDefault="003235E9">
      <w:pPr>
        <w:pStyle w:val="a3"/>
        <w:spacing w:line="300" w:lineRule="auto"/>
        <w:divId w:val="910969025"/>
        <w:rPr>
          <w:color w:val="333333"/>
          <w:sz w:val="27"/>
          <w:szCs w:val="27"/>
        </w:rPr>
      </w:pPr>
      <w:r>
        <w:rPr>
          <w:color w:val="333333"/>
          <w:sz w:val="27"/>
          <w:szCs w:val="27"/>
        </w:rPr>
        <w:t>В договоре энергоснабжения в части порядка взаимодействия потребителя с третьими лицами предусматривается в том числе:</w:t>
      </w:r>
    </w:p>
    <w:p w:rsidR="00000000" w:rsidRDefault="003235E9">
      <w:pPr>
        <w:pStyle w:val="a3"/>
        <w:spacing w:line="300" w:lineRule="auto"/>
        <w:divId w:val="910969025"/>
        <w:rPr>
          <w:color w:val="333333"/>
          <w:sz w:val="27"/>
          <w:szCs w:val="27"/>
        </w:rPr>
      </w:pPr>
      <w:r>
        <w:rPr>
          <w:color w:val="333333"/>
          <w:sz w:val="27"/>
          <w:szCs w:val="27"/>
        </w:rPr>
        <w:t>обязанно</w:t>
      </w:r>
      <w:r>
        <w:rPr>
          <w:color w:val="333333"/>
          <w:sz w:val="27"/>
          <w:szCs w:val="27"/>
        </w:rPr>
        <w:t xml:space="preserve">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w:t>
      </w:r>
      <w:r>
        <w:rPr>
          <w:color w:val="333333"/>
          <w:sz w:val="27"/>
          <w:szCs w:val="27"/>
        </w:rPr>
        <w:t>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w:t>
      </w:r>
      <w:r>
        <w:rPr>
          <w:color w:val="333333"/>
          <w:sz w:val="27"/>
          <w:szCs w:val="27"/>
        </w:rPr>
        <w:t>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000000" w:rsidRDefault="003235E9">
      <w:pPr>
        <w:pStyle w:val="a3"/>
        <w:spacing w:line="300" w:lineRule="auto"/>
        <w:divId w:val="910969025"/>
        <w:rPr>
          <w:color w:val="333333"/>
          <w:sz w:val="27"/>
          <w:szCs w:val="27"/>
        </w:rPr>
      </w:pPr>
      <w:r>
        <w:rPr>
          <w:color w:val="333333"/>
          <w:sz w:val="27"/>
          <w:szCs w:val="27"/>
        </w:rPr>
        <w:t>обязанность потребителя поддерживать на границе балансовой принад</w:t>
      </w:r>
      <w:r>
        <w:rPr>
          <w:color w:val="333333"/>
          <w:sz w:val="27"/>
          <w:szCs w:val="27"/>
        </w:rPr>
        <w:t>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w:t>
      </w:r>
      <w:r>
        <w:rPr>
          <w:color w:val="333333"/>
          <w:sz w:val="27"/>
          <w:szCs w:val="27"/>
        </w:rPr>
        <w:t xml:space="preserve">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w:t>
      </w:r>
      <w:r>
        <w:rPr>
          <w:color w:val="333333"/>
          <w:sz w:val="27"/>
          <w:szCs w:val="27"/>
        </w:rPr>
        <w:t>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Правилами недискриминационного доступа к услуга</w:t>
      </w:r>
      <w:r>
        <w:rPr>
          <w:color w:val="333333"/>
          <w:sz w:val="27"/>
          <w:szCs w:val="27"/>
        </w:rPr>
        <w:t>м по передаче электрической энергии и оказания этих услуг и настоящим документом;</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с 1 июля 2020 г. - Постановление Правительства Российской Федерации от </w:t>
      </w:r>
      <w:r>
        <w:rPr>
          <w:rStyle w:val="mark"/>
          <w:color w:val="333333"/>
          <w:sz w:val="27"/>
          <w:szCs w:val="27"/>
        </w:rPr>
        <w:t>18.04.2020 № 554)</w:t>
      </w:r>
    </w:p>
    <w:p w:rsidR="00000000" w:rsidRDefault="003235E9">
      <w:pPr>
        <w:pStyle w:val="a3"/>
        <w:spacing w:line="300" w:lineRule="auto"/>
        <w:divId w:val="910969025"/>
        <w:rPr>
          <w:color w:val="333333"/>
          <w:sz w:val="27"/>
          <w:szCs w:val="27"/>
        </w:rPr>
      </w:pPr>
      <w:r>
        <w:rPr>
          <w:rStyle w:val="ed"/>
          <w:color w:val="333333"/>
          <w:sz w:val="27"/>
          <w:szCs w:val="27"/>
        </w:rPr>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приложении к Правилам полн</w:t>
      </w:r>
      <w:r>
        <w:rPr>
          <w:rStyle w:val="ed"/>
          <w:color w:val="333333"/>
          <w:sz w:val="27"/>
          <w:szCs w:val="27"/>
        </w:rPr>
        <w:t xml:space="preserve">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w:t>
      </w:r>
      <w:r>
        <w:rPr>
          <w:rStyle w:val="ed"/>
          <w:color w:val="333333"/>
          <w:sz w:val="27"/>
          <w:szCs w:val="27"/>
        </w:rPr>
        <w:t>(или)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w:t>
      </w:r>
      <w:r>
        <w:rPr>
          <w:rStyle w:val="ed"/>
          <w:color w:val="333333"/>
          <w:sz w:val="27"/>
          <w:szCs w:val="27"/>
        </w:rPr>
        <w:t>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w:t>
      </w:r>
      <w:r>
        <w:rPr>
          <w:rStyle w:val="ed"/>
          <w:color w:val="333333"/>
          <w:sz w:val="27"/>
          <w:szCs w:val="27"/>
        </w:rPr>
        <w:t>ехнологической и (или) аварийной брони не позднее 5 дней после дня согласования с сетевой организацией.</w:t>
      </w:r>
      <w:r>
        <w:rPr>
          <w:rStyle w:val="mark"/>
          <w:color w:val="333333"/>
          <w:sz w:val="27"/>
          <w:szCs w:val="27"/>
        </w:rPr>
        <w:t> (С 19 марта 2019 г.  в редакции  Постановления Правительства Российской Федерации от 17.09.2018 № 1096)</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44. Определение объема покупки электрической эн</w:t>
      </w:r>
      <w:r>
        <w:rPr>
          <w:color w:val="333333"/>
          <w:sz w:val="27"/>
          <w:szCs w:val="27"/>
        </w:rPr>
        <w:t xml:space="preserve">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w:t>
      </w:r>
      <w:r>
        <w:rPr>
          <w:color w:val="333333"/>
          <w:sz w:val="27"/>
          <w:szCs w:val="27"/>
        </w:rPr>
        <w:t>энергии (мощности), определенных в соответствии с разделом Х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w:t>
      </w:r>
      <w:r>
        <w:rPr>
          <w:color w:val="333333"/>
          <w:sz w:val="27"/>
          <w:szCs w:val="27"/>
        </w:rPr>
        <w:t>ру энергоснабжения (купли-продажи (поставки) электрической энергии (мощности)), заключенному в соответствии с пунктом 65 настоящего документа, осуществляется с учетом положений указанного пункта.</w:t>
      </w:r>
    </w:p>
    <w:p w:rsidR="00000000" w:rsidRDefault="003235E9">
      <w:pPr>
        <w:pStyle w:val="a3"/>
        <w:spacing w:line="300" w:lineRule="auto"/>
        <w:divId w:val="910969025"/>
        <w:rPr>
          <w:color w:val="333333"/>
          <w:sz w:val="27"/>
          <w:szCs w:val="27"/>
        </w:rPr>
      </w:pPr>
      <w:r>
        <w:rPr>
          <w:color w:val="333333"/>
          <w:sz w:val="27"/>
          <w:szCs w:val="27"/>
        </w:rPr>
        <w:t>Потребитель (покупатель), приобретающий или имеющий намерени</w:t>
      </w:r>
      <w:r>
        <w:rPr>
          <w:color w:val="333333"/>
          <w:sz w:val="27"/>
          <w:szCs w:val="27"/>
        </w:rPr>
        <w:t>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w:t>
      </w:r>
      <w:r>
        <w:rPr>
          <w:color w:val="333333"/>
          <w:sz w:val="27"/>
          <w:szCs w:val="27"/>
        </w:rPr>
        <w:t>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w:t>
      </w:r>
      <w:r>
        <w:rPr>
          <w:color w:val="333333"/>
          <w:sz w:val="27"/>
          <w:szCs w:val="27"/>
        </w:rPr>
        <w:t>бления электрической энергии по часам суток, которое должно включать:</w:t>
      </w:r>
    </w:p>
    <w:p w:rsidR="00000000" w:rsidRDefault="003235E9">
      <w:pPr>
        <w:pStyle w:val="a3"/>
        <w:spacing w:line="300" w:lineRule="auto"/>
        <w:divId w:val="910969025"/>
        <w:rPr>
          <w:color w:val="333333"/>
          <w:sz w:val="27"/>
          <w:szCs w:val="27"/>
        </w:rPr>
      </w:pPr>
      <w:r>
        <w:rPr>
          <w:color w:val="333333"/>
          <w:sz w:val="27"/>
          <w:szCs w:val="27"/>
        </w:rPr>
        <w:t>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w:t>
      </w:r>
      <w:r>
        <w:rPr>
          <w:color w:val="333333"/>
          <w:sz w:val="27"/>
          <w:szCs w:val="27"/>
        </w:rPr>
        <w:t>твляется планирование потребления, 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ценовые зоны опт</w:t>
      </w:r>
      <w:r>
        <w:rPr>
          <w:color w:val="333333"/>
          <w:sz w:val="27"/>
          <w:szCs w:val="27"/>
        </w:rPr>
        <w:t>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w:t>
      </w:r>
      <w:r>
        <w:rPr>
          <w:color w:val="333333"/>
          <w:sz w:val="27"/>
          <w:szCs w:val="27"/>
        </w:rPr>
        <w:t>твляется планирование потребления, до 9 часов этого дня;</w:t>
      </w:r>
    </w:p>
    <w:p w:rsidR="00000000" w:rsidRDefault="003235E9">
      <w:pPr>
        <w:pStyle w:val="a3"/>
        <w:spacing w:line="300" w:lineRule="auto"/>
        <w:divId w:val="910969025"/>
        <w:rPr>
          <w:color w:val="333333"/>
          <w:sz w:val="27"/>
          <w:szCs w:val="27"/>
        </w:rPr>
      </w:pPr>
      <w:r>
        <w:rPr>
          <w:color w:val="333333"/>
          <w:sz w:val="27"/>
          <w:szCs w:val="27"/>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w:t>
      </w:r>
      <w:r>
        <w:rPr>
          <w:color w:val="333333"/>
          <w:sz w:val="27"/>
          <w:szCs w:val="27"/>
        </w:rPr>
        <w:t>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w:t>
      </w:r>
      <w:r>
        <w:rPr>
          <w:color w:val="333333"/>
          <w:sz w:val="27"/>
          <w:szCs w:val="27"/>
        </w:rPr>
        <w:t>ктрической энергии в случаях и в порядке, которые установлены настоящим документом.</w:t>
      </w:r>
    </w:p>
    <w:p w:rsidR="00000000" w:rsidRDefault="003235E9">
      <w:pPr>
        <w:pStyle w:val="a3"/>
        <w:spacing w:line="300" w:lineRule="auto"/>
        <w:divId w:val="910969025"/>
        <w:rPr>
          <w:color w:val="333333"/>
          <w:sz w:val="27"/>
          <w:szCs w:val="27"/>
        </w:rPr>
      </w:pPr>
      <w:r>
        <w:rPr>
          <w:color w:val="333333"/>
          <w:sz w:val="27"/>
          <w:szCs w:val="27"/>
        </w:rPr>
        <w:t>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w:t>
      </w:r>
      <w:r>
        <w:rPr>
          <w:color w:val="333333"/>
          <w:sz w:val="27"/>
          <w:szCs w:val="27"/>
        </w:rPr>
        <w:t>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разделом VII настоящего документа.</w:t>
      </w:r>
    </w:p>
    <w:p w:rsidR="00000000" w:rsidRDefault="003235E9">
      <w:pPr>
        <w:pStyle w:val="a3"/>
        <w:spacing w:line="300" w:lineRule="auto"/>
        <w:divId w:val="910969025"/>
        <w:rPr>
          <w:color w:val="333333"/>
          <w:sz w:val="27"/>
          <w:szCs w:val="27"/>
        </w:rPr>
      </w:pPr>
      <w:r>
        <w:rPr>
          <w:color w:val="333333"/>
          <w:sz w:val="27"/>
          <w:szCs w:val="27"/>
        </w:rPr>
        <w:t>45. Если ин</w:t>
      </w:r>
      <w:r>
        <w:rPr>
          <w:color w:val="333333"/>
          <w:sz w:val="27"/>
          <w:szCs w:val="27"/>
        </w:rPr>
        <w:t xml:space="preserve">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w:t>
      </w:r>
      <w:r>
        <w:rPr>
          <w:rStyle w:val="ed"/>
          <w:color w:val="333333"/>
          <w:sz w:val="27"/>
          <w:szCs w:val="27"/>
        </w:rPr>
        <w:t>(за исключением случаев, когда указанный договор заключен н</w:t>
      </w:r>
      <w:r>
        <w:rPr>
          <w:rStyle w:val="ed"/>
          <w:color w:val="333333"/>
          <w:sz w:val="27"/>
          <w:szCs w:val="27"/>
        </w:rPr>
        <w:t>а период электроснабжения энергопринимающих устройств по временной схеме электроснабжения, предусмотренной Правилами технологического присоединения)</w:t>
      </w:r>
      <w:r>
        <w:rPr>
          <w:color w:val="333333"/>
          <w:sz w:val="27"/>
          <w:szCs w:val="27"/>
        </w:rPr>
        <w:t xml:space="preserve"> и может быть изменен или расторгнут по основаниям, предусмотренным гражданским законодательством Российской</w:t>
      </w:r>
      <w:r>
        <w:rPr>
          <w:color w:val="333333"/>
          <w:sz w:val="27"/>
          <w:szCs w:val="27"/>
        </w:rPr>
        <w:t xml:space="preserve"> Федерации и настоящим документом.</w:t>
      </w:r>
      <w:r>
        <w:rPr>
          <w:rStyle w:val="ed"/>
          <w:color w:val="333333"/>
          <w:sz w:val="27"/>
          <w:szCs w:val="27"/>
        </w:rPr>
        <w:t> (В редакции Постановления Правительства Российской Федерации от 26.08.2013 № 737); с 1 июля 2020 г.</w:t>
      </w:r>
      <w:r>
        <w:rPr>
          <w:rStyle w:val="mark"/>
          <w:color w:val="333333"/>
          <w:sz w:val="27"/>
          <w:szCs w:val="27"/>
        </w:rPr>
        <w:t xml:space="preserve">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 xml:space="preserve">Договор энергоснабжения (купли-продажи </w:t>
      </w:r>
      <w:r>
        <w:rPr>
          <w:color w:val="333333"/>
          <w:sz w:val="27"/>
          <w:szCs w:val="27"/>
        </w:rPr>
        <w:t>(поставки)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w:t>
      </w:r>
      <w:r>
        <w:rPr>
          <w:color w:val="333333"/>
          <w:sz w:val="27"/>
          <w:szCs w:val="27"/>
        </w:rPr>
        <w:t>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w:t>
      </w:r>
      <w:r>
        <w:rPr>
          <w:color w:val="333333"/>
          <w:sz w:val="27"/>
          <w:szCs w:val="27"/>
        </w:rPr>
        <w:t>ошения сторон до изменения договора или до заключения нового договора регулируются в соответствии с условиями ранее заключенного договора.</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организация) на основании опубликованной органом исполнительной власти субъек</w:t>
      </w:r>
      <w:r>
        <w:rPr>
          <w:rStyle w:val="ed"/>
          <w:color w:val="333333"/>
          <w:sz w:val="27"/>
          <w:szCs w:val="27"/>
        </w:rPr>
        <w:t>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w:t>
      </w:r>
      <w:r>
        <w:rPr>
          <w:rStyle w:val="ed"/>
          <w:color w:val="333333"/>
          <w:sz w:val="27"/>
          <w:szCs w:val="27"/>
        </w:rPr>
        <w:t>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w:t>
      </w:r>
      <w:r>
        <w:rPr>
          <w:rStyle w:val="ed"/>
          <w:color w:val="333333"/>
          <w:sz w:val="27"/>
          <w:szCs w:val="27"/>
        </w:rPr>
        <w:t xml:space="preserve">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w:t>
      </w:r>
      <w:r>
        <w:rPr>
          <w:rStyle w:val="ed"/>
          <w:color w:val="333333"/>
          <w:sz w:val="27"/>
          <w:szCs w:val="27"/>
        </w:rPr>
        <w:t xml:space="preserve"> услуги по передаче электрической энергии на очередной период регулирования в соответствии с порядком заключения и исполнения договора, установленным Правилами недискриминационного доступа к услугам по передаче электрической энергии и оказания этих услуг.</w:t>
      </w:r>
      <w:r>
        <w:rPr>
          <w:rStyle w:val="mark"/>
          <w:color w:val="333333"/>
          <w:sz w:val="27"/>
          <w:szCs w:val="27"/>
        </w:rPr>
        <w:t xml:space="preserve"> </w:t>
      </w:r>
      <w:r>
        <w:rPr>
          <w:rStyle w:val="mark"/>
          <w:color w:val="333333"/>
          <w:sz w:val="27"/>
          <w:szCs w:val="27"/>
        </w:rPr>
        <w:t>(Дополнен - Постановление Правительства Российской Федерации от 28.02.2015 № 184; с 19 марта 2019 г. в редакции  Постановления Правительства Российской Федерации от 17.09.2018 № 1096)</w:t>
      </w:r>
    </w:p>
    <w:p w:rsidR="00000000" w:rsidRDefault="003235E9">
      <w:pPr>
        <w:pStyle w:val="a3"/>
        <w:spacing w:line="300" w:lineRule="auto"/>
        <w:divId w:val="910969025"/>
        <w:rPr>
          <w:color w:val="333333"/>
          <w:sz w:val="27"/>
          <w:szCs w:val="27"/>
        </w:rPr>
      </w:pPr>
      <w:r>
        <w:rPr>
          <w:rStyle w:val="ed"/>
          <w:color w:val="333333"/>
          <w:sz w:val="27"/>
          <w:szCs w:val="27"/>
        </w:rPr>
        <w:t>В уведомлении в отношении каждой смежной территориальной сетевой организ</w:t>
      </w:r>
      <w:r>
        <w:rPr>
          <w:rStyle w:val="ed"/>
          <w:color w:val="333333"/>
          <w:sz w:val="27"/>
          <w:szCs w:val="27"/>
        </w:rPr>
        <w:t>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w:t>
      </w:r>
      <w:r>
        <w:rPr>
          <w:rStyle w:val="ed"/>
          <w:color w:val="333333"/>
          <w:sz w:val="27"/>
          <w:szCs w:val="27"/>
        </w:rPr>
        <w:t>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w:t>
      </w:r>
      <w:r>
        <w:rPr>
          <w:rStyle w:val="ed"/>
          <w:color w:val="333333"/>
          <w:sz w:val="27"/>
          <w:szCs w:val="27"/>
        </w:rPr>
        <w:t>ехнологическому присоединению.</w:t>
      </w:r>
      <w:r>
        <w:rPr>
          <w:rStyle w:val="mark"/>
          <w:color w:val="333333"/>
          <w:sz w:val="27"/>
          <w:szCs w:val="27"/>
        </w:rPr>
        <w:t xml:space="preserve"> (Дополнен - Постановление Правительства Российской Федерации от 28.02.2015 № 184)</w:t>
      </w:r>
    </w:p>
    <w:p w:rsidR="00000000" w:rsidRDefault="003235E9">
      <w:pPr>
        <w:pStyle w:val="a3"/>
        <w:spacing w:line="300" w:lineRule="auto"/>
        <w:divId w:val="910969025"/>
        <w:rPr>
          <w:color w:val="333333"/>
          <w:sz w:val="27"/>
          <w:szCs w:val="27"/>
        </w:rPr>
      </w:pPr>
      <w:r>
        <w:rPr>
          <w:rStyle w:val="ed"/>
          <w:color w:val="333333"/>
          <w:sz w:val="27"/>
          <w:szCs w:val="27"/>
        </w:rPr>
        <w:t>Указанное уведомление необходимо направить в течение 10 дней со дня опубликования органом исполнительной власти субъекта Российской Федерации в</w:t>
      </w:r>
      <w:r>
        <w:rPr>
          <w:rStyle w:val="ed"/>
          <w:color w:val="333333"/>
          <w:sz w:val="27"/>
          <w:szCs w:val="27"/>
        </w:rPr>
        <w:t xml:space="preserve"> области государственного регулирования тарифов информации о территориальных сетевых организациях в соответствии с пунктом 30</w:t>
      </w:r>
      <w:r>
        <w:rPr>
          <w:rStyle w:val="w91"/>
          <w:color w:val="333333"/>
          <w:sz w:val="27"/>
          <w:szCs w:val="27"/>
        </w:rPr>
        <w:t>1</w:t>
      </w:r>
      <w:r>
        <w:rPr>
          <w:rStyle w:val="ed"/>
          <w:color w:val="333333"/>
          <w:sz w:val="27"/>
          <w:szCs w:val="27"/>
        </w:rPr>
        <w:t xml:space="preserve"> Правил государственного регулирования (пересмотра, применения) цен (тарифов) в электроэнергетике, утвержденных постановлением Пра</w:t>
      </w:r>
      <w:r>
        <w:rPr>
          <w:rStyle w:val="ed"/>
          <w:color w:val="333333"/>
          <w:sz w:val="27"/>
          <w:szCs w:val="27"/>
        </w:rPr>
        <w:t xml:space="preserve">вительства Российской Федерации </w:t>
      </w:r>
      <w:r>
        <w:rPr>
          <w:rStyle w:val="cmd"/>
          <w:color w:val="333333"/>
          <w:sz w:val="27"/>
          <w:szCs w:val="27"/>
        </w:rPr>
        <w:t>от 29 декабря 2011 г. № 1178</w:t>
      </w:r>
      <w:r>
        <w:rPr>
          <w:rStyle w:val="ed"/>
          <w:color w:val="333333"/>
          <w:sz w:val="27"/>
          <w:szCs w:val="27"/>
        </w:rPr>
        <w:t>.</w:t>
      </w:r>
      <w:r>
        <w:rPr>
          <w:rStyle w:val="mark"/>
          <w:color w:val="333333"/>
          <w:sz w:val="27"/>
          <w:szCs w:val="27"/>
        </w:rPr>
        <w:t xml:space="preserve"> (Дополнен - Постановление Правительства Российской Федерации от 28.02.2015 № 184)</w:t>
      </w:r>
    </w:p>
    <w:p w:rsidR="00000000" w:rsidRDefault="003235E9">
      <w:pPr>
        <w:pStyle w:val="a3"/>
        <w:spacing w:line="300" w:lineRule="auto"/>
        <w:divId w:val="910969025"/>
        <w:rPr>
          <w:color w:val="333333"/>
          <w:sz w:val="27"/>
          <w:szCs w:val="27"/>
        </w:rPr>
      </w:pPr>
      <w:r>
        <w:rPr>
          <w:color w:val="333333"/>
          <w:sz w:val="27"/>
          <w:szCs w:val="27"/>
        </w:rPr>
        <w:t>46. При заключении договора энергоснабжения (купли-продажи (поставки) электрической энергии (мощности)) в отноше</w:t>
      </w:r>
      <w:r>
        <w:rPr>
          <w:color w:val="333333"/>
          <w:sz w:val="27"/>
          <w:szCs w:val="27"/>
        </w:rPr>
        <w:t xml:space="preserve">нии энергопринимающих устройств, в отношении которых сетевой организацией </w:t>
      </w:r>
      <w:r>
        <w:rPr>
          <w:rStyle w:val="ed"/>
          <w:color w:val="333333"/>
          <w:sz w:val="27"/>
          <w:szCs w:val="27"/>
        </w:rPr>
        <w:t>введено полное и (или) частичное ограничение режима потребления</w:t>
      </w:r>
      <w:r>
        <w:rPr>
          <w:color w:val="333333"/>
          <w:sz w:val="27"/>
          <w:szCs w:val="27"/>
        </w:rPr>
        <w:t xml:space="preserve"> электрической энергии, в том числе в связи с неисполнением или ненадлежащим исполнением потребителем (действовавшим в </w:t>
      </w:r>
      <w:r>
        <w:rPr>
          <w:color w:val="333333"/>
          <w:sz w:val="27"/>
          <w:szCs w:val="27"/>
        </w:rPr>
        <w:t>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w:t>
      </w:r>
      <w:r>
        <w:rPr>
          <w:color w:val="333333"/>
          <w:sz w:val="27"/>
          <w:szCs w:val="27"/>
        </w:rPr>
        <w:t>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w:t>
      </w:r>
      <w:r>
        <w:rPr>
          <w:color w:val="333333"/>
          <w:sz w:val="27"/>
          <w:szCs w:val="27"/>
        </w:rPr>
        <w:t xml:space="preserve">сти)) начинается не ранее даты и времени </w:t>
      </w:r>
      <w:r>
        <w:rPr>
          <w:rStyle w:val="ed"/>
          <w:color w:val="333333"/>
          <w:sz w:val="27"/>
          <w:szCs w:val="27"/>
        </w:rPr>
        <w:t>отмены указанного ограничения режима потребления</w:t>
      </w:r>
      <w:r>
        <w:rPr>
          <w:color w:val="333333"/>
          <w:sz w:val="27"/>
          <w:szCs w:val="27"/>
        </w:rPr>
        <w:t xml:space="preserve"> в связи с устранением обстоятельств, явившихся основанием </w:t>
      </w:r>
      <w:r>
        <w:rPr>
          <w:rStyle w:val="ed"/>
          <w:color w:val="333333"/>
          <w:sz w:val="27"/>
          <w:szCs w:val="27"/>
        </w:rPr>
        <w:t>для введения указанного ограничения режима потребления</w:t>
      </w:r>
      <w:r>
        <w:rPr>
          <w:color w:val="333333"/>
          <w:sz w:val="27"/>
          <w:szCs w:val="27"/>
        </w:rPr>
        <w:t xml:space="preserve"> электрической энергии. </w:t>
      </w:r>
      <w:r>
        <w:rPr>
          <w:rStyle w:val="mark"/>
          <w:color w:val="333333"/>
          <w:sz w:val="27"/>
          <w:szCs w:val="27"/>
        </w:rPr>
        <w:t>(В редакции Постановления Прав</w:t>
      </w:r>
      <w:r>
        <w:rPr>
          <w:rStyle w:val="mark"/>
          <w:color w:val="333333"/>
          <w:sz w:val="27"/>
          <w:szCs w:val="27"/>
        </w:rPr>
        <w:t>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47. В случае если в соответствии с пунктом 37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w:t>
      </w:r>
      <w:r>
        <w:rPr>
          <w:color w:val="333333"/>
          <w:sz w:val="27"/>
          <w:szCs w:val="27"/>
        </w:rPr>
        <w:t>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w:t>
      </w:r>
      <w:r>
        <w:rPr>
          <w:color w:val="333333"/>
          <w:sz w:val="27"/>
          <w:szCs w:val="27"/>
        </w:rPr>
        <w:t xml:space="preserve">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w:t>
      </w:r>
      <w:r>
        <w:rPr>
          <w:rStyle w:val="ed"/>
          <w:color w:val="333333"/>
          <w:sz w:val="27"/>
          <w:szCs w:val="27"/>
        </w:rPr>
        <w:t>(лицу, не оказывающему ус</w:t>
      </w:r>
      <w:r>
        <w:rPr>
          <w:rStyle w:val="ed"/>
          <w:color w:val="333333"/>
          <w:sz w:val="27"/>
          <w:szCs w:val="27"/>
        </w:rPr>
        <w:t>луги по передаче электрической энергии)</w:t>
      </w:r>
      <w:r>
        <w:rPr>
          <w:color w:val="333333"/>
          <w:sz w:val="27"/>
          <w:szCs w:val="27"/>
        </w:rPr>
        <w:t>,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w:t>
      </w:r>
      <w:r>
        <w:rPr>
          <w:color w:val="333333"/>
          <w:sz w:val="27"/>
          <w:szCs w:val="27"/>
        </w:rPr>
        <w:t xml:space="preserve">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w:t>
      </w:r>
      <w:r>
        <w:rPr>
          <w:color w:val="333333"/>
          <w:sz w:val="27"/>
          <w:szCs w:val="27"/>
        </w:rPr>
        <w:t>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w:t>
      </w:r>
      <w:r>
        <w:rPr>
          <w:color w:val="333333"/>
          <w:sz w:val="27"/>
          <w:szCs w:val="27"/>
        </w:rPr>
        <w:t xml:space="preserve">лучение указанного уведомления.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В этом случае собственник или иной законный владелец таких энергопринимающих устройств обязан оплатить гарантирующему поставщику стоимость пот</w:t>
      </w:r>
      <w:r>
        <w:rPr>
          <w:color w:val="333333"/>
          <w:sz w:val="27"/>
          <w:szCs w:val="27"/>
        </w:rPr>
        <w:t xml:space="preserve">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w:t>
      </w:r>
      <w:r>
        <w:rPr>
          <w:color w:val="333333"/>
          <w:sz w:val="27"/>
          <w:szCs w:val="27"/>
        </w:rPr>
        <w:t>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w:t>
      </w:r>
      <w:r>
        <w:rPr>
          <w:color w:val="333333"/>
          <w:sz w:val="27"/>
          <w:szCs w:val="27"/>
        </w:rPr>
        <w:t>здоговорного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w:t>
      </w:r>
      <w:r>
        <w:rPr>
          <w:color w:val="333333"/>
          <w:sz w:val="27"/>
          <w:szCs w:val="27"/>
        </w:rPr>
        <w:t>ности)), заявление о заключении которого было подано в соответствии с пунктом 37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w:t>
      </w:r>
      <w:r>
        <w:rPr>
          <w:color w:val="333333"/>
          <w:sz w:val="27"/>
          <w:szCs w:val="27"/>
        </w:rPr>
        <w:t>ет в заключении договора.</w:t>
      </w:r>
    </w:p>
    <w:p w:rsidR="00000000" w:rsidRDefault="003235E9">
      <w:pPr>
        <w:pStyle w:val="a3"/>
        <w:spacing w:line="300" w:lineRule="auto"/>
        <w:divId w:val="910969025"/>
        <w:rPr>
          <w:color w:val="333333"/>
          <w:sz w:val="27"/>
          <w:szCs w:val="27"/>
        </w:rPr>
      </w:pPr>
      <w:r>
        <w:rPr>
          <w:color w:val="333333"/>
          <w:sz w:val="27"/>
          <w:szCs w:val="27"/>
        </w:rPr>
        <w:t>48. </w:t>
      </w:r>
      <w:r>
        <w:rPr>
          <w:color w:val="333333"/>
          <w:sz w:val="27"/>
          <w:szCs w:val="27"/>
        </w:rPr>
        <w:t xml:space="preserve">Гарантирующий поставщик вправе в связи с наступлением обстоятельств, указанных в Правилах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w:t>
      </w:r>
      <w:r>
        <w:rPr>
          <w:color w:val="333333"/>
          <w:sz w:val="27"/>
          <w:szCs w:val="27"/>
        </w:rPr>
        <w:t xml:space="preserve">режима потребления электрической энергии. </w:t>
      </w:r>
      <w:r>
        <w:rPr>
          <w:rStyle w:val="mark"/>
          <w:color w:val="333333"/>
          <w:sz w:val="27"/>
          <w:szCs w:val="27"/>
        </w:rPr>
        <w:t>(В редакции Постановления Правительства Российской Федерации от 24.05.2017 № 624; с 19 марта 2019 г. в редакции Постановления Правительства Российской Федерации от 17.09.2018 № 1096)</w:t>
      </w:r>
    </w:p>
    <w:p w:rsidR="00000000" w:rsidRDefault="003235E9">
      <w:pPr>
        <w:pStyle w:val="a3"/>
        <w:spacing w:line="300" w:lineRule="auto"/>
        <w:divId w:val="910969025"/>
        <w:rPr>
          <w:color w:val="333333"/>
          <w:sz w:val="27"/>
          <w:szCs w:val="27"/>
        </w:rPr>
      </w:pPr>
      <w:r>
        <w:rPr>
          <w:color w:val="333333"/>
          <w:sz w:val="27"/>
          <w:szCs w:val="27"/>
        </w:rPr>
        <w:t>Введение полного и (или) частич</w:t>
      </w:r>
      <w:r>
        <w:rPr>
          <w:color w:val="333333"/>
          <w:sz w:val="27"/>
          <w:szCs w:val="27"/>
        </w:rPr>
        <w:t xml:space="preserve">ного ограничения режима потребления электрической энергии в отношении потребителя не освобождает </w:t>
      </w:r>
      <w:r>
        <w:rPr>
          <w:rStyle w:val="ed"/>
          <w:color w:val="333333"/>
          <w:sz w:val="27"/>
          <w:szCs w:val="27"/>
        </w:rPr>
        <w:t>последнего</w:t>
      </w:r>
      <w:r>
        <w:rPr>
          <w:color w:val="333333"/>
          <w:sz w:val="27"/>
          <w:szCs w:val="27"/>
        </w:rPr>
        <w:t xml:space="preserve"> от обязанности оплатить гарантирующему поставщику в полном размере стоимость электрической энергии (мощности), поставленной </w:t>
      </w:r>
      <w:r>
        <w:rPr>
          <w:rStyle w:val="ed"/>
          <w:color w:val="333333"/>
          <w:sz w:val="27"/>
          <w:szCs w:val="27"/>
        </w:rPr>
        <w:t>по договору энергоснабже</w:t>
      </w:r>
      <w:r>
        <w:rPr>
          <w:rStyle w:val="ed"/>
          <w:color w:val="333333"/>
          <w:sz w:val="27"/>
          <w:szCs w:val="27"/>
        </w:rPr>
        <w:t>ния (купли-продажи (поставки) электрической энергии (мощности))</w:t>
      </w:r>
      <w:r>
        <w:rPr>
          <w:color w:val="333333"/>
          <w:sz w:val="27"/>
          <w:szCs w:val="27"/>
        </w:rPr>
        <w:t xml:space="preserve">, а также от ответственности за ненадлежащее исполнение потребителем </w:t>
      </w:r>
      <w:r>
        <w:rPr>
          <w:rStyle w:val="ed"/>
          <w:color w:val="333333"/>
          <w:sz w:val="27"/>
          <w:szCs w:val="27"/>
        </w:rPr>
        <w:t>своих обязательств по этому</w:t>
      </w:r>
      <w:r>
        <w:rPr>
          <w:color w:val="333333"/>
          <w:sz w:val="27"/>
          <w:szCs w:val="27"/>
        </w:rPr>
        <w:t xml:space="preserve"> договору.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49. </w:t>
      </w:r>
      <w:r>
        <w:rPr>
          <w:color w:val="333333"/>
          <w:sz w:val="27"/>
          <w:szCs w:val="27"/>
        </w:rPr>
        <w:t>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w:t>
      </w:r>
      <w:r>
        <w:rPr>
          <w:color w:val="333333"/>
          <w:sz w:val="27"/>
          <w:szCs w:val="27"/>
        </w:rPr>
        <w:t>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w:t>
      </w:r>
      <w:r>
        <w:rPr>
          <w:color w:val="333333"/>
          <w:sz w:val="27"/>
          <w:szCs w:val="27"/>
        </w:rPr>
        <w:t>емого гарантирующим поставщиком в соответствии с пунктом 85 настоящего документа.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50. В договоре энергоснабжения (купли-продажи (поставки) электрической энергии (мощности)) с</w:t>
      </w:r>
      <w:r>
        <w:rPr>
          <w:color w:val="333333"/>
          <w:sz w:val="27"/>
          <w:szCs w:val="27"/>
        </w:rPr>
        <w:t xml:space="preserve">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w:t>
      </w:r>
      <w:r>
        <w:rPr>
          <w:color w:val="333333"/>
          <w:sz w:val="27"/>
          <w:szCs w:val="27"/>
        </w:rPr>
        <w:t>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w:t>
      </w:r>
      <w:r>
        <w:rPr>
          <w:color w:val="333333"/>
          <w:sz w:val="27"/>
          <w:szCs w:val="27"/>
        </w:rPr>
        <w:t xml:space="preserve">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w:t>
      </w:r>
      <w:r>
        <w:rPr>
          <w:color w:val="333333"/>
          <w:sz w:val="27"/>
          <w:szCs w:val="27"/>
        </w:rPr>
        <w:t>расчетный период, при условии выполнения потребителем (покупателем) следующих обязанностей:</w:t>
      </w:r>
    </w:p>
    <w:p w:rsidR="00000000" w:rsidRDefault="003235E9">
      <w:pPr>
        <w:pStyle w:val="a3"/>
        <w:spacing w:line="300" w:lineRule="auto"/>
        <w:divId w:val="910969025"/>
        <w:rPr>
          <w:color w:val="333333"/>
          <w:sz w:val="27"/>
          <w:szCs w:val="27"/>
        </w:rPr>
      </w:pPr>
      <w:r>
        <w:rPr>
          <w:color w:val="333333"/>
          <w:sz w:val="27"/>
          <w:szCs w:val="27"/>
        </w:rPr>
        <w:t>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w:t>
      </w:r>
      <w:r>
        <w:rPr>
          <w:color w:val="333333"/>
          <w:sz w:val="27"/>
          <w:szCs w:val="27"/>
        </w:rPr>
        <w:t>говора электрической энергии (мощности), а также в случаях, предусмотренных пунктом 85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w:t>
      </w:r>
      <w:r>
        <w:rPr>
          <w:color w:val="333333"/>
          <w:sz w:val="27"/>
          <w:szCs w:val="27"/>
        </w:rPr>
        <w:t>о гарантирующим поставщиком в соответствии с пунктом 85 настоящего документа;</w:t>
      </w:r>
    </w:p>
    <w:p w:rsidR="00000000" w:rsidRDefault="003235E9">
      <w:pPr>
        <w:pStyle w:val="a3"/>
        <w:spacing w:line="300" w:lineRule="auto"/>
        <w:divId w:val="910969025"/>
        <w:rPr>
          <w:color w:val="333333"/>
          <w:sz w:val="27"/>
          <w:szCs w:val="27"/>
        </w:rPr>
      </w:pPr>
      <w:r>
        <w:rPr>
          <w:color w:val="333333"/>
          <w:sz w:val="27"/>
          <w:szCs w:val="27"/>
        </w:rPr>
        <w:t>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w:t>
      </w:r>
      <w:r>
        <w:rPr>
          <w:color w:val="333333"/>
          <w:sz w:val="27"/>
          <w:szCs w:val="27"/>
        </w:rPr>
        <w:t>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пункте 64 настоящего документа условия, обязательные при заключении такого договора, которая до</w:t>
      </w:r>
      <w:r>
        <w:rPr>
          <w:color w:val="333333"/>
          <w:sz w:val="27"/>
          <w:szCs w:val="27"/>
        </w:rPr>
        <w:t xml:space="preserve">лжна быть подписана уполномоченными лицами сторон такого договора и заверена печатями сторон такого договора </w:t>
      </w:r>
      <w:r>
        <w:rPr>
          <w:rStyle w:val="ed"/>
          <w:color w:val="333333"/>
          <w:sz w:val="27"/>
          <w:szCs w:val="27"/>
        </w:rPr>
        <w:t>(при наличии печатей)</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с даты изменения в соответствии с настоящи</w:t>
      </w:r>
      <w:r>
        <w:rPr>
          <w:color w:val="333333"/>
          <w:sz w:val="27"/>
          <w:szCs w:val="27"/>
        </w:rPr>
        <w:t>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51. Потребитель (</w:t>
      </w:r>
      <w:r>
        <w:rPr>
          <w:color w:val="333333"/>
          <w:sz w:val="27"/>
          <w:szCs w:val="27"/>
        </w:rPr>
        <w:t>покупатель), имеющий намерение в соответствии с пунктом 49 или 50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w:t>
      </w:r>
      <w:r>
        <w:rPr>
          <w:color w:val="333333"/>
          <w:sz w:val="27"/>
          <w:szCs w:val="27"/>
        </w:rPr>
        <w:t xml:space="preserve">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Pr>
          <w:color w:val="333333"/>
          <w:sz w:val="27"/>
          <w:szCs w:val="27"/>
        </w:rPr>
        <w:t>договора способом, позволяющим подтвердить факт и дату получения указанного уведомления.</w:t>
      </w:r>
    </w:p>
    <w:p w:rsidR="00000000" w:rsidRDefault="003235E9">
      <w:pPr>
        <w:pStyle w:val="a3"/>
        <w:spacing w:line="300" w:lineRule="auto"/>
        <w:divId w:val="910969025"/>
        <w:rPr>
          <w:color w:val="333333"/>
          <w:sz w:val="27"/>
          <w:szCs w:val="27"/>
        </w:rPr>
      </w:pPr>
      <w:r>
        <w:rPr>
          <w:color w:val="333333"/>
          <w:sz w:val="27"/>
          <w:szCs w:val="27"/>
        </w:rPr>
        <w:t>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w:t>
      </w:r>
      <w:r>
        <w:rPr>
          <w:color w:val="333333"/>
          <w:sz w:val="27"/>
          <w:szCs w:val="27"/>
        </w:rPr>
        <w:t>я о выполнении условий, предусмотренных пунктами 49 или 50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w:t>
      </w:r>
      <w:r>
        <w:rPr>
          <w:color w:val="333333"/>
          <w:sz w:val="27"/>
          <w:szCs w:val="27"/>
        </w:rPr>
        <w:t>та надлежащего выполнения указанных требований.</w:t>
      </w:r>
    </w:p>
    <w:p w:rsidR="00000000" w:rsidRDefault="003235E9">
      <w:pPr>
        <w:pStyle w:val="a3"/>
        <w:spacing w:line="300" w:lineRule="auto"/>
        <w:divId w:val="910969025"/>
        <w:rPr>
          <w:color w:val="333333"/>
          <w:sz w:val="27"/>
          <w:szCs w:val="27"/>
        </w:rPr>
      </w:pPr>
      <w:r>
        <w:rPr>
          <w:color w:val="333333"/>
          <w:sz w:val="27"/>
          <w:szCs w:val="27"/>
        </w:rPr>
        <w:t>В случае если гарантирующий поставщик не выставил счет в порядке, предусмотренном пунктом 85 настоящего документа, и при этом потребитель (покупатель) выполнил в установленные сроки иные, указанные в пункте 4</w:t>
      </w:r>
      <w:r>
        <w:rPr>
          <w:color w:val="333333"/>
          <w:sz w:val="27"/>
          <w:szCs w:val="27"/>
        </w:rPr>
        <w:t>9 или 50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w:t>
      </w:r>
      <w:r>
        <w:rPr>
          <w:color w:val="333333"/>
          <w:sz w:val="27"/>
          <w:szCs w:val="27"/>
        </w:rPr>
        <w:t xml:space="preserve"> освобождает потребителя (покупателя) от обязанности в дальнейшем оплатить гарантирующему поставщику имеющуюся задолженность.</w:t>
      </w:r>
    </w:p>
    <w:p w:rsidR="00000000" w:rsidRDefault="003235E9">
      <w:pPr>
        <w:pStyle w:val="a3"/>
        <w:spacing w:line="300" w:lineRule="auto"/>
        <w:divId w:val="910969025"/>
        <w:rPr>
          <w:color w:val="333333"/>
          <w:sz w:val="27"/>
          <w:szCs w:val="27"/>
        </w:rPr>
      </w:pPr>
      <w:r>
        <w:rPr>
          <w:color w:val="333333"/>
          <w:sz w:val="27"/>
          <w:szCs w:val="27"/>
        </w:rPr>
        <w:t>52. В договоре энергоснабжения (купли-продажи (поставки) электрической энергии (мощности)) с гарантирующим поставщиком должно быть</w:t>
      </w:r>
      <w:r>
        <w:rPr>
          <w:color w:val="333333"/>
          <w:sz w:val="27"/>
          <w:szCs w:val="27"/>
        </w:rPr>
        <w:t xml:space="preserve"> предусмотрено право потребителя (покупателя) с даты утраты гарантирующим поставщиком его статуса перейти на обслуживание:</w:t>
      </w:r>
    </w:p>
    <w:p w:rsidR="00000000" w:rsidRDefault="003235E9">
      <w:pPr>
        <w:pStyle w:val="a3"/>
        <w:spacing w:line="300" w:lineRule="auto"/>
        <w:divId w:val="910969025"/>
        <w:rPr>
          <w:color w:val="333333"/>
          <w:sz w:val="27"/>
          <w:szCs w:val="27"/>
        </w:rPr>
      </w:pPr>
      <w:r>
        <w:rPr>
          <w:color w:val="333333"/>
          <w:sz w:val="27"/>
          <w:szCs w:val="27"/>
        </w:rPr>
        <w:t>к организации, которой присвоен статус гарантирующего поставщика, вне зависимости от соблюдения условий, предусмотренных пунктом 49 н</w:t>
      </w:r>
      <w:r>
        <w:rPr>
          <w:color w:val="333333"/>
          <w:sz w:val="27"/>
          <w:szCs w:val="27"/>
        </w:rPr>
        <w:t>астоящего документа;</w:t>
      </w:r>
    </w:p>
    <w:p w:rsidR="00000000" w:rsidRDefault="003235E9">
      <w:pPr>
        <w:pStyle w:val="a3"/>
        <w:spacing w:line="300" w:lineRule="auto"/>
        <w:divId w:val="910969025"/>
        <w:rPr>
          <w:color w:val="333333"/>
          <w:sz w:val="27"/>
          <w:szCs w:val="27"/>
        </w:rPr>
      </w:pPr>
      <w:r>
        <w:rPr>
          <w:color w:val="333333"/>
          <w:sz w:val="27"/>
          <w:szCs w:val="27"/>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000000" w:rsidRDefault="003235E9">
      <w:pPr>
        <w:pStyle w:val="a3"/>
        <w:spacing w:line="300" w:lineRule="auto"/>
        <w:divId w:val="910969025"/>
        <w:rPr>
          <w:color w:val="333333"/>
          <w:sz w:val="27"/>
          <w:szCs w:val="27"/>
        </w:rPr>
      </w:pPr>
      <w:r>
        <w:rPr>
          <w:color w:val="333333"/>
          <w:sz w:val="27"/>
          <w:szCs w:val="27"/>
        </w:rPr>
        <w:t>53. В</w:t>
      </w:r>
      <w:r>
        <w:rPr>
          <w:color w:val="333333"/>
          <w:sz w:val="27"/>
          <w:szCs w:val="27"/>
        </w:rPr>
        <w:t xml:space="preserve">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w:t>
      </w:r>
      <w:r>
        <w:rPr>
          <w:color w:val="333333"/>
          <w:sz w:val="27"/>
          <w:szCs w:val="27"/>
        </w:rPr>
        <w:t>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w:t>
      </w:r>
      <w:r>
        <w:rPr>
          <w:color w:val="333333"/>
          <w:sz w:val="27"/>
          <w:szCs w:val="27"/>
        </w:rPr>
        <w:t>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w:t>
      </w:r>
      <w:r>
        <w:rPr>
          <w:color w:val="333333"/>
          <w:sz w:val="27"/>
          <w:szCs w:val="27"/>
        </w:rPr>
        <w:t>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разделом II настоящего документа порядке.</w:t>
      </w:r>
    </w:p>
    <w:p w:rsidR="00000000" w:rsidRDefault="003235E9">
      <w:pPr>
        <w:pStyle w:val="a3"/>
        <w:spacing w:line="300" w:lineRule="auto"/>
        <w:divId w:val="910969025"/>
        <w:rPr>
          <w:color w:val="333333"/>
          <w:sz w:val="27"/>
          <w:szCs w:val="27"/>
        </w:rPr>
      </w:pPr>
      <w:r>
        <w:rPr>
          <w:color w:val="333333"/>
          <w:sz w:val="27"/>
          <w:szCs w:val="27"/>
        </w:rPr>
        <w:t>54. Лицо, потребляющее электрическую эне</w:t>
      </w:r>
      <w:r>
        <w:rPr>
          <w:color w:val="333333"/>
          <w:sz w:val="27"/>
          <w:szCs w:val="27"/>
        </w:rPr>
        <w:t>ргию, в отношении которого в соответствии с Правилами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w:t>
      </w:r>
      <w:r>
        <w:rPr>
          <w:color w:val="333333"/>
          <w:sz w:val="27"/>
          <w:szCs w:val="27"/>
        </w:rPr>
        <w:t>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w:t>
      </w:r>
      <w:r>
        <w:rPr>
          <w:color w:val="333333"/>
          <w:sz w:val="27"/>
          <w:szCs w:val="27"/>
        </w:rPr>
        <w:t>тношений, связанных с передачей ему электрической энергии. В случае если договор не заключен в указанный срок</w:t>
      </w:r>
      <w:r>
        <w:rPr>
          <w:rStyle w:val="ed"/>
          <w:color w:val="333333"/>
          <w:sz w:val="27"/>
          <w:szCs w:val="27"/>
        </w:rPr>
        <w:t xml:space="preserve">, сетевая организация принимает меры по сокращению уровня или прекращению потребления электрической энергии указанным лицом путем введения полного </w:t>
      </w:r>
      <w:r>
        <w:rPr>
          <w:rStyle w:val="ed"/>
          <w:color w:val="333333"/>
          <w:sz w:val="27"/>
          <w:szCs w:val="27"/>
        </w:rPr>
        <w:t>и (или) частичного ограничения</w:t>
      </w:r>
      <w:r>
        <w:rPr>
          <w:color w:val="333333"/>
          <w:sz w:val="27"/>
          <w:szCs w:val="27"/>
        </w:rPr>
        <w:t xml:space="preserve"> режима потребления электрической энергии в соответствии с пунктом 121 настоящего документа в связи с выявлением факта бездоговорного потребления. </w:t>
      </w:r>
      <w:r>
        <w:rPr>
          <w:rStyle w:val="mark"/>
          <w:color w:val="333333"/>
          <w:sz w:val="27"/>
          <w:szCs w:val="27"/>
        </w:rPr>
        <w:t>(В редакции Постановления Правительства Российской Федерации от 24.05.2017 № 62</w:t>
      </w:r>
      <w:r>
        <w:rPr>
          <w:rStyle w:val="mark"/>
          <w:color w:val="333333"/>
          <w:sz w:val="27"/>
          <w:szCs w:val="27"/>
        </w:rPr>
        <w:t>4)</w:t>
      </w:r>
    </w:p>
    <w:p w:rsidR="00000000" w:rsidRDefault="003235E9">
      <w:pPr>
        <w:pStyle w:val="a3"/>
        <w:spacing w:line="300" w:lineRule="auto"/>
        <w:divId w:val="910969025"/>
        <w:rPr>
          <w:color w:val="333333"/>
          <w:sz w:val="27"/>
          <w:szCs w:val="27"/>
        </w:rPr>
      </w:pPr>
      <w:r>
        <w:rPr>
          <w:color w:val="333333"/>
          <w:sz w:val="27"/>
          <w:szCs w:val="27"/>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000000" w:rsidRDefault="003235E9">
      <w:pPr>
        <w:pStyle w:val="a3"/>
        <w:spacing w:line="300" w:lineRule="auto"/>
        <w:divId w:val="910969025"/>
        <w:rPr>
          <w:color w:val="333333"/>
          <w:sz w:val="27"/>
          <w:szCs w:val="27"/>
        </w:rPr>
      </w:pPr>
      <w:r>
        <w:rPr>
          <w:color w:val="333333"/>
          <w:sz w:val="27"/>
          <w:szCs w:val="27"/>
        </w:rPr>
        <w:t>предмет соответствующего договора,</w:t>
      </w:r>
      <w:r>
        <w:rPr>
          <w:color w:val="333333"/>
          <w:sz w:val="27"/>
          <w:szCs w:val="27"/>
        </w:rPr>
        <w:t xml:space="preserve"> указанный в пункте 28 или 29 настоящего документа;</w:t>
      </w:r>
    </w:p>
    <w:p w:rsidR="00000000" w:rsidRDefault="003235E9">
      <w:pPr>
        <w:pStyle w:val="a3"/>
        <w:spacing w:line="300" w:lineRule="auto"/>
        <w:divId w:val="910969025"/>
        <w:rPr>
          <w:color w:val="333333"/>
          <w:sz w:val="27"/>
          <w:szCs w:val="27"/>
        </w:rPr>
      </w:pPr>
      <w:r>
        <w:rPr>
          <w:color w:val="333333"/>
          <w:sz w:val="27"/>
          <w:szCs w:val="27"/>
        </w:rPr>
        <w:t>существенные условия соответствующего договора, указанные в абзацах втором - шестом, девятом, десятом и пятнадцатом пункта 40 настоящего документа или в пункте 41 настоящего документа;</w:t>
      </w:r>
    </w:p>
    <w:p w:rsidR="00000000" w:rsidRDefault="003235E9">
      <w:pPr>
        <w:pStyle w:val="a3"/>
        <w:spacing w:line="300" w:lineRule="auto"/>
        <w:divId w:val="910969025"/>
        <w:rPr>
          <w:color w:val="333333"/>
          <w:sz w:val="27"/>
          <w:szCs w:val="27"/>
        </w:rPr>
      </w:pPr>
      <w:r>
        <w:rPr>
          <w:color w:val="333333"/>
          <w:sz w:val="27"/>
          <w:szCs w:val="27"/>
        </w:rPr>
        <w:t xml:space="preserve">цена, определяемая </w:t>
      </w:r>
      <w:r>
        <w:rPr>
          <w:color w:val="333333"/>
          <w:sz w:val="27"/>
          <w:szCs w:val="27"/>
        </w:rPr>
        <w:t>с учетом пункта 5 настоящего документа;</w:t>
      </w:r>
    </w:p>
    <w:p w:rsidR="00000000" w:rsidRDefault="003235E9">
      <w:pPr>
        <w:pStyle w:val="a3"/>
        <w:spacing w:line="300" w:lineRule="auto"/>
        <w:divId w:val="910969025"/>
        <w:rPr>
          <w:color w:val="333333"/>
          <w:sz w:val="27"/>
          <w:szCs w:val="27"/>
        </w:rPr>
      </w:pPr>
      <w:r>
        <w:rPr>
          <w:color w:val="333333"/>
          <w:sz w:val="27"/>
          <w:szCs w:val="27"/>
        </w:rPr>
        <w:t>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w:t>
      </w:r>
      <w:r>
        <w:rPr>
          <w:color w:val="333333"/>
          <w:sz w:val="27"/>
          <w:szCs w:val="27"/>
        </w:rPr>
        <w:t>ергии (мощности) за расчетный период энергопринимающими устройствами, в отношении которых заключен договор, определяемом в соответствии с разделом Х настоящего документа;</w:t>
      </w:r>
    </w:p>
    <w:p w:rsidR="00000000" w:rsidRDefault="003235E9">
      <w:pPr>
        <w:pStyle w:val="a3"/>
        <w:spacing w:line="300" w:lineRule="auto"/>
        <w:divId w:val="910969025"/>
        <w:rPr>
          <w:color w:val="333333"/>
          <w:sz w:val="27"/>
          <w:szCs w:val="27"/>
        </w:rPr>
      </w:pPr>
      <w:r>
        <w:rPr>
          <w:color w:val="333333"/>
          <w:sz w:val="27"/>
          <w:szCs w:val="27"/>
        </w:rPr>
        <w:t>обязанность энергосбытовой (энергоснабжающей) организации предоставлять потребителю (</w:t>
      </w:r>
      <w:r>
        <w:rPr>
          <w:color w:val="333333"/>
          <w:sz w:val="27"/>
          <w:szCs w:val="27"/>
        </w:rPr>
        <w:t>покупателю) до начала исполнения договора, в течение срока его действия, а также по запросу потребителя (покупателя) указанные в пункте 56 настоящего документа информацию и документы, подтверждающие факт наличия у нее права распоряжения электрической энерг</w:t>
      </w:r>
      <w:r>
        <w:rPr>
          <w:color w:val="333333"/>
          <w:sz w:val="27"/>
          <w:szCs w:val="27"/>
        </w:rPr>
        <w:t>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w:t>
      </w:r>
      <w:r>
        <w:rPr>
          <w:color w:val="333333"/>
          <w:sz w:val="27"/>
          <w:szCs w:val="27"/>
        </w:rPr>
        <w:t xml:space="preserve"> дате и времени прекращения у нее права распоряжения электрической энергией (мощностью);</w:t>
      </w:r>
    </w:p>
    <w:p w:rsidR="00000000" w:rsidRDefault="003235E9">
      <w:pPr>
        <w:pStyle w:val="a3"/>
        <w:spacing w:line="300" w:lineRule="auto"/>
        <w:divId w:val="910969025"/>
        <w:rPr>
          <w:color w:val="333333"/>
          <w:sz w:val="27"/>
          <w:szCs w:val="27"/>
        </w:rPr>
      </w:pPr>
      <w:r>
        <w:rPr>
          <w:color w:val="333333"/>
          <w:sz w:val="27"/>
          <w:szCs w:val="27"/>
        </w:rPr>
        <w:t>определение даты и времени начала и прекращения продажи электрической энергии (мощности) по договору в соответствии с требованиями, установленными в пункте 56 настояще</w:t>
      </w:r>
      <w:r>
        <w:rPr>
          <w:color w:val="333333"/>
          <w:sz w:val="27"/>
          <w:szCs w:val="27"/>
        </w:rPr>
        <w:t>го документа;</w:t>
      </w:r>
    </w:p>
    <w:p w:rsidR="00000000" w:rsidRDefault="003235E9">
      <w:pPr>
        <w:pStyle w:val="a3"/>
        <w:spacing w:line="300" w:lineRule="auto"/>
        <w:divId w:val="910969025"/>
        <w:rPr>
          <w:color w:val="333333"/>
          <w:sz w:val="27"/>
          <w:szCs w:val="27"/>
        </w:rPr>
      </w:pPr>
      <w:r>
        <w:rPr>
          <w:color w:val="333333"/>
          <w:sz w:val="27"/>
          <w:szCs w:val="27"/>
        </w:rPr>
        <w:t>последствия отсутствия у энергосбытовой (энергоснабжающей) организации права распоряжения электрической энергией (мощностью), указанные в пункте 57 настоящего документа;</w:t>
      </w:r>
    </w:p>
    <w:p w:rsidR="00000000" w:rsidRDefault="003235E9">
      <w:pPr>
        <w:pStyle w:val="a3"/>
        <w:spacing w:line="300" w:lineRule="auto"/>
        <w:divId w:val="910969025"/>
        <w:rPr>
          <w:color w:val="333333"/>
          <w:sz w:val="27"/>
          <w:szCs w:val="27"/>
        </w:rPr>
      </w:pPr>
      <w:r>
        <w:rPr>
          <w:color w:val="333333"/>
          <w:sz w:val="27"/>
          <w:szCs w:val="27"/>
        </w:rPr>
        <w:t>право потребителя (покупателя), не имеющего перед энергосбытовой (энерго</w:t>
      </w:r>
      <w:r>
        <w:rPr>
          <w:color w:val="333333"/>
          <w:sz w:val="27"/>
          <w:szCs w:val="27"/>
        </w:rPr>
        <w:t>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пунктом</w:t>
      </w:r>
      <w:r>
        <w:rPr>
          <w:color w:val="333333"/>
          <w:sz w:val="27"/>
          <w:szCs w:val="27"/>
        </w:rPr>
        <w:t xml:space="preserve"> 85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000000" w:rsidRDefault="003235E9">
      <w:pPr>
        <w:pStyle w:val="a3"/>
        <w:spacing w:line="300" w:lineRule="auto"/>
        <w:divId w:val="910969025"/>
        <w:rPr>
          <w:color w:val="333333"/>
          <w:sz w:val="27"/>
          <w:szCs w:val="27"/>
        </w:rPr>
      </w:pPr>
      <w:r>
        <w:rPr>
          <w:color w:val="333333"/>
          <w:sz w:val="27"/>
          <w:szCs w:val="27"/>
        </w:rPr>
        <w:t>условия, указанные в пунктах 30, 42, 43, 46 и 48, а также в разделе VII (при заключении д</w:t>
      </w:r>
      <w:r>
        <w:rPr>
          <w:color w:val="333333"/>
          <w:sz w:val="27"/>
          <w:szCs w:val="27"/>
        </w:rPr>
        <w:t>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000000" w:rsidRDefault="003235E9">
      <w:pPr>
        <w:pStyle w:val="a3"/>
        <w:spacing w:line="300" w:lineRule="auto"/>
        <w:divId w:val="910969025"/>
        <w:rPr>
          <w:color w:val="333333"/>
          <w:sz w:val="27"/>
          <w:szCs w:val="27"/>
        </w:rPr>
      </w:pPr>
      <w:r>
        <w:rPr>
          <w:color w:val="333333"/>
          <w:sz w:val="27"/>
          <w:szCs w:val="27"/>
        </w:rPr>
        <w:t>иные установленные настоящим документом условия, обязательные при заключении договора энергоснабж</w:t>
      </w:r>
      <w:r>
        <w:rPr>
          <w:color w:val="333333"/>
          <w:sz w:val="27"/>
          <w:szCs w:val="27"/>
        </w:rPr>
        <w:t>ения (купли-продажи (поставки) электрической энергии (мощности)) с энергосбытовой (энергоснабжающей) организацией.</w:t>
      </w:r>
    </w:p>
    <w:p w:rsidR="00000000" w:rsidRDefault="003235E9">
      <w:pPr>
        <w:pStyle w:val="a3"/>
        <w:spacing w:line="300" w:lineRule="auto"/>
        <w:divId w:val="910969025"/>
        <w:rPr>
          <w:color w:val="333333"/>
          <w:sz w:val="27"/>
          <w:szCs w:val="27"/>
        </w:rPr>
      </w:pPr>
      <w:r>
        <w:rPr>
          <w:rStyle w:val="ed"/>
          <w:color w:val="333333"/>
          <w:sz w:val="27"/>
          <w:szCs w:val="27"/>
        </w:rPr>
        <w:t>В договоре энергоснабжения (купли-продажи (поставки) электрической энергии (мощности)) с энергосбытовой (энергоснабжающей) организацией также</w:t>
      </w:r>
      <w:r>
        <w:rPr>
          <w:rStyle w:val="ed"/>
          <w:color w:val="333333"/>
          <w:sz w:val="27"/>
          <w:szCs w:val="27"/>
        </w:rPr>
        <w:t xml:space="preserve">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r>
        <w:rPr>
          <w:color w:val="333333"/>
          <w:sz w:val="27"/>
          <w:szCs w:val="27"/>
        </w:rPr>
        <w:t xml:space="preserve"> </w:t>
      </w:r>
      <w:r>
        <w:rPr>
          <w:rStyle w:val="mark"/>
          <w:color w:val="333333"/>
          <w:sz w:val="27"/>
          <w:szCs w:val="27"/>
        </w:rPr>
        <w:t>(Дополнен - Постановление Правительства Российской Федера</w:t>
      </w:r>
      <w:r>
        <w:rPr>
          <w:rStyle w:val="mark"/>
          <w:color w:val="333333"/>
          <w:sz w:val="27"/>
          <w:szCs w:val="27"/>
        </w:rPr>
        <w:t>ции от 24.05.2017 № 624)</w:t>
      </w:r>
    </w:p>
    <w:p w:rsidR="00000000" w:rsidRDefault="003235E9">
      <w:pPr>
        <w:pStyle w:val="a3"/>
        <w:spacing w:line="300" w:lineRule="auto"/>
        <w:divId w:val="910969025"/>
        <w:rPr>
          <w:color w:val="333333"/>
          <w:sz w:val="27"/>
          <w:szCs w:val="27"/>
        </w:rPr>
      </w:pPr>
      <w:r>
        <w:rPr>
          <w:color w:val="333333"/>
          <w:sz w:val="27"/>
          <w:szCs w:val="27"/>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w:t>
      </w:r>
      <w:r>
        <w:rPr>
          <w:color w:val="333333"/>
          <w:sz w:val="27"/>
          <w:szCs w:val="27"/>
        </w:rPr>
        <w:t>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w:t>
      </w:r>
      <w:r>
        <w:rPr>
          <w:color w:val="333333"/>
          <w:sz w:val="27"/>
          <w:szCs w:val="27"/>
        </w:rPr>
        <w:t>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w:t>
      </w:r>
      <w:r>
        <w:rPr>
          <w:color w:val="333333"/>
          <w:sz w:val="27"/>
          <w:szCs w:val="27"/>
        </w:rPr>
        <w:t>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w:t>
      </w:r>
      <w:r>
        <w:rPr>
          <w:color w:val="333333"/>
          <w:sz w:val="27"/>
          <w:szCs w:val="27"/>
        </w:rPr>
        <w:t>ектрической энергии.</w:t>
      </w:r>
    </w:p>
    <w:p w:rsidR="00000000" w:rsidRDefault="003235E9">
      <w:pPr>
        <w:pStyle w:val="a3"/>
        <w:spacing w:line="300" w:lineRule="auto"/>
        <w:divId w:val="910969025"/>
        <w:rPr>
          <w:color w:val="333333"/>
          <w:sz w:val="27"/>
          <w:szCs w:val="27"/>
        </w:rPr>
      </w:pPr>
      <w:r>
        <w:rPr>
          <w:color w:val="333333"/>
          <w:sz w:val="27"/>
          <w:szCs w:val="27"/>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w:t>
      </w:r>
      <w:r>
        <w:rPr>
          <w:color w:val="333333"/>
          <w:sz w:val="27"/>
          <w:szCs w:val="27"/>
        </w:rPr>
        <w:t>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w:t>
      </w:r>
      <w:r>
        <w:rPr>
          <w:color w:val="333333"/>
          <w:sz w:val="27"/>
          <w:szCs w:val="27"/>
        </w:rPr>
        <w:t>обретать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w:t>
      </w:r>
      <w:r>
        <w:rPr>
          <w:color w:val="333333"/>
          <w:sz w:val="27"/>
          <w:szCs w:val="27"/>
        </w:rPr>
        <w:t>нке договорами, предусмотренными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по договору с производителем электрической энергии (мощности) на розничном рынке, заключенному в соответствии с требованиями пункта 64 настоящего документа, с гар</w:t>
      </w:r>
      <w:r>
        <w:rPr>
          <w:color w:val="333333"/>
          <w:sz w:val="27"/>
          <w:szCs w:val="27"/>
        </w:rPr>
        <w:t>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Факт наличия у энергосбытовой (энер</w:t>
      </w:r>
      <w:r>
        <w:rPr>
          <w:color w:val="333333"/>
          <w:sz w:val="27"/>
          <w:szCs w:val="27"/>
        </w:rPr>
        <w:t>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w:t>
      </w:r>
      <w:r>
        <w:rPr>
          <w:color w:val="333333"/>
          <w:sz w:val="27"/>
          <w:szCs w:val="27"/>
        </w:rPr>
        <w:t>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Право распоряжения электрической энергией (мощностью) считается прекращенным с даты и времени, ког</w:t>
      </w:r>
      <w:r>
        <w:rPr>
          <w:color w:val="333333"/>
          <w:sz w:val="27"/>
          <w:szCs w:val="27"/>
        </w:rPr>
        <w:t>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w:t>
      </w:r>
      <w:r>
        <w:rPr>
          <w:color w:val="333333"/>
          <w:sz w:val="27"/>
          <w:szCs w:val="27"/>
        </w:rPr>
        <w:t>ргии (мощности).</w:t>
      </w:r>
    </w:p>
    <w:p w:rsidR="00000000" w:rsidRDefault="003235E9">
      <w:pPr>
        <w:pStyle w:val="a3"/>
        <w:spacing w:line="300" w:lineRule="auto"/>
        <w:divId w:val="910969025"/>
        <w:rPr>
          <w:color w:val="333333"/>
          <w:sz w:val="27"/>
          <w:szCs w:val="27"/>
        </w:rPr>
      </w:pPr>
      <w:r>
        <w:rPr>
          <w:color w:val="333333"/>
          <w:sz w:val="27"/>
          <w:szCs w:val="27"/>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w:t>
      </w:r>
      <w:r>
        <w:rPr>
          <w:color w:val="333333"/>
          <w:sz w:val="27"/>
          <w:szCs w:val="27"/>
        </w:rPr>
        <w:t>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000000" w:rsidRDefault="003235E9">
      <w:pPr>
        <w:pStyle w:val="a3"/>
        <w:spacing w:line="300" w:lineRule="auto"/>
        <w:divId w:val="910969025"/>
        <w:rPr>
          <w:color w:val="333333"/>
          <w:sz w:val="27"/>
          <w:szCs w:val="27"/>
        </w:rPr>
      </w:pPr>
      <w:r>
        <w:rPr>
          <w:color w:val="333333"/>
          <w:sz w:val="27"/>
          <w:szCs w:val="27"/>
        </w:rPr>
        <w:t>Потр</w:t>
      </w:r>
      <w:r>
        <w:rPr>
          <w:color w:val="333333"/>
          <w:sz w:val="27"/>
          <w:szCs w:val="27"/>
        </w:rPr>
        <w:t xml:space="preserve">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w:t>
      </w:r>
      <w:r>
        <w:rPr>
          <w:color w:val="333333"/>
          <w:sz w:val="27"/>
          <w:szCs w:val="27"/>
        </w:rPr>
        <w:t>(покупателем)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w:t>
      </w:r>
      <w:r>
        <w:rPr>
          <w:color w:val="333333"/>
          <w:sz w:val="27"/>
          <w:szCs w:val="27"/>
        </w:rPr>
        <w:t>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w:t>
      </w:r>
      <w:r>
        <w:rPr>
          <w:color w:val="333333"/>
          <w:sz w:val="27"/>
          <w:szCs w:val="27"/>
        </w:rPr>
        <w:t>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w:t>
      </w:r>
      <w:r>
        <w:rPr>
          <w:color w:val="333333"/>
          <w:sz w:val="27"/>
          <w:szCs w:val="27"/>
        </w:rPr>
        <w:t>олучения указанного запроса, направив ее по указанному в запросе адресу способом, подтверждающим ее получение.</w:t>
      </w:r>
    </w:p>
    <w:p w:rsidR="00000000" w:rsidRDefault="003235E9">
      <w:pPr>
        <w:pStyle w:val="a3"/>
        <w:spacing w:line="300" w:lineRule="auto"/>
        <w:divId w:val="910969025"/>
        <w:rPr>
          <w:color w:val="333333"/>
          <w:sz w:val="27"/>
          <w:szCs w:val="27"/>
        </w:rPr>
      </w:pPr>
      <w:r>
        <w:rPr>
          <w:color w:val="333333"/>
          <w:sz w:val="27"/>
          <w:szCs w:val="27"/>
        </w:rPr>
        <w:t>57. Если у энергосбытовой (энергоснабжающей) организации отсутствует или прекратилось право распоряжения электрической энергией (мощностью), пост</w:t>
      </w:r>
      <w:r>
        <w:rPr>
          <w:color w:val="333333"/>
          <w:sz w:val="27"/>
          <w:szCs w:val="27"/>
        </w:rPr>
        <w:t>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w:t>
      </w:r>
      <w:r>
        <w:rPr>
          <w:color w:val="333333"/>
          <w:sz w:val="27"/>
          <w:szCs w:val="27"/>
        </w:rPr>
        <w:t xml:space="preserve">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w:t>
      </w:r>
      <w:r>
        <w:rPr>
          <w:color w:val="333333"/>
          <w:sz w:val="27"/>
          <w:szCs w:val="27"/>
        </w:rPr>
        <w:t>абжающей) организацией.</w:t>
      </w:r>
    </w:p>
    <w:p w:rsidR="00000000" w:rsidRDefault="003235E9">
      <w:pPr>
        <w:pStyle w:val="a3"/>
        <w:spacing w:line="300" w:lineRule="auto"/>
        <w:divId w:val="910969025"/>
        <w:rPr>
          <w:color w:val="333333"/>
          <w:sz w:val="27"/>
          <w:szCs w:val="27"/>
        </w:rPr>
      </w:pPr>
      <w:r>
        <w:rPr>
          <w:color w:val="333333"/>
          <w:sz w:val="27"/>
          <w:szCs w:val="27"/>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w:t>
      </w:r>
      <w:r>
        <w:rPr>
          <w:color w:val="333333"/>
          <w:sz w:val="27"/>
          <w:szCs w:val="27"/>
        </w:rPr>
        <w:t>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w:t>
      </w:r>
      <w:r>
        <w:rPr>
          <w:color w:val="333333"/>
          <w:sz w:val="27"/>
          <w:szCs w:val="27"/>
        </w:rPr>
        <w:t>анием:</w:t>
      </w:r>
    </w:p>
    <w:p w:rsidR="00000000" w:rsidRDefault="003235E9">
      <w:pPr>
        <w:pStyle w:val="a3"/>
        <w:spacing w:line="300" w:lineRule="auto"/>
        <w:divId w:val="910969025"/>
        <w:rPr>
          <w:color w:val="333333"/>
          <w:sz w:val="27"/>
          <w:szCs w:val="27"/>
        </w:rPr>
      </w:pPr>
      <w:r>
        <w:rPr>
          <w:color w:val="333333"/>
          <w:sz w:val="27"/>
          <w:szCs w:val="27"/>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оплатить электрическую энергию (мощность), потребленную указанными энергопринимающими ус</w:t>
      </w:r>
      <w:r>
        <w:rPr>
          <w:color w:val="333333"/>
          <w:sz w:val="27"/>
          <w:szCs w:val="27"/>
        </w:rPr>
        <w:t>тройствами за весь период, в течение которого осуществлялось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При невыполнении таких требований по истечении 30 дней после дня получения данного уведомления владельцем указанных энергопринимающих устройств се</w:t>
      </w:r>
      <w:r>
        <w:rPr>
          <w:rStyle w:val="ed"/>
          <w:color w:val="333333"/>
          <w:sz w:val="27"/>
          <w:szCs w:val="27"/>
        </w:rPr>
        <w:t>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w:t>
      </w:r>
      <w:r>
        <w:rPr>
          <w:rStyle w:val="ed"/>
          <w:color w:val="333333"/>
          <w:sz w:val="27"/>
          <w:szCs w:val="27"/>
        </w:rPr>
        <w:t xml:space="preserve"> с пунктом 121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w:t>
      </w:r>
      <w:r>
        <w:rPr>
          <w:rStyle w:val="ed"/>
          <w:color w:val="333333"/>
          <w:sz w:val="27"/>
          <w:szCs w:val="27"/>
        </w:rPr>
        <w:t>бездоговорное потребление электрической энергии.</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Объем потребления электрической энергии (мощности) в этом случае рассчитывается в соответствии с разделом Х настоящего докуме</w:t>
      </w:r>
      <w:r>
        <w:rPr>
          <w:color w:val="333333"/>
          <w:sz w:val="27"/>
          <w:szCs w:val="27"/>
        </w:rPr>
        <w:t>нта.</w:t>
      </w:r>
    </w:p>
    <w:p w:rsidR="00000000" w:rsidRDefault="003235E9">
      <w:pPr>
        <w:pStyle w:val="a3"/>
        <w:spacing w:line="300" w:lineRule="auto"/>
        <w:divId w:val="910969025"/>
        <w:rPr>
          <w:color w:val="333333"/>
          <w:sz w:val="27"/>
          <w:szCs w:val="27"/>
        </w:rPr>
      </w:pPr>
      <w:r>
        <w:rPr>
          <w:color w:val="333333"/>
          <w:sz w:val="27"/>
          <w:szCs w:val="27"/>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w:t>
      </w:r>
      <w:r>
        <w:rPr>
          <w:color w:val="333333"/>
          <w:sz w:val="27"/>
          <w:szCs w:val="27"/>
        </w:rPr>
        <w:t>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w:t>
      </w:r>
      <w:r>
        <w:rPr>
          <w:color w:val="333333"/>
          <w:sz w:val="27"/>
          <w:szCs w:val="27"/>
        </w:rPr>
        <w:t>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w:t>
      </w:r>
      <w:r>
        <w:rPr>
          <w:color w:val="333333"/>
          <w:sz w:val="27"/>
          <w:szCs w:val="27"/>
        </w:rPr>
        <w:t xml:space="preserve">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w:t>
      </w:r>
      <w:r>
        <w:rPr>
          <w:color w:val="333333"/>
          <w:sz w:val="27"/>
          <w:szCs w:val="27"/>
        </w:rPr>
        <w:t>(мощности)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w:t>
      </w:r>
      <w:r>
        <w:rPr>
          <w:color w:val="333333"/>
          <w:sz w:val="27"/>
          <w:szCs w:val="27"/>
        </w:rPr>
        <w:t>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w:t>
      </w:r>
      <w:r>
        <w:rPr>
          <w:color w:val="333333"/>
          <w:sz w:val="27"/>
          <w:szCs w:val="27"/>
        </w:rPr>
        <w:t>ставки) электрической энергии (мощности) на розничном рынке.</w:t>
      </w:r>
    </w:p>
    <w:p w:rsidR="00000000" w:rsidRDefault="003235E9">
      <w:pPr>
        <w:pStyle w:val="a3"/>
        <w:spacing w:line="300" w:lineRule="auto"/>
        <w:divId w:val="910969025"/>
        <w:rPr>
          <w:color w:val="333333"/>
          <w:sz w:val="27"/>
          <w:szCs w:val="27"/>
        </w:rPr>
      </w:pPr>
      <w:r>
        <w:rPr>
          <w:color w:val="333333"/>
          <w:sz w:val="27"/>
          <w:szCs w:val="27"/>
        </w:rP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w:t>
      </w:r>
      <w:r>
        <w:rPr>
          <w:color w:val="333333"/>
          <w:sz w:val="27"/>
          <w:szCs w:val="27"/>
        </w:rPr>
        <w:t xml:space="preserve">к нему категориями потребителей - </w:t>
      </w:r>
      <w:r>
        <w:rPr>
          <w:rStyle w:val="ed"/>
          <w:color w:val="333333"/>
          <w:sz w:val="27"/>
          <w:szCs w:val="27"/>
        </w:rPr>
        <w:t>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w:t>
      </w:r>
      <w:r>
        <w:rPr>
          <w:rStyle w:val="ed"/>
          <w:color w:val="333333"/>
          <w:sz w:val="27"/>
          <w:szCs w:val="27"/>
        </w:rPr>
        <w:t xml:space="preserve">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w:t>
      </w:r>
      <w:r>
        <w:rPr>
          <w:rStyle w:val="ed"/>
          <w:color w:val="333333"/>
          <w:sz w:val="27"/>
          <w:szCs w:val="27"/>
        </w:rPr>
        <w:t>поставок электрической энергии (мощности)</w:t>
      </w:r>
      <w:r>
        <w:rPr>
          <w:color w:val="333333"/>
          <w:sz w:val="27"/>
          <w:szCs w:val="27"/>
        </w:rPr>
        <w:t>,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r>
        <w:rPr>
          <w:rStyle w:val="ed"/>
          <w:color w:val="333333"/>
          <w:sz w:val="27"/>
          <w:szCs w:val="27"/>
        </w:rPr>
        <w:t>, включая определенн</w:t>
      </w:r>
      <w:r>
        <w:rPr>
          <w:rStyle w:val="ed"/>
          <w:color w:val="333333"/>
          <w:sz w:val="27"/>
          <w:szCs w:val="27"/>
        </w:rPr>
        <w:t>ую в соответствии с пунктом 101 настоящего документа плату за иные услуги, оказание которых является неотъемлемой частью процесса поставки электрической энергии потребителям</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ed"/>
          <w:color w:val="333333"/>
          <w:sz w:val="27"/>
          <w:szCs w:val="27"/>
        </w:rP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w:t>
      </w:r>
      <w:r>
        <w:rPr>
          <w:rStyle w:val="ed"/>
          <w:color w:val="333333"/>
          <w:sz w:val="27"/>
          <w:szCs w:val="27"/>
        </w:rPr>
        <w:t>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w:t>
      </w:r>
      <w:r>
        <w:rPr>
          <w:rStyle w:val="ed"/>
          <w:color w:val="333333"/>
          <w:sz w:val="27"/>
          <w:szCs w:val="27"/>
        </w:rPr>
        <w:t>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w:t>
      </w:r>
      <w:r>
        <w:rPr>
          <w:rStyle w:val="ed"/>
          <w:color w:val="333333"/>
          <w:sz w:val="27"/>
          <w:szCs w:val="27"/>
        </w:rPr>
        <w:t>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w:t>
      </w:r>
      <w:r>
        <w:rPr>
          <w:rStyle w:val="ed"/>
          <w:color w:val="333333"/>
          <w:sz w:val="27"/>
          <w:szCs w:val="27"/>
        </w:rPr>
        <w:t>ческую энергию у потребителей (покупателей) - владельцев объектов микрогенерации, осуществляющих расчеты по первой ценовой категории.</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59. </w:t>
      </w:r>
      <w:r>
        <w:rPr>
          <w:rStyle w:val="mark"/>
          <w:color w:val="333333"/>
          <w:sz w:val="27"/>
          <w:szCs w:val="27"/>
        </w:rPr>
        <w:t>(Утратил силу </w:t>
      </w:r>
      <w:r>
        <w:rPr>
          <w:rStyle w:val="mark"/>
          <w:color w:val="333333"/>
          <w:sz w:val="27"/>
          <w:szCs w:val="27"/>
        </w:rPr>
        <w:t>-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60. </w:t>
      </w:r>
      <w:r>
        <w:rPr>
          <w:rStyle w:val="mark"/>
          <w:color w:val="333333"/>
          <w:sz w:val="27"/>
          <w:szCs w:val="27"/>
        </w:rPr>
        <w:t>(Утратил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61. </w:t>
      </w:r>
      <w:r>
        <w:rPr>
          <w:rStyle w:val="mark"/>
          <w:color w:val="333333"/>
          <w:sz w:val="27"/>
          <w:szCs w:val="27"/>
        </w:rPr>
        <w:t>(Утратил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62. </w:t>
      </w:r>
      <w:r>
        <w:rPr>
          <w:color w:val="333333"/>
          <w:sz w:val="27"/>
          <w:szCs w:val="27"/>
        </w:rPr>
        <w:t>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w:t>
      </w:r>
      <w:r>
        <w:rPr>
          <w:color w:val="333333"/>
          <w:sz w:val="27"/>
          <w:szCs w:val="27"/>
        </w:rPr>
        <w:t xml:space="preserve"> установленном для них настоящим документом, в том числе:</w:t>
      </w:r>
    </w:p>
    <w:p w:rsidR="00000000" w:rsidRDefault="003235E9">
      <w:pPr>
        <w:pStyle w:val="a3"/>
        <w:spacing w:line="300" w:lineRule="auto"/>
        <w:divId w:val="910969025"/>
        <w:rPr>
          <w:color w:val="333333"/>
          <w:sz w:val="27"/>
          <w:szCs w:val="27"/>
        </w:rPr>
      </w:pPr>
      <w:r>
        <w:rPr>
          <w:color w:val="333333"/>
          <w:sz w:val="27"/>
          <w:szCs w:val="27"/>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r>
        <w:rPr>
          <w:rStyle w:val="ed"/>
          <w:color w:val="333333"/>
          <w:sz w:val="27"/>
          <w:szCs w:val="27"/>
        </w:rPr>
        <w:t>пу</w:t>
      </w:r>
      <w:r>
        <w:rPr>
          <w:rStyle w:val="ed"/>
          <w:color w:val="333333"/>
          <w:sz w:val="27"/>
          <w:szCs w:val="27"/>
        </w:rPr>
        <w:t>нктов 64 - 65</w:t>
      </w:r>
      <w:r>
        <w:rPr>
          <w:rStyle w:val="w91"/>
          <w:color w:val="333333"/>
          <w:sz w:val="27"/>
          <w:szCs w:val="27"/>
        </w:rPr>
        <w:t>2</w:t>
      </w:r>
      <w:r>
        <w:rPr>
          <w:color w:val="333333"/>
          <w:sz w:val="27"/>
          <w:szCs w:val="27"/>
        </w:rPr>
        <w:t xml:space="preserve"> настоящего документа</w:t>
      </w:r>
      <w:r>
        <w:rPr>
          <w:rStyle w:val="ed"/>
          <w:color w:val="333333"/>
          <w:sz w:val="27"/>
          <w:szCs w:val="27"/>
        </w:rPr>
        <w:t>, а собственники и иные законные владельцы объектов микрогенерации также с учетом положений пункта 65</w:t>
      </w:r>
      <w:r>
        <w:rPr>
          <w:rStyle w:val="w91"/>
          <w:color w:val="333333"/>
          <w:sz w:val="27"/>
          <w:szCs w:val="27"/>
        </w:rPr>
        <w:t>3</w:t>
      </w:r>
      <w:r>
        <w:rPr>
          <w:color w:val="333333"/>
          <w:sz w:val="27"/>
          <w:szCs w:val="27"/>
        </w:rPr>
        <w:t>;</w:t>
      </w:r>
      <w:r>
        <w:rPr>
          <w:rStyle w:val="mark"/>
          <w:color w:val="333333"/>
          <w:sz w:val="27"/>
          <w:szCs w:val="27"/>
        </w:rPr>
        <w:t> (В редакции постановлений Правительства Российской Федерации от 23.01.2015 № 47, от 02.03.2021 № 299)</w:t>
      </w:r>
    </w:p>
    <w:p w:rsidR="00000000" w:rsidRDefault="003235E9">
      <w:pPr>
        <w:pStyle w:val="a3"/>
        <w:spacing w:line="300" w:lineRule="auto"/>
        <w:divId w:val="910969025"/>
        <w:rPr>
          <w:color w:val="333333"/>
          <w:sz w:val="27"/>
          <w:szCs w:val="27"/>
        </w:rPr>
      </w:pPr>
      <w:r>
        <w:rPr>
          <w:color w:val="333333"/>
          <w:sz w:val="27"/>
          <w:szCs w:val="27"/>
        </w:rPr>
        <w:t>производители э</w:t>
      </w:r>
      <w:r>
        <w:rPr>
          <w:color w:val="333333"/>
          <w:sz w:val="27"/>
          <w:szCs w:val="27"/>
        </w:rPr>
        <w:t xml:space="preserve">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r>
        <w:rPr>
          <w:rStyle w:val="ed"/>
          <w:color w:val="333333"/>
          <w:sz w:val="27"/>
          <w:szCs w:val="27"/>
        </w:rPr>
        <w:t>пунктов 65</w:t>
      </w:r>
      <w:r>
        <w:rPr>
          <w:rStyle w:val="w91"/>
          <w:color w:val="333333"/>
          <w:sz w:val="27"/>
          <w:szCs w:val="27"/>
        </w:rPr>
        <w:t>1</w:t>
      </w:r>
      <w:r>
        <w:rPr>
          <w:rStyle w:val="ed"/>
          <w:color w:val="333333"/>
          <w:sz w:val="27"/>
          <w:szCs w:val="27"/>
        </w:rPr>
        <w:t>, 65</w:t>
      </w:r>
      <w:r>
        <w:rPr>
          <w:rStyle w:val="w91"/>
          <w:color w:val="333333"/>
          <w:sz w:val="27"/>
          <w:szCs w:val="27"/>
        </w:rPr>
        <w:t>2</w:t>
      </w:r>
      <w:r>
        <w:rPr>
          <w:rStyle w:val="ed"/>
          <w:color w:val="333333"/>
          <w:sz w:val="27"/>
          <w:szCs w:val="27"/>
        </w:rPr>
        <w:t xml:space="preserve"> и раздела VII</w:t>
      </w:r>
      <w:r>
        <w:rPr>
          <w:color w:val="333333"/>
          <w:sz w:val="27"/>
          <w:szCs w:val="27"/>
        </w:rPr>
        <w:t xml:space="preserve"> настоящего документа</w:t>
      </w:r>
      <w:r>
        <w:rPr>
          <w:rStyle w:val="ed"/>
          <w:color w:val="333333"/>
          <w:sz w:val="27"/>
          <w:szCs w:val="27"/>
        </w:rPr>
        <w:t>, а собственники и ины</w:t>
      </w:r>
      <w:r>
        <w:rPr>
          <w:rStyle w:val="ed"/>
          <w:color w:val="333333"/>
          <w:sz w:val="27"/>
          <w:szCs w:val="27"/>
        </w:rPr>
        <w:t>е законные владельцы объектов микрогенерации также с учетом положений пункта 65</w:t>
      </w:r>
      <w:r>
        <w:rPr>
          <w:rStyle w:val="w91"/>
          <w:color w:val="333333"/>
          <w:sz w:val="27"/>
          <w:szCs w:val="27"/>
        </w:rPr>
        <w:t>3</w:t>
      </w:r>
      <w:r>
        <w:rPr>
          <w:color w:val="333333"/>
          <w:sz w:val="27"/>
          <w:szCs w:val="27"/>
        </w:rPr>
        <w:t>;</w:t>
      </w:r>
      <w:r>
        <w:rPr>
          <w:rStyle w:val="mark"/>
          <w:color w:val="333333"/>
          <w:sz w:val="27"/>
          <w:szCs w:val="27"/>
        </w:rPr>
        <w:t> (В редакции постановлений Правительства Российской Федерации от 23.01.2015 № 47, от 02.03.2021 № 299)</w:t>
      </w:r>
    </w:p>
    <w:p w:rsidR="00000000" w:rsidRDefault="003235E9">
      <w:pPr>
        <w:pStyle w:val="a3"/>
        <w:spacing w:line="300" w:lineRule="auto"/>
        <w:divId w:val="910969025"/>
        <w:rPr>
          <w:color w:val="333333"/>
          <w:sz w:val="27"/>
          <w:szCs w:val="27"/>
        </w:rPr>
      </w:pPr>
      <w:r>
        <w:rPr>
          <w:color w:val="333333"/>
          <w:sz w:val="27"/>
          <w:szCs w:val="27"/>
        </w:rPr>
        <w:t>производители электрической энергии (мощности) на розничных рынках, функ</w:t>
      </w:r>
      <w:r>
        <w:rPr>
          <w:color w:val="333333"/>
          <w:sz w:val="27"/>
          <w:szCs w:val="27"/>
        </w:rPr>
        <w:t xml:space="preserve">ционирующих в технологически изолированных территориальных электроэнергетических системах, </w:t>
      </w:r>
      <w:r>
        <w:rPr>
          <w:rStyle w:val="ed"/>
          <w:color w:val="333333"/>
          <w:sz w:val="27"/>
          <w:szCs w:val="27"/>
        </w:rPr>
        <w:t>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w:t>
      </w:r>
      <w:r>
        <w:rPr>
          <w:rStyle w:val="ed"/>
          <w:color w:val="333333"/>
          <w:sz w:val="27"/>
          <w:szCs w:val="27"/>
        </w:rPr>
        <w:t>истемами,</w:t>
      </w:r>
      <w:r>
        <w:rPr>
          <w:color w:val="333333"/>
          <w:sz w:val="27"/>
          <w:szCs w:val="27"/>
        </w:rPr>
        <w:t> - с учетом положений раздела VIII настоящего документа.</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63. В отношении субъекта розничных рынков, владеющего на праве собственности или ином законном основании объе</w:t>
      </w:r>
      <w:r>
        <w:rPr>
          <w:rStyle w:val="ed"/>
          <w:color w:val="333333"/>
          <w:sz w:val="27"/>
          <w:szCs w:val="27"/>
        </w:rPr>
        <w:t>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w:t>
      </w:r>
      <w:r>
        <w:rPr>
          <w:rStyle w:val="ed"/>
          <w:color w:val="333333"/>
          <w:sz w:val="27"/>
          <w:szCs w:val="27"/>
        </w:rPr>
        <w:t xml:space="preserve">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w:t>
      </w:r>
      <w:r>
        <w:rPr>
          <w:rStyle w:val="ed"/>
          <w:color w:val="333333"/>
          <w:sz w:val="27"/>
          <w:szCs w:val="27"/>
        </w:rPr>
        <w:t>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разделом Х настоящего документа. Владелец соответствующих объектов по</w:t>
      </w:r>
      <w:r>
        <w:rPr>
          <w:rStyle w:val="ed"/>
          <w:color w:val="333333"/>
          <w:sz w:val="27"/>
          <w:szCs w:val="27"/>
        </w:rPr>
        <w:t xml:space="preserve">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w:t>
      </w:r>
      <w:r>
        <w:rPr>
          <w:rStyle w:val="ed"/>
          <w:color w:val="333333"/>
          <w:sz w:val="27"/>
          <w:szCs w:val="27"/>
        </w:rPr>
        <w:t>чета, проверке и снятию показаний, в том числе контрольному снятию показаний.</w:t>
      </w:r>
      <w:r>
        <w:rPr>
          <w:rStyle w:val="mark"/>
          <w:color w:val="333333"/>
          <w:sz w:val="27"/>
          <w:szCs w:val="27"/>
        </w:rPr>
        <w:t> (С 1 июля 2020 г. в редакции  Постановления Правительства Российской Федерации от 18.04.2020 № 554)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Под объемом продажи электрической энергии указанным субъектом в целях заключе</w:t>
      </w:r>
      <w:r>
        <w:rPr>
          <w:rStyle w:val="ed"/>
          <w:color w:val="333333"/>
          <w:sz w:val="27"/>
          <w:szCs w:val="27"/>
        </w:rPr>
        <w:t xml:space="preserve">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w:t>
      </w:r>
      <w:r>
        <w:rPr>
          <w:rStyle w:val="ed"/>
          <w:color w:val="333333"/>
          <w:sz w:val="27"/>
          <w:szCs w:val="27"/>
        </w:rPr>
        <w:t>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w:t>
      </w:r>
      <w:r>
        <w:rPr>
          <w:rStyle w:val="ed"/>
          <w:color w:val="333333"/>
          <w:sz w:val="27"/>
          <w:szCs w:val="27"/>
        </w:rPr>
        <w:t xml:space="preserve">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w:t>
      </w:r>
      <w:r>
        <w:rPr>
          <w:rStyle w:val="ed"/>
          <w:color w:val="333333"/>
          <w:sz w:val="27"/>
          <w:szCs w:val="27"/>
        </w:rPr>
        <w:t>вого хозяйства такого субъекта.</w:t>
      </w:r>
    </w:p>
    <w:p w:rsidR="00000000" w:rsidRDefault="003235E9">
      <w:pPr>
        <w:pStyle w:val="a3"/>
        <w:spacing w:line="300" w:lineRule="auto"/>
        <w:divId w:val="910969025"/>
        <w:rPr>
          <w:color w:val="333333"/>
          <w:sz w:val="27"/>
          <w:szCs w:val="27"/>
        </w:rPr>
      </w:pPr>
      <w:r>
        <w:rPr>
          <w:rStyle w:val="ed"/>
          <w:color w:val="333333"/>
          <w:sz w:val="27"/>
          <w:szCs w:val="27"/>
        </w:rP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w:t>
      </w:r>
      <w:r>
        <w:rPr>
          <w:rStyle w:val="ed"/>
          <w:color w:val="333333"/>
          <w:sz w:val="27"/>
          <w:szCs w:val="27"/>
        </w:rPr>
        <w:t>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w:t>
      </w:r>
      <w:r>
        <w:rPr>
          <w:rStyle w:val="ed"/>
          <w:color w:val="333333"/>
          <w:sz w:val="27"/>
          <w:szCs w:val="27"/>
        </w:rPr>
        <w:t>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w:t>
      </w:r>
      <w:r>
        <w:rPr>
          <w:rStyle w:val="ed"/>
          <w:color w:val="333333"/>
          <w:sz w:val="27"/>
          <w:szCs w:val="27"/>
        </w:rPr>
        <w:t>ктам по производству электрической энергии (мощности), энергопринимающим устройствам или объектам электросетевого хозяйства такого субъекта.</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63</w:t>
      </w:r>
      <w:r>
        <w:rPr>
          <w:rStyle w:val="w91"/>
          <w:color w:val="333333"/>
          <w:sz w:val="27"/>
          <w:szCs w:val="27"/>
        </w:rPr>
        <w:t>1</w:t>
      </w:r>
      <w:r>
        <w:rPr>
          <w:rStyle w:val="ed"/>
          <w:color w:val="333333"/>
          <w:sz w:val="27"/>
          <w:szCs w:val="27"/>
        </w:rPr>
        <w:t>. В отношении потребителя</w:t>
      </w:r>
      <w:r>
        <w:rPr>
          <w:rStyle w:val="ed"/>
          <w:color w:val="333333"/>
          <w:sz w:val="27"/>
          <w:szCs w:val="27"/>
        </w:rPr>
        <w:t xml:space="preserve">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w:t>
      </w:r>
      <w:r>
        <w:rPr>
          <w:rStyle w:val="ed"/>
          <w:color w:val="333333"/>
          <w:sz w:val="27"/>
          <w:szCs w:val="27"/>
        </w:rPr>
        <w:t>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w:t>
      </w:r>
      <w:r>
        <w:rPr>
          <w:rStyle w:val="ed"/>
          <w:color w:val="333333"/>
          <w:sz w:val="27"/>
          <w:szCs w:val="27"/>
        </w:rPr>
        <w:t>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w:t>
      </w:r>
      <w:r>
        <w:rPr>
          <w:rStyle w:val="ed"/>
          <w:color w:val="333333"/>
          <w:sz w:val="27"/>
          <w:szCs w:val="27"/>
        </w:rPr>
        <w:t>у в эксплуатацию и демонтажу прибора учета, проверке и снятию показаний, в том числе контрольному снятию показаний.</w:t>
      </w:r>
    </w:p>
    <w:p w:rsidR="00000000" w:rsidRDefault="003235E9">
      <w:pPr>
        <w:pStyle w:val="a3"/>
        <w:spacing w:line="300" w:lineRule="auto"/>
        <w:divId w:val="910969025"/>
        <w:rPr>
          <w:color w:val="333333"/>
          <w:sz w:val="27"/>
          <w:szCs w:val="27"/>
        </w:rPr>
      </w:pPr>
      <w:r>
        <w:rPr>
          <w:rStyle w:val="ed"/>
          <w:color w:val="333333"/>
          <w:sz w:val="27"/>
          <w:szCs w:val="27"/>
        </w:rPr>
        <w:t>В отношении потребителя электрической энергии - собственника или иного законного владельца объектов микрогенерации, являющегося индивидуальн</w:t>
      </w:r>
      <w:r>
        <w:rPr>
          <w:rStyle w:val="ed"/>
          <w:color w:val="333333"/>
          <w:sz w:val="27"/>
          <w:szCs w:val="27"/>
        </w:rPr>
        <w:t>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w:t>
      </w:r>
      <w:r>
        <w:rPr>
          <w:rStyle w:val="ed"/>
          <w:color w:val="333333"/>
          <w:sz w:val="27"/>
          <w:szCs w:val="27"/>
        </w:rPr>
        <w:t>ошениях по продаже электрической энергии (мощности), произведенной на таких объектах микрогенерации:</w:t>
      </w:r>
    </w:p>
    <w:p w:rsidR="00000000" w:rsidRDefault="003235E9">
      <w:pPr>
        <w:pStyle w:val="a3"/>
        <w:spacing w:line="300" w:lineRule="auto"/>
        <w:divId w:val="910969025"/>
        <w:rPr>
          <w:color w:val="333333"/>
          <w:sz w:val="27"/>
          <w:szCs w:val="27"/>
        </w:rPr>
      </w:pPr>
      <w:r>
        <w:rPr>
          <w:rStyle w:val="ed"/>
          <w:color w:val="333333"/>
          <w:sz w:val="27"/>
          <w:szCs w:val="27"/>
        </w:rP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w:t>
      </w:r>
      <w:r>
        <w:rPr>
          <w:rStyle w:val="ed"/>
          <w:color w:val="333333"/>
          <w:sz w:val="27"/>
          <w:szCs w:val="27"/>
        </w:rPr>
        <w:t>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w:t>
      </w:r>
      <w:r>
        <w:rPr>
          <w:rStyle w:val="ed"/>
          <w:color w:val="333333"/>
          <w:sz w:val="27"/>
          <w:szCs w:val="27"/>
        </w:rPr>
        <w:t>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В отношении потребителя электрической энергии - </w:t>
      </w:r>
      <w:r>
        <w:rPr>
          <w:rStyle w:val="ed"/>
          <w:color w:val="333333"/>
          <w:sz w:val="27"/>
          <w:szCs w:val="27"/>
        </w:rPr>
        <w:t>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w:t>
      </w:r>
      <w:r>
        <w:rPr>
          <w:rStyle w:val="ed"/>
          <w:color w:val="333333"/>
          <w:sz w:val="27"/>
          <w:szCs w:val="27"/>
        </w:rPr>
        <w:t xml:space="preserve">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 </w:t>
      </w:r>
    </w:p>
    <w:p w:rsidR="00000000" w:rsidRDefault="003235E9">
      <w:pPr>
        <w:pStyle w:val="a3"/>
        <w:spacing w:line="300" w:lineRule="auto"/>
        <w:divId w:val="910969025"/>
        <w:rPr>
          <w:color w:val="333333"/>
          <w:sz w:val="27"/>
          <w:szCs w:val="27"/>
        </w:rPr>
      </w:pPr>
      <w:r>
        <w:rPr>
          <w:rStyle w:val="ed"/>
          <w:color w:val="333333"/>
          <w:sz w:val="27"/>
          <w:szCs w:val="27"/>
        </w:rPr>
        <w:t>под объемом продажи электри</w:t>
      </w:r>
      <w:r>
        <w:rPr>
          <w:rStyle w:val="ed"/>
          <w:color w:val="333333"/>
          <w:sz w:val="27"/>
          <w:szCs w:val="27"/>
        </w:rPr>
        <w:t>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w:t>
      </w:r>
      <w:r>
        <w:rPr>
          <w:rStyle w:val="ed"/>
          <w:color w:val="333333"/>
          <w:sz w:val="27"/>
          <w:szCs w:val="27"/>
        </w:rPr>
        <w:t>з сети электрической энергии в соответствующие зоны суток электрической энергии, определенная по итогам расчетного периода;</w:t>
      </w:r>
    </w:p>
    <w:p w:rsidR="00000000" w:rsidRDefault="003235E9">
      <w:pPr>
        <w:pStyle w:val="a3"/>
        <w:spacing w:line="300" w:lineRule="auto"/>
        <w:divId w:val="910969025"/>
        <w:rPr>
          <w:color w:val="333333"/>
          <w:sz w:val="27"/>
          <w:szCs w:val="27"/>
        </w:rPr>
      </w:pPr>
      <w:r>
        <w:rPr>
          <w:rStyle w:val="ed"/>
          <w:color w:val="333333"/>
          <w:sz w:val="27"/>
          <w:szCs w:val="27"/>
        </w:rPr>
        <w:t>под объемом покупки электрической энергии (объемом потребления коммунальных услуг) указанным лицом в целях заключения и исполнения и</w:t>
      </w:r>
      <w:r>
        <w:rPr>
          <w:rStyle w:val="ed"/>
          <w:color w:val="333333"/>
          <w:sz w:val="27"/>
          <w:szCs w:val="27"/>
        </w:rPr>
        <w:t>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w:t>
      </w:r>
      <w:r>
        <w:rPr>
          <w:rStyle w:val="ed"/>
          <w:color w:val="333333"/>
          <w:sz w:val="27"/>
          <w:szCs w:val="27"/>
        </w:rPr>
        <w:t>ую объем принятой из сети электрической энергии превышает объем переданной в сеть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w:t>
      </w:r>
      <w:r>
        <w:rPr>
          <w:rStyle w:val="ed"/>
          <w:color w:val="333333"/>
          <w:sz w:val="27"/>
          <w:szCs w:val="27"/>
        </w:rPr>
        <w:t>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w:t>
      </w:r>
      <w:r>
        <w:rPr>
          <w:rStyle w:val="ed"/>
          <w:color w:val="333333"/>
          <w:sz w:val="27"/>
          <w:szCs w:val="27"/>
        </w:rPr>
        <w:t>упки электрической энергии определяются в порядке, предусмотренном абзацами вторым и третьим пункта 63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w:t>
      </w:r>
      <w:r>
        <w:rPr>
          <w:rStyle w:val="ed"/>
          <w:color w:val="333333"/>
          <w:sz w:val="27"/>
          <w:szCs w:val="27"/>
        </w:rPr>
        <w:t xml:space="preserve">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w:t>
      </w:r>
      <w:r>
        <w:rPr>
          <w:rStyle w:val="ed"/>
          <w:color w:val="333333"/>
          <w:sz w:val="27"/>
          <w:szCs w:val="27"/>
        </w:rPr>
        <w:t>объемы продажи и покупки электрической энергии определяются в порядке, предусмотренном абзацами вторым и третьим пункта 63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Под объемом потребления электрической энергии за расчетный период в целях расчета объема услуг по передаче элек</w:t>
      </w:r>
      <w:r>
        <w:rPr>
          <w:rStyle w:val="ed"/>
          <w:color w:val="333333"/>
          <w:sz w:val="27"/>
          <w:szCs w:val="27"/>
        </w:rPr>
        <w:t>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w:t>
      </w:r>
      <w:r>
        <w:rPr>
          <w:rStyle w:val="ed"/>
          <w:color w:val="333333"/>
          <w:sz w:val="27"/>
          <w:szCs w:val="27"/>
        </w:rPr>
        <w:t>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w:t>
      </w:r>
      <w:r>
        <w:rPr>
          <w:rStyle w:val="ed"/>
          <w:color w:val="333333"/>
          <w:sz w:val="27"/>
          <w:szCs w:val="27"/>
        </w:rPr>
        <w:t>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w:t>
      </w:r>
      <w:r>
        <w:rPr>
          <w:rStyle w:val="ed"/>
          <w:color w:val="333333"/>
          <w:sz w:val="27"/>
          <w:szCs w:val="27"/>
        </w:rPr>
        <w:t>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w:t>
      </w:r>
      <w:r>
        <w:rPr>
          <w:rStyle w:val="ed"/>
          <w:color w:val="333333"/>
          <w:sz w:val="27"/>
          <w:szCs w:val="27"/>
        </w:rPr>
        <w:t>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w:t>
      </w:r>
      <w:r>
        <w:rPr>
          <w:rStyle w:val="ed"/>
          <w:color w:val="333333"/>
          <w:sz w:val="27"/>
          <w:szCs w:val="27"/>
        </w:rPr>
        <w:t xml:space="preserve">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000000" w:rsidRDefault="003235E9">
      <w:pPr>
        <w:pStyle w:val="a3"/>
        <w:spacing w:line="300" w:lineRule="auto"/>
        <w:divId w:val="910969025"/>
        <w:rPr>
          <w:color w:val="333333"/>
          <w:sz w:val="27"/>
          <w:szCs w:val="27"/>
        </w:rPr>
      </w:pPr>
      <w:r>
        <w:rPr>
          <w:rStyle w:val="mark"/>
          <w:color w:val="333333"/>
          <w:sz w:val="27"/>
          <w:szCs w:val="27"/>
        </w:rPr>
        <w:t>(До</w:t>
      </w:r>
      <w:r>
        <w:rPr>
          <w:rStyle w:val="mark"/>
          <w:color w:val="333333"/>
          <w:sz w:val="27"/>
          <w:szCs w:val="27"/>
        </w:rPr>
        <w:t>полнено пунктом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w:t>
      </w:r>
      <w:r>
        <w:rPr>
          <w:rStyle w:val="ed"/>
          <w:color w:val="333333"/>
          <w:sz w:val="27"/>
          <w:szCs w:val="27"/>
        </w:rPr>
        <w:t>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 xml:space="preserve">договоры купли-продажи </w:t>
      </w:r>
      <w:r>
        <w:rPr>
          <w:rStyle w:val="ed"/>
          <w:color w:val="333333"/>
          <w:sz w:val="27"/>
          <w:szCs w:val="27"/>
        </w:rPr>
        <w:t>(поставки)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w:t>
      </w:r>
      <w:r>
        <w:rPr>
          <w:rStyle w:val="ed"/>
          <w:color w:val="333333"/>
          <w:sz w:val="27"/>
          <w:szCs w:val="27"/>
        </w:rPr>
        <w:t>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w:t>
      </w:r>
      <w:r>
        <w:rPr>
          <w:rStyle w:val="ed"/>
          <w:color w:val="333333"/>
          <w:sz w:val="27"/>
          <w:szCs w:val="27"/>
        </w:rPr>
        <w:t>зательства по поставке электрической энергии (мощности) таким производителем;</w:t>
      </w:r>
      <w:r>
        <w:rPr>
          <w:rStyle w:val="mark"/>
          <w:color w:val="333333"/>
          <w:sz w:val="27"/>
          <w:szCs w:val="27"/>
        </w:rPr>
        <w:t> (В редакции постановлений Правительства Российской Федерации от 23.01.2015 № 47, от 02.03.2021 № 299)</w:t>
      </w:r>
    </w:p>
    <w:p w:rsidR="00000000" w:rsidRDefault="003235E9">
      <w:pPr>
        <w:pStyle w:val="a3"/>
        <w:spacing w:line="300" w:lineRule="auto"/>
        <w:divId w:val="910969025"/>
        <w:rPr>
          <w:color w:val="333333"/>
          <w:sz w:val="27"/>
          <w:szCs w:val="27"/>
        </w:rPr>
      </w:pPr>
      <w:r>
        <w:rPr>
          <w:rStyle w:val="ed"/>
          <w:color w:val="333333"/>
          <w:sz w:val="27"/>
          <w:szCs w:val="27"/>
        </w:rPr>
        <w:t>договоры купли-продажи (поставки) электрической энергии (мощности), заключен</w:t>
      </w:r>
      <w:r>
        <w:rPr>
          <w:rStyle w:val="ed"/>
          <w:color w:val="333333"/>
          <w:sz w:val="27"/>
          <w:szCs w:val="27"/>
        </w:rPr>
        <w:t>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w:t>
      </w:r>
      <w:r>
        <w:rPr>
          <w:rStyle w:val="ed"/>
          <w:color w:val="333333"/>
          <w:sz w:val="27"/>
          <w:szCs w:val="27"/>
        </w:rPr>
        <w:t>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r>
        <w:rPr>
          <w:rStyle w:val="mark"/>
          <w:color w:val="333333"/>
          <w:sz w:val="27"/>
          <w:szCs w:val="27"/>
        </w:rPr>
        <w:t xml:space="preserve"> (Дополнен - Постановление Правительства Российской Федерации от 23.0</w:t>
      </w:r>
      <w:r>
        <w:rPr>
          <w:rStyle w:val="mark"/>
          <w:color w:val="333333"/>
          <w:sz w:val="27"/>
          <w:szCs w:val="27"/>
        </w:rPr>
        <w:t>1.2015 № 47)</w:t>
      </w:r>
    </w:p>
    <w:p w:rsidR="00000000" w:rsidRDefault="003235E9">
      <w:pPr>
        <w:pStyle w:val="a3"/>
        <w:spacing w:line="300" w:lineRule="auto"/>
        <w:divId w:val="910969025"/>
        <w:rPr>
          <w:color w:val="333333"/>
          <w:sz w:val="27"/>
          <w:szCs w:val="27"/>
        </w:rPr>
      </w:pPr>
      <w:r>
        <w:rPr>
          <w:rStyle w:val="ed"/>
          <w:color w:val="333333"/>
          <w:sz w:val="27"/>
          <w:szCs w:val="27"/>
        </w:rP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w:t>
      </w:r>
      <w:r>
        <w:rPr>
          <w:rStyle w:val="ed"/>
          <w:color w:val="333333"/>
          <w:sz w:val="27"/>
          <w:szCs w:val="27"/>
        </w:rPr>
        <w:t>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w:t>
      </w:r>
      <w:r>
        <w:rPr>
          <w:rStyle w:val="ed"/>
          <w:color w:val="333333"/>
          <w:sz w:val="27"/>
          <w:szCs w:val="27"/>
        </w:rPr>
        <w:t>вии с указанными договорами исполняются обязательства по поставке электрической энергии (мощности) таким производителем;</w:t>
      </w:r>
      <w:r>
        <w:rPr>
          <w:rStyle w:val="mark"/>
          <w:color w:val="333333"/>
          <w:sz w:val="27"/>
          <w:szCs w:val="27"/>
        </w:rPr>
        <w:t> (В редакции постановлений Правительства Российской Федерации от 23.01.2015 № 47, от 02.03.2021 № 299)</w:t>
      </w:r>
    </w:p>
    <w:p w:rsidR="00000000" w:rsidRDefault="003235E9">
      <w:pPr>
        <w:pStyle w:val="a3"/>
        <w:spacing w:line="300" w:lineRule="auto"/>
        <w:divId w:val="910969025"/>
        <w:rPr>
          <w:color w:val="333333"/>
          <w:sz w:val="27"/>
          <w:szCs w:val="27"/>
        </w:rPr>
      </w:pPr>
      <w:r>
        <w:rPr>
          <w:rStyle w:val="ed"/>
          <w:color w:val="333333"/>
          <w:sz w:val="27"/>
          <w:szCs w:val="27"/>
        </w:rPr>
        <w:t>договоры купли-продажи (поставки)</w:t>
      </w:r>
      <w:r>
        <w:rPr>
          <w:rStyle w:val="ed"/>
          <w:color w:val="333333"/>
          <w:sz w:val="27"/>
          <w:szCs w:val="27"/>
        </w:rPr>
        <w:t xml:space="preserve">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w:t>
      </w:r>
      <w:r>
        <w:rPr>
          <w:rStyle w:val="ed"/>
          <w:color w:val="333333"/>
          <w:sz w:val="27"/>
          <w:szCs w:val="27"/>
        </w:rPr>
        <w:t xml:space="preserve"> пунктами 65</w:t>
      </w:r>
      <w:r>
        <w:rPr>
          <w:rStyle w:val="w91"/>
          <w:color w:val="333333"/>
          <w:sz w:val="27"/>
          <w:szCs w:val="27"/>
        </w:rPr>
        <w:t>1.1</w:t>
      </w:r>
      <w:r>
        <w:rPr>
          <w:rStyle w:val="ed"/>
          <w:color w:val="333333"/>
          <w:sz w:val="27"/>
          <w:szCs w:val="27"/>
        </w:rPr>
        <w:t>, или 65</w:t>
      </w:r>
      <w:r>
        <w:rPr>
          <w:rStyle w:val="w91"/>
          <w:color w:val="333333"/>
          <w:sz w:val="27"/>
          <w:szCs w:val="27"/>
        </w:rPr>
        <w:t>1.2</w:t>
      </w:r>
      <w:r>
        <w:rPr>
          <w:rStyle w:val="ed"/>
          <w:color w:val="333333"/>
          <w:sz w:val="27"/>
          <w:szCs w:val="27"/>
        </w:rPr>
        <w:t>, или 65</w:t>
      </w:r>
      <w:r>
        <w:rPr>
          <w:rStyle w:val="w91"/>
          <w:color w:val="333333"/>
          <w:sz w:val="27"/>
          <w:szCs w:val="27"/>
        </w:rPr>
        <w:t>1.3</w:t>
      </w:r>
      <w:r>
        <w:rPr>
          <w:rStyle w:val="ed"/>
          <w:color w:val="333333"/>
          <w:sz w:val="27"/>
          <w:szCs w:val="27"/>
        </w:rP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w:t>
      </w:r>
      <w:r>
        <w:rPr>
          <w:rStyle w:val="ed"/>
          <w:color w:val="333333"/>
          <w:sz w:val="27"/>
          <w:szCs w:val="27"/>
        </w:rPr>
        <w:t>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r>
        <w:rPr>
          <w:rStyle w:val="mark"/>
          <w:color w:val="333333"/>
          <w:sz w:val="27"/>
          <w:szCs w:val="27"/>
        </w:rPr>
        <w:t xml:space="preserve"> </w:t>
      </w:r>
      <w:r>
        <w:rPr>
          <w:rStyle w:val="ed"/>
          <w:color w:val="333333"/>
          <w:sz w:val="27"/>
          <w:szCs w:val="27"/>
        </w:rPr>
        <w:t>(Дополнен - Постановление Правительства Российской Федерации от 23.01.2015 № 47;</w:t>
      </w:r>
      <w:r>
        <w:rPr>
          <w:rStyle w:val="mark"/>
          <w:color w:val="333333"/>
          <w:sz w:val="27"/>
          <w:szCs w:val="27"/>
        </w:rPr>
        <w:t> с 1 дек</w:t>
      </w:r>
      <w:r>
        <w:rPr>
          <w:rStyle w:val="mark"/>
          <w:color w:val="333333"/>
          <w:sz w:val="27"/>
          <w:szCs w:val="27"/>
        </w:rPr>
        <w:t xml:space="preserve">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w:t>
      </w:r>
      <w:r>
        <w:rPr>
          <w:rStyle w:val="ed"/>
          <w:color w:val="333333"/>
          <w:sz w:val="27"/>
          <w:szCs w:val="27"/>
        </w:rPr>
        <w:t xml:space="preserve"> объектов микрогенерации.</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 xml:space="preserve">Условиями, обязательными при заключении </w:t>
      </w:r>
      <w:r>
        <w:rPr>
          <w:rStyle w:val="ed"/>
          <w:color w:val="333333"/>
          <w:sz w:val="27"/>
          <w:szCs w:val="27"/>
        </w:rPr>
        <w:t>договоров, предусмотренных абзацами вторым и четвертым настоящего пункта,</w:t>
      </w:r>
      <w:r>
        <w:rPr>
          <w:color w:val="333333"/>
          <w:sz w:val="27"/>
          <w:szCs w:val="27"/>
        </w:rPr>
        <w:t xml:space="preserve"> с указанным производителем электри</w:t>
      </w:r>
      <w:r>
        <w:rPr>
          <w:color w:val="333333"/>
          <w:sz w:val="27"/>
          <w:szCs w:val="27"/>
        </w:rPr>
        <w:t>ческой энергии (мощности) на розничном рынке, являются:</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предмет соответствующего договора, указанный в пункте 28 или пункте 29 настоящего документа;</w:t>
      </w:r>
    </w:p>
    <w:p w:rsidR="00000000" w:rsidRDefault="003235E9">
      <w:pPr>
        <w:pStyle w:val="a3"/>
        <w:spacing w:line="300" w:lineRule="auto"/>
        <w:divId w:val="910969025"/>
        <w:rPr>
          <w:color w:val="333333"/>
          <w:sz w:val="27"/>
          <w:szCs w:val="27"/>
        </w:rPr>
      </w:pPr>
      <w:r>
        <w:rPr>
          <w:color w:val="333333"/>
          <w:sz w:val="27"/>
          <w:szCs w:val="27"/>
        </w:rPr>
        <w:t>существенные условия соотв</w:t>
      </w:r>
      <w:r>
        <w:rPr>
          <w:color w:val="333333"/>
          <w:sz w:val="27"/>
          <w:szCs w:val="27"/>
        </w:rPr>
        <w:t>етствующего договора, указанные в абзацах втором - шестом, десятом, пятнадцатом пункта 40 настоящего документа или в пункте 41 настоящего документа;</w:t>
      </w:r>
    </w:p>
    <w:p w:rsidR="00000000" w:rsidRDefault="003235E9">
      <w:pPr>
        <w:pStyle w:val="a3"/>
        <w:spacing w:line="300" w:lineRule="auto"/>
        <w:divId w:val="910969025"/>
        <w:rPr>
          <w:color w:val="333333"/>
          <w:sz w:val="27"/>
          <w:szCs w:val="27"/>
        </w:rPr>
      </w:pPr>
      <w:r>
        <w:rPr>
          <w:color w:val="333333"/>
          <w:sz w:val="27"/>
          <w:szCs w:val="27"/>
        </w:rPr>
        <w:t>цена, определяемая с учетом пункта 5 настоящего документа;</w:t>
      </w:r>
    </w:p>
    <w:p w:rsidR="00000000" w:rsidRDefault="003235E9">
      <w:pPr>
        <w:pStyle w:val="a3"/>
        <w:spacing w:line="300" w:lineRule="auto"/>
        <w:divId w:val="910969025"/>
        <w:rPr>
          <w:color w:val="333333"/>
          <w:sz w:val="27"/>
          <w:szCs w:val="27"/>
        </w:rPr>
      </w:pPr>
      <w:r>
        <w:rPr>
          <w:color w:val="333333"/>
          <w:sz w:val="27"/>
          <w:szCs w:val="27"/>
        </w:rPr>
        <w:t>почасовые договорные объемы продажи электрическо</w:t>
      </w:r>
      <w:r>
        <w:rPr>
          <w:color w:val="333333"/>
          <w:sz w:val="27"/>
          <w:szCs w:val="27"/>
        </w:rPr>
        <w:t>й энергии (мощности) по договору;</w:t>
      </w:r>
    </w:p>
    <w:p w:rsidR="00000000" w:rsidRDefault="003235E9">
      <w:pPr>
        <w:pStyle w:val="a3"/>
        <w:spacing w:line="300" w:lineRule="auto"/>
        <w:divId w:val="910969025"/>
        <w:rPr>
          <w:color w:val="333333"/>
          <w:sz w:val="27"/>
          <w:szCs w:val="27"/>
        </w:rPr>
      </w:pPr>
      <w:r>
        <w:rPr>
          <w:rStyle w:val="ed"/>
          <w:color w:val="333333"/>
          <w:sz w:val="27"/>
          <w:szCs w:val="27"/>
        </w:rPr>
        <w:t>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w:t>
      </w:r>
      <w:r>
        <w:rPr>
          <w:rStyle w:val="ed"/>
          <w:color w:val="333333"/>
          <w:sz w:val="27"/>
          <w:szCs w:val="27"/>
        </w:rPr>
        <w:t>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w:t>
      </w:r>
      <w:r>
        <w:rPr>
          <w:rStyle w:val="ed"/>
          <w:color w:val="333333"/>
          <w:sz w:val="27"/>
          <w:szCs w:val="27"/>
        </w:rPr>
        <w:t>оторые установлены разделом X настоящего документа;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определение почасовых объемов продажи электрической энергии (величины мощности) по договору за расчетный</w:t>
      </w:r>
      <w:r>
        <w:rPr>
          <w:color w:val="333333"/>
          <w:sz w:val="27"/>
          <w:szCs w:val="27"/>
        </w:rPr>
        <w:t xml:space="preserve"> период гарантирующим поставщиком в порядке, предусмотренном пунктом 65 настоящего документа;</w:t>
      </w:r>
    </w:p>
    <w:p w:rsidR="00000000" w:rsidRDefault="003235E9">
      <w:pPr>
        <w:pStyle w:val="a3"/>
        <w:spacing w:line="300" w:lineRule="auto"/>
        <w:divId w:val="910969025"/>
        <w:rPr>
          <w:color w:val="333333"/>
          <w:sz w:val="27"/>
          <w:szCs w:val="27"/>
        </w:rPr>
      </w:pPr>
      <w:r>
        <w:rPr>
          <w:color w:val="333333"/>
          <w:sz w:val="27"/>
          <w:szCs w:val="27"/>
        </w:rPr>
        <w:t>дата и время начала исполнения обязательств по договору не ранее даты и времени начала исполнения указанного в пункте 65 настоящего документа договора энергоснабж</w:t>
      </w:r>
      <w:r>
        <w:rPr>
          <w:color w:val="333333"/>
          <w:sz w:val="27"/>
          <w:szCs w:val="27"/>
        </w:rPr>
        <w:t xml:space="preserve">ения (купли-продажи (поставки) электрической энергии (мощности)), заключенного с гарантирующим поставщиком в отношении тех же энергопринимающих устройств </w:t>
      </w:r>
      <w:r>
        <w:rPr>
          <w:rStyle w:val="ed"/>
          <w:color w:val="333333"/>
          <w:sz w:val="27"/>
          <w:szCs w:val="27"/>
        </w:rPr>
        <w:t>(объектов электросетевого хозяйства)</w:t>
      </w:r>
      <w:r>
        <w:rPr>
          <w:color w:val="333333"/>
          <w:sz w:val="27"/>
          <w:szCs w:val="27"/>
        </w:rPr>
        <w:t>, в отношении которых заключен договор;</w:t>
      </w:r>
      <w:r>
        <w:rPr>
          <w:rStyle w:val="mark"/>
          <w:color w:val="333333"/>
          <w:sz w:val="27"/>
          <w:szCs w:val="27"/>
        </w:rPr>
        <w:t xml:space="preserve"> (В редакции Постановления </w:t>
      </w:r>
      <w:r>
        <w:rPr>
          <w:rStyle w:val="mark"/>
          <w:color w:val="333333"/>
          <w:sz w:val="27"/>
          <w:szCs w:val="27"/>
        </w:rPr>
        <w:t>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приостановление продажи по договору в течение всего периода, в течение которого по указанному в пункте 65 настоящего документа договору энергоснабжения (купли-продажи (поставки) электрической энергии (</w:t>
      </w:r>
      <w:r>
        <w:rPr>
          <w:color w:val="333333"/>
          <w:sz w:val="27"/>
          <w:szCs w:val="27"/>
        </w:rPr>
        <w:t>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000000" w:rsidRDefault="003235E9">
      <w:pPr>
        <w:pStyle w:val="a3"/>
        <w:spacing w:line="300" w:lineRule="auto"/>
        <w:divId w:val="910969025"/>
        <w:rPr>
          <w:color w:val="333333"/>
          <w:sz w:val="27"/>
          <w:szCs w:val="27"/>
        </w:rPr>
      </w:pPr>
      <w:r>
        <w:rPr>
          <w:color w:val="333333"/>
          <w:sz w:val="27"/>
          <w:szCs w:val="27"/>
        </w:rPr>
        <w:t>прекращение обязательств по продаже электрич</w:t>
      </w:r>
      <w:r>
        <w:rPr>
          <w:color w:val="333333"/>
          <w:sz w:val="27"/>
          <w:szCs w:val="27"/>
        </w:rPr>
        <w:t xml:space="preserve">еской энергии (мощности) по договору с даты и времени прекращения обязательств по указанному в пункте 65 настоящего документа договору энергоснабжения (купли-продажи (поставки) электрической энергии (мощности)), заключенному с гарантирующим поставщиком, а </w:t>
      </w:r>
      <w:r>
        <w:rPr>
          <w:color w:val="333333"/>
          <w:sz w:val="27"/>
          <w:szCs w:val="27"/>
        </w:rPr>
        <w:t>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000000" w:rsidRDefault="003235E9">
      <w:pPr>
        <w:pStyle w:val="a3"/>
        <w:spacing w:line="300" w:lineRule="auto"/>
        <w:divId w:val="910969025"/>
        <w:rPr>
          <w:color w:val="333333"/>
          <w:sz w:val="27"/>
          <w:szCs w:val="27"/>
        </w:rPr>
      </w:pPr>
      <w:r>
        <w:rPr>
          <w:color w:val="333333"/>
          <w:sz w:val="27"/>
          <w:szCs w:val="27"/>
        </w:rPr>
        <w:t>условия, указанные в пунктах 30, 43, 46 и</w:t>
      </w:r>
      <w:r>
        <w:rPr>
          <w:color w:val="333333"/>
          <w:sz w:val="27"/>
          <w:szCs w:val="27"/>
        </w:rPr>
        <w:t xml:space="preserve"> 48 настоящего документа;</w:t>
      </w:r>
    </w:p>
    <w:p w:rsidR="00000000" w:rsidRDefault="003235E9">
      <w:pPr>
        <w:pStyle w:val="a3"/>
        <w:spacing w:line="300" w:lineRule="auto"/>
        <w:divId w:val="910969025"/>
        <w:rPr>
          <w:color w:val="333333"/>
          <w:sz w:val="27"/>
          <w:szCs w:val="27"/>
        </w:rPr>
      </w:pPr>
      <w:r>
        <w:rPr>
          <w:color w:val="333333"/>
          <w:sz w:val="27"/>
          <w:szCs w:val="27"/>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w:t>
      </w:r>
      <w:r>
        <w:rPr>
          <w:color w:val="333333"/>
          <w:sz w:val="27"/>
          <w:szCs w:val="27"/>
        </w:rPr>
        <w:t>ых в ценовые зоны оптового рынка.</w:t>
      </w:r>
    </w:p>
    <w:p w:rsidR="00000000" w:rsidRDefault="003235E9">
      <w:pPr>
        <w:pStyle w:val="a3"/>
        <w:spacing w:line="300" w:lineRule="auto"/>
        <w:divId w:val="910969025"/>
        <w:rPr>
          <w:color w:val="333333"/>
          <w:sz w:val="27"/>
          <w:szCs w:val="27"/>
        </w:rPr>
      </w:pPr>
      <w:r>
        <w:rPr>
          <w:rStyle w:val="ed"/>
          <w:color w:val="333333"/>
          <w:sz w:val="27"/>
          <w:szCs w:val="27"/>
        </w:rPr>
        <w:t>В договорах, предусмотренных абзацем вторым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w:t>
      </w:r>
      <w:r>
        <w:rPr>
          <w:rStyle w:val="ed"/>
          <w:color w:val="333333"/>
          <w:sz w:val="27"/>
          <w:szCs w:val="27"/>
        </w:rPr>
        <w:t>домления о введении ограничения режима потребления электрической энергии.</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65. Для энергопринимающих устройств (объектов электросетевого хозяйства), в отношении которых с прои</w:t>
      </w:r>
      <w:r>
        <w:rPr>
          <w:rStyle w:val="ed"/>
          <w:color w:val="333333"/>
          <w:sz w:val="27"/>
          <w:szCs w:val="27"/>
        </w:rPr>
        <w:t>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w:t>
      </w:r>
      <w:r>
        <w:rPr>
          <w:rStyle w:val="ed"/>
          <w:color w:val="333333"/>
          <w:sz w:val="27"/>
          <w:szCs w:val="27"/>
        </w:rPr>
        <w:t>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Это условие может быть исполнено как путем заключения с гарантирующим поставщиком ново</w:t>
      </w:r>
      <w:r>
        <w:rPr>
          <w:rStyle w:val="ed"/>
          <w:color w:val="333333"/>
          <w:sz w:val="27"/>
          <w:szCs w:val="27"/>
        </w:rPr>
        <w:t>го договора энергоснабжения (купли-продажи (поставки) электрической энергии (мощности), так и путем реализации в порядке, установленном пунктом 50 настоящего документа, права на уменьшение объемов электрической энергии (мощности), приобретаемых у гарантиру</w:t>
      </w:r>
      <w:r>
        <w:rPr>
          <w:rStyle w:val="ed"/>
          <w:color w:val="333333"/>
          <w:sz w:val="27"/>
          <w:szCs w:val="27"/>
        </w:rPr>
        <w:t>ющего поставщика по ранее заключенному договору.</w:t>
      </w:r>
    </w:p>
    <w:p w:rsidR="00000000" w:rsidRDefault="003235E9">
      <w:pPr>
        <w:pStyle w:val="a3"/>
        <w:spacing w:line="300" w:lineRule="auto"/>
        <w:divId w:val="910969025"/>
        <w:rPr>
          <w:color w:val="333333"/>
          <w:sz w:val="27"/>
          <w:szCs w:val="27"/>
        </w:rPr>
      </w:pPr>
      <w:r>
        <w:rPr>
          <w:rStyle w:val="ed"/>
          <w:color w:val="333333"/>
          <w:sz w:val="27"/>
          <w:szCs w:val="27"/>
        </w:rP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w:t>
      </w:r>
      <w:r>
        <w:rPr>
          <w:rStyle w:val="ed"/>
          <w:color w:val="333333"/>
          <w:sz w:val="27"/>
          <w:szCs w:val="27"/>
        </w:rPr>
        <w:t>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w:t>
      </w:r>
      <w:r>
        <w:rPr>
          <w:rStyle w:val="ed"/>
          <w:color w:val="333333"/>
          <w:sz w:val="27"/>
          <w:szCs w:val="27"/>
        </w:rPr>
        <w:t>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абзаце втором пункта 64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w:t>
      </w:r>
      <w:r>
        <w:rPr>
          <w:rStyle w:val="ed"/>
          <w:color w:val="333333"/>
          <w:sz w:val="27"/>
          <w:szCs w:val="27"/>
        </w:rPr>
        <w:t>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w:t>
      </w:r>
      <w:r>
        <w:rPr>
          <w:rStyle w:val="ed"/>
          <w:color w:val="333333"/>
          <w:sz w:val="27"/>
          <w:szCs w:val="27"/>
        </w:rPr>
        <w:t xml:space="preserve"> для целей компенсации потерь электрической энергии, определенного в соответствии с разделом X настоящего документа, над суммой объема продажи электрической энергии (мощности) за расчетный период, определенного в соответствии с пунктом 65</w:t>
      </w:r>
      <w:r>
        <w:rPr>
          <w:rStyle w:val="w91"/>
          <w:color w:val="333333"/>
          <w:sz w:val="27"/>
          <w:szCs w:val="27"/>
        </w:rPr>
        <w:t>2</w:t>
      </w:r>
      <w:r>
        <w:rPr>
          <w:rStyle w:val="ed"/>
          <w:color w:val="333333"/>
          <w:sz w:val="27"/>
          <w:szCs w:val="27"/>
        </w:rPr>
        <w:t xml:space="preserve"> настоящего докум</w:t>
      </w:r>
      <w:r>
        <w:rPr>
          <w:rStyle w:val="ed"/>
          <w:color w:val="333333"/>
          <w:sz w:val="27"/>
          <w:szCs w:val="27"/>
        </w:rPr>
        <w:t>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абзаце четвертом пункта 64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Почасовой</w:t>
      </w:r>
      <w:r>
        <w:rPr>
          <w:rStyle w:val="ed"/>
          <w:color w:val="333333"/>
          <w:sz w:val="27"/>
          <w:szCs w:val="27"/>
        </w:rPr>
        <w:t xml:space="preserve"> объем продажи электрической энергии (мощности) для каждого часа по указанному в абзаце втором пункта 64 настоящего документа договору определяется гарантирующим поставщиком не позднее 7-го числа месяца, следующего за расчетным периодом, на основании показ</w:t>
      </w:r>
      <w:r>
        <w:rPr>
          <w:rStyle w:val="ed"/>
          <w:color w:val="333333"/>
          <w:sz w:val="27"/>
          <w:szCs w:val="27"/>
        </w:rPr>
        <w:t>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w:t>
      </w:r>
      <w:r>
        <w:rPr>
          <w:rStyle w:val="ed"/>
          <w:color w:val="333333"/>
          <w:sz w:val="27"/>
          <w:szCs w:val="27"/>
        </w:rPr>
        <w:t>вщику в сроки,установленные разделом Х настоящего документа, как минимум из следующих величин:</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почасовой договорный объем продажи электрической энергии (мощ</w:t>
      </w:r>
      <w:r>
        <w:rPr>
          <w:rStyle w:val="ed"/>
          <w:color w:val="333333"/>
          <w:sz w:val="27"/>
          <w:szCs w:val="27"/>
        </w:rPr>
        <w:t>ности) по договору, указанному в абзаце втором пункта 64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w:t>
      </w:r>
      <w:r>
        <w:rPr>
          <w:rStyle w:val="ed"/>
          <w:color w:val="333333"/>
          <w:sz w:val="27"/>
          <w:szCs w:val="27"/>
        </w:rPr>
        <w:t>твующий час по всем указанным в абзацах втором и четвертом пункта 64 настоящего документа договорам, заключенным в отношении указанного объекта по производству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 xml:space="preserve">фактический почасовой объем потребления электрической энергии </w:t>
      </w:r>
      <w:r>
        <w:rPr>
          <w:rStyle w:val="ed"/>
          <w:color w:val="333333"/>
          <w:sz w:val="27"/>
          <w:szCs w:val="27"/>
        </w:rPr>
        <w:t>(мощности), умноженный на отношение почасового договорного объема к сумме почасовых договорных объемов за соответствующий час по всем указанным в абзаце втором пункта 64 настоящего документа договорам, заключенным в отношении указанных энергопринимающих ус</w:t>
      </w:r>
      <w:r>
        <w:rPr>
          <w:rStyle w:val="ed"/>
          <w:color w:val="333333"/>
          <w:sz w:val="27"/>
          <w:szCs w:val="27"/>
        </w:rPr>
        <w:t>тройств.</w:t>
      </w:r>
    </w:p>
    <w:p w:rsidR="00000000" w:rsidRDefault="003235E9">
      <w:pPr>
        <w:pStyle w:val="a3"/>
        <w:spacing w:line="300" w:lineRule="auto"/>
        <w:divId w:val="910969025"/>
        <w:rPr>
          <w:color w:val="333333"/>
          <w:sz w:val="27"/>
          <w:szCs w:val="27"/>
        </w:rPr>
      </w:pPr>
      <w:r>
        <w:rPr>
          <w:rStyle w:val="ed"/>
          <w:color w:val="333333"/>
          <w:sz w:val="27"/>
          <w:szCs w:val="27"/>
        </w:rPr>
        <w:t>Почасовой объем продажи электрической энергии (мощности) для каждого часа по указанному в абзаце четвертом пункта 64 настоящего документа договору определяется гарантирующим поставщиком не позднее 15-го числа месяца, следующего за расчетным, на ос</w:t>
      </w:r>
      <w:r>
        <w:rPr>
          <w:rStyle w:val="ed"/>
          <w:color w:val="333333"/>
          <w:sz w:val="27"/>
          <w:szCs w:val="27"/>
        </w:rPr>
        <w:t xml:space="preserve">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w:t>
      </w:r>
      <w:r>
        <w:rPr>
          <w:rStyle w:val="ed"/>
          <w:color w:val="333333"/>
          <w:sz w:val="27"/>
          <w:szCs w:val="27"/>
        </w:rPr>
        <w:t>гарантирующему поставщику в сроки, установленные разделом Х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пунктом 65</w:t>
      </w:r>
      <w:r>
        <w:rPr>
          <w:rStyle w:val="w91"/>
          <w:color w:val="333333"/>
          <w:sz w:val="27"/>
          <w:szCs w:val="27"/>
        </w:rPr>
        <w:t>2</w:t>
      </w:r>
      <w:r>
        <w:rPr>
          <w:rStyle w:val="ed"/>
          <w:color w:val="333333"/>
          <w:sz w:val="27"/>
          <w:szCs w:val="27"/>
        </w:rPr>
        <w:t xml:space="preserve"> настоящего док</w:t>
      </w:r>
      <w:r>
        <w:rPr>
          <w:rStyle w:val="ed"/>
          <w:color w:val="333333"/>
          <w:sz w:val="27"/>
          <w:szCs w:val="27"/>
        </w:rPr>
        <w:t>умента, как минимум из следующих величин:</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почасовой договорный объем продажи электрической энергии (мощности) по договору, указанному в абзаце четвертом пун</w:t>
      </w:r>
      <w:r>
        <w:rPr>
          <w:rStyle w:val="ed"/>
          <w:color w:val="333333"/>
          <w:sz w:val="27"/>
          <w:szCs w:val="27"/>
        </w:rPr>
        <w:t>кта 64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произведение отношения почасового договорного объема к сумме почасовых договорных объемов за соответствующий час по всем указанным в абзацах втором и четвертом пункта 64 настоящего документа договорам, заключенным в отношении у</w:t>
      </w:r>
      <w:r>
        <w:rPr>
          <w:rStyle w:val="ed"/>
          <w:color w:val="333333"/>
          <w:sz w:val="27"/>
          <w:szCs w:val="27"/>
        </w:rPr>
        <w:t>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абзаце втором пун</w:t>
      </w:r>
      <w:r>
        <w:rPr>
          <w:rStyle w:val="ed"/>
          <w:color w:val="333333"/>
          <w:sz w:val="27"/>
          <w:szCs w:val="27"/>
        </w:rPr>
        <w:t>кта 64 настоящего документа договорам за соответствующий час и объема продажи электрической энергии (мощности), определенного в соответствии с пунктом 65</w:t>
      </w:r>
      <w:r>
        <w:rPr>
          <w:rStyle w:val="w91"/>
          <w:color w:val="333333"/>
          <w:sz w:val="27"/>
          <w:szCs w:val="27"/>
        </w:rPr>
        <w:t>2</w:t>
      </w:r>
      <w:r>
        <w:rPr>
          <w:rStyle w:val="ed"/>
          <w:color w:val="333333"/>
          <w:sz w:val="27"/>
          <w:szCs w:val="27"/>
        </w:rPr>
        <w:t xml:space="preserve"> настоящего документа, умноженного на отношение фактического почасового объема производства электричес</w:t>
      </w:r>
      <w:r>
        <w:rPr>
          <w:rStyle w:val="ed"/>
          <w:color w:val="333333"/>
          <w:sz w:val="27"/>
          <w:szCs w:val="27"/>
        </w:rPr>
        <w:t>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произведение отношения почасового договорного объема к сумме почасовых договорных объемов за соо</w:t>
      </w:r>
      <w:r>
        <w:rPr>
          <w:rStyle w:val="ed"/>
          <w:color w:val="333333"/>
          <w:sz w:val="27"/>
          <w:szCs w:val="27"/>
        </w:rPr>
        <w:t>тветствующий час по всем указанным в абзаце четвертом пункта 64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w:t>
      </w:r>
      <w:r>
        <w:rPr>
          <w:rStyle w:val="ed"/>
          <w:color w:val="333333"/>
          <w:sz w:val="27"/>
          <w:szCs w:val="27"/>
        </w:rPr>
        <w:t xml:space="preserve">упке соответствующей сетевой организацией для целей компенсации потерь электрической энергии, определенного в соответствии с разделом X настоящего документа за соответствующий час, над объемами покупки электрической энергии (мощности) за расчетный период, </w:t>
      </w:r>
      <w:r>
        <w:rPr>
          <w:rStyle w:val="ed"/>
          <w:color w:val="333333"/>
          <w:sz w:val="27"/>
          <w:szCs w:val="27"/>
        </w:rPr>
        <w:t>определенными в соответствии с пунктом 65</w:t>
      </w:r>
      <w:r>
        <w:rPr>
          <w:rStyle w:val="w91"/>
          <w:color w:val="333333"/>
          <w:sz w:val="27"/>
          <w:szCs w:val="27"/>
        </w:rPr>
        <w:t>2</w:t>
      </w:r>
      <w:r>
        <w:rPr>
          <w:rStyle w:val="ed"/>
          <w:color w:val="333333"/>
          <w:sz w:val="27"/>
          <w:szCs w:val="27"/>
        </w:rPr>
        <w:t xml:space="preserve"> настоящего документа по всем договорам, заключенным в соответствии с пунктом 65</w:t>
      </w:r>
      <w:r>
        <w:rPr>
          <w:rStyle w:val="w91"/>
          <w:color w:val="333333"/>
          <w:sz w:val="27"/>
          <w:szCs w:val="27"/>
        </w:rPr>
        <w:t>1</w:t>
      </w:r>
      <w:r>
        <w:rPr>
          <w:rStyle w:val="ed"/>
          <w:color w:val="333333"/>
          <w:sz w:val="27"/>
          <w:szCs w:val="27"/>
        </w:rPr>
        <w:t xml:space="preserve"> настоящего документа, и распределенными по часам расчетного периода пропорционально фактическим почасовым объемам производства элект</w:t>
      </w:r>
      <w:r>
        <w:rPr>
          <w:rStyle w:val="ed"/>
          <w:color w:val="333333"/>
          <w:sz w:val="27"/>
          <w:szCs w:val="27"/>
        </w:rPr>
        <w:t>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000000" w:rsidRDefault="003235E9">
      <w:pPr>
        <w:pStyle w:val="a3"/>
        <w:spacing w:line="300" w:lineRule="auto"/>
        <w:divId w:val="910969025"/>
        <w:rPr>
          <w:color w:val="333333"/>
          <w:sz w:val="27"/>
          <w:szCs w:val="27"/>
        </w:rPr>
      </w:pPr>
      <w:r>
        <w:rPr>
          <w:rStyle w:val="ed"/>
          <w:color w:val="333333"/>
          <w:sz w:val="27"/>
          <w:szCs w:val="27"/>
        </w:rPr>
        <w:t>Производитель электрической энергии (мощности) на розничном рынке продает электрическую энергию (мощн</w:t>
      </w:r>
      <w:r>
        <w:rPr>
          <w:rStyle w:val="ed"/>
          <w:color w:val="333333"/>
          <w:sz w:val="27"/>
          <w:szCs w:val="27"/>
        </w:rPr>
        <w:t>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w:t>
      </w:r>
      <w:r>
        <w:rPr>
          <w:rStyle w:val="ed"/>
          <w:color w:val="333333"/>
          <w:sz w:val="27"/>
          <w:szCs w:val="27"/>
        </w:rPr>
        <w:t>и с пунктом 65</w:t>
      </w:r>
      <w:r>
        <w:rPr>
          <w:rStyle w:val="w91"/>
          <w:color w:val="333333"/>
          <w:sz w:val="27"/>
          <w:szCs w:val="27"/>
        </w:rPr>
        <w:t>2</w:t>
      </w:r>
      <w:r>
        <w:rPr>
          <w:rStyle w:val="ed"/>
          <w:color w:val="333333"/>
          <w:sz w:val="27"/>
          <w:szCs w:val="27"/>
        </w:rP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w:t>
      </w:r>
      <w:r>
        <w:rPr>
          <w:rStyle w:val="ed"/>
          <w:color w:val="333333"/>
          <w:sz w:val="27"/>
          <w:szCs w:val="27"/>
        </w:rPr>
        <w:t>же час по договорам, указанным в абзацах втором и четвертом пункта 64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w:t>
      </w:r>
      <w:r>
        <w:rPr>
          <w:rStyle w:val="ed"/>
          <w:color w:val="333333"/>
          <w:sz w:val="27"/>
          <w:szCs w:val="27"/>
        </w:rPr>
        <w:t>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w:t>
      </w:r>
      <w:r>
        <w:rPr>
          <w:rStyle w:val="ed"/>
          <w:color w:val="333333"/>
          <w:sz w:val="27"/>
          <w:szCs w:val="27"/>
        </w:rPr>
        <w:t>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w:t>
      </w:r>
      <w:r>
        <w:rPr>
          <w:rStyle w:val="ed"/>
          <w:color w:val="333333"/>
          <w:sz w:val="27"/>
          <w:szCs w:val="27"/>
        </w:rPr>
        <w:t>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пункту 65</w:t>
      </w:r>
      <w:r>
        <w:rPr>
          <w:rStyle w:val="w91"/>
          <w:color w:val="333333"/>
          <w:sz w:val="27"/>
          <w:szCs w:val="27"/>
        </w:rPr>
        <w:t>3</w:t>
      </w:r>
      <w:r>
        <w:rPr>
          <w:rStyle w:val="ed"/>
          <w:color w:val="333333"/>
          <w:sz w:val="27"/>
          <w:szCs w:val="27"/>
        </w:rPr>
        <w:t>.</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mark"/>
          <w:color w:val="333333"/>
          <w:sz w:val="27"/>
          <w:szCs w:val="27"/>
        </w:rPr>
        <w:t>(П</w:t>
      </w:r>
      <w:r>
        <w:rPr>
          <w:rStyle w:val="mark"/>
          <w:color w:val="333333"/>
          <w:sz w:val="27"/>
          <w:szCs w:val="27"/>
        </w:rPr>
        <w:t>ункт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1</w:t>
      </w:r>
      <w:r>
        <w:rPr>
          <w:rStyle w:val="ed"/>
          <w:color w:val="333333"/>
          <w:sz w:val="27"/>
          <w:szCs w:val="27"/>
        </w:rPr>
        <w:t>.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w:t>
      </w:r>
      <w:r>
        <w:rPr>
          <w:rStyle w:val="ed"/>
          <w:color w:val="333333"/>
          <w:sz w:val="27"/>
          <w:szCs w:val="27"/>
        </w:rPr>
        <w:t>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w:t>
      </w:r>
      <w:r>
        <w:rPr>
          <w:rStyle w:val="ed"/>
          <w:color w:val="333333"/>
          <w:sz w:val="27"/>
          <w:szCs w:val="27"/>
        </w:rPr>
        <w:t>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w:t>
      </w:r>
      <w:r>
        <w:rPr>
          <w:rStyle w:val="ed"/>
          <w:color w:val="333333"/>
          <w:sz w:val="27"/>
          <w:szCs w:val="27"/>
        </w:rPr>
        <w:t>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w:t>
      </w:r>
      <w:r>
        <w:rPr>
          <w:rStyle w:val="ed"/>
          <w:color w:val="333333"/>
          <w:sz w:val="27"/>
          <w:szCs w:val="27"/>
        </w:rPr>
        <w:t>сть), произведенную на квалифицированных генерирующих объектах, в порядке, установленном пунктом 65</w:t>
      </w:r>
      <w:r>
        <w:rPr>
          <w:rStyle w:val="w91"/>
          <w:color w:val="333333"/>
          <w:sz w:val="27"/>
          <w:szCs w:val="27"/>
        </w:rPr>
        <w:t>2</w:t>
      </w:r>
      <w:r>
        <w:rPr>
          <w:rStyle w:val="ed"/>
          <w:color w:val="333333"/>
          <w:sz w:val="27"/>
          <w:szCs w:val="27"/>
        </w:rPr>
        <w:t xml:space="preserve"> настоящего документа.</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28.10.2017 № 1311</w:t>
      </w:r>
      <w:r>
        <w:rPr>
          <w:rStyle w:val="mark"/>
          <w:color w:val="333333"/>
          <w:sz w:val="27"/>
          <w:szCs w:val="27"/>
        </w:rPr>
        <w:t>; с 1 декабря 2020 г. редакции  Постановления Правит</w:t>
      </w:r>
      <w:r>
        <w:rPr>
          <w:rStyle w:val="mark"/>
          <w:color w:val="333333"/>
          <w:sz w:val="27"/>
          <w:szCs w:val="27"/>
        </w:rPr>
        <w:t xml:space="preserve">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w:t>
      </w:r>
      <w:r>
        <w:rPr>
          <w:rStyle w:val="ed"/>
          <w:color w:val="333333"/>
          <w:sz w:val="27"/>
          <w:szCs w:val="27"/>
        </w:rPr>
        <w:t xml:space="preserve"> случае, если такие генерирующие объекты включены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w:t>
      </w:r>
      <w:r>
        <w:rPr>
          <w:rStyle w:val="mark"/>
          <w:color w:val="333333"/>
          <w:sz w:val="27"/>
          <w:szCs w:val="27"/>
        </w:rPr>
        <w:t> (Дополнен с 1 де</w:t>
      </w:r>
      <w:r>
        <w:rPr>
          <w:rStyle w:val="mark"/>
          <w:color w:val="333333"/>
          <w:sz w:val="27"/>
          <w:szCs w:val="27"/>
        </w:rPr>
        <w:t xml:space="preserve">кабря 2020 г. - Постановление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xml:space="preserve">Реализация электрической энергии (мощности), произведенной на квалифицированных генерирующих объектах </w:t>
      </w:r>
      <w:r>
        <w:rPr>
          <w:rStyle w:val="ed"/>
          <w:color w:val="333333"/>
          <w:sz w:val="27"/>
          <w:szCs w:val="27"/>
        </w:rPr>
        <w:t>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w:t>
      </w:r>
      <w:r>
        <w:rPr>
          <w:rStyle w:val="ed"/>
          <w:color w:val="333333"/>
          <w:sz w:val="27"/>
          <w:szCs w:val="27"/>
        </w:rPr>
        <w:t xml:space="preserve">та. (В редакции Постановления Правительства Российской Федерации </w:t>
      </w:r>
      <w:r>
        <w:rPr>
          <w:rStyle w:val="mark"/>
          <w:color w:val="333333"/>
          <w:sz w:val="27"/>
          <w:szCs w:val="27"/>
        </w:rPr>
        <w:t>от 28.10.2017 № 1311; с 1 декабря 2020 г. редакции  Постановления Правительства Российской Федерации от 29.08.2020 № 1298</w:t>
      </w:r>
      <w:r>
        <w:rPr>
          <w:rStyle w:val="cm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По договору купли-продажи (поставки) электрической энергии (мощности</w:t>
      </w:r>
      <w:r>
        <w:rPr>
          <w:rStyle w:val="ed"/>
          <w:color w:val="333333"/>
          <w:sz w:val="27"/>
          <w:szCs w:val="27"/>
        </w:rPr>
        <w:t>)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w:t>
      </w:r>
      <w:r>
        <w:rPr>
          <w:rStyle w:val="ed"/>
          <w:color w:val="333333"/>
          <w:sz w:val="27"/>
          <w:szCs w:val="27"/>
        </w:rPr>
        <w:t xml:space="preserve"> (мощности), а сетевая организация обязуется принимать и оплачивать приобретаемую электрическую энергию (мощность).</w:t>
      </w:r>
    </w:p>
    <w:p w:rsidR="00000000" w:rsidRDefault="003235E9">
      <w:pPr>
        <w:pStyle w:val="a3"/>
        <w:spacing w:line="300" w:lineRule="auto"/>
        <w:divId w:val="910969025"/>
        <w:rPr>
          <w:color w:val="333333"/>
          <w:sz w:val="27"/>
          <w:szCs w:val="27"/>
        </w:rPr>
      </w:pPr>
      <w:r>
        <w:rPr>
          <w:rStyle w:val="ed"/>
          <w:color w:val="333333"/>
          <w:sz w:val="27"/>
          <w:szCs w:val="27"/>
        </w:rPr>
        <w:t>Договор купли-продажи (поставки) электрической энергии (мощности) в целях компенсации потерь электрической энергии (мощности), указанный в а</w:t>
      </w:r>
      <w:r>
        <w:rPr>
          <w:rStyle w:val="ed"/>
          <w:color w:val="333333"/>
          <w:sz w:val="27"/>
          <w:szCs w:val="27"/>
        </w:rPr>
        <w:t>бзаце пятом пункта 64 настоящего документа, прекращается в следующих случаях:</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вступления в силу решения о прекращении квалификации генерирующего объекта, принятого в соответствии с Правилами квалификации генерирующего объекта, функционирующего на </w:t>
      </w:r>
      <w:r>
        <w:rPr>
          <w:rStyle w:val="ed"/>
          <w:color w:val="333333"/>
          <w:sz w:val="27"/>
          <w:szCs w:val="27"/>
        </w:rPr>
        <w:t xml:space="preserve">основе использования возобновляемых источников энергии, утвержденными постановлением Правительства Российской Федерации </w:t>
      </w:r>
      <w:r>
        <w:rPr>
          <w:rStyle w:val="cmd"/>
          <w:color w:val="333333"/>
          <w:sz w:val="27"/>
          <w:szCs w:val="27"/>
        </w:rPr>
        <w:t>от 3 июня 2008 г. № 426</w:t>
      </w:r>
      <w:r>
        <w:rPr>
          <w:rStyle w:val="ed"/>
          <w:color w:val="333333"/>
          <w:sz w:val="27"/>
          <w:szCs w:val="27"/>
        </w:rPr>
        <w:t xml:space="preserve"> "О квалификации генерирующего объекта, функционирующего на основе использования возобновляемых источников энерги</w:t>
      </w:r>
      <w:r>
        <w:rPr>
          <w:rStyle w:val="ed"/>
          <w:color w:val="333333"/>
          <w:sz w:val="27"/>
          <w:szCs w:val="27"/>
        </w:rPr>
        <w:t>и" (далее - Правила квалификации), - с даты вступления в силу указанного решения;</w:t>
      </w:r>
    </w:p>
    <w:p w:rsidR="00000000" w:rsidRDefault="003235E9">
      <w:pPr>
        <w:pStyle w:val="a3"/>
        <w:spacing w:line="300" w:lineRule="auto"/>
        <w:divId w:val="910969025"/>
        <w:rPr>
          <w:color w:val="333333"/>
          <w:sz w:val="27"/>
          <w:szCs w:val="27"/>
        </w:rPr>
      </w:pPr>
      <w:r>
        <w:rPr>
          <w:rStyle w:val="ed"/>
          <w:color w:val="333333"/>
          <w:sz w:val="27"/>
          <w:szCs w:val="27"/>
        </w:rPr>
        <w:t>в случае исключения генерирующего объекта из раздела схемы и программы развития электроэнергетики региона, указанного в подпункте "г" пункта 28 Правил разработки и утверждени</w:t>
      </w:r>
      <w:r>
        <w:rPr>
          <w:rStyle w:val="ed"/>
          <w:color w:val="333333"/>
          <w:sz w:val="27"/>
          <w:szCs w:val="27"/>
        </w:rPr>
        <w:t>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000000" w:rsidRDefault="003235E9">
      <w:pPr>
        <w:pStyle w:val="a3"/>
        <w:spacing w:line="300" w:lineRule="auto"/>
        <w:divId w:val="910969025"/>
        <w:rPr>
          <w:color w:val="333333"/>
          <w:sz w:val="27"/>
          <w:szCs w:val="27"/>
        </w:rPr>
      </w:pPr>
      <w:r>
        <w:rPr>
          <w:rStyle w:val="ed"/>
          <w:color w:val="333333"/>
          <w:sz w:val="27"/>
          <w:szCs w:val="27"/>
        </w:rPr>
        <w:t>Владелец генерирующего объекта, включенного в раздел схемы и программы развит</w:t>
      </w:r>
      <w:r>
        <w:rPr>
          <w:rStyle w:val="ed"/>
          <w:color w:val="333333"/>
          <w:sz w:val="27"/>
          <w:szCs w:val="27"/>
        </w:rPr>
        <w:t xml:space="preserve">ия электроэнергетики региона, указанного в подпункте "г" пункта 28 Правил разработки и утверждения схем и программ перспективного развития электроэнергетики, имеющий намерение заключить с указанными сетевыми организациями договоры купли-продажи (поставки) </w:t>
      </w:r>
      <w:r>
        <w:rPr>
          <w:rStyle w:val="ed"/>
          <w:color w:val="333333"/>
          <w:sz w:val="27"/>
          <w:szCs w:val="27"/>
        </w:rPr>
        <w:t>электрической энергии (мощности) в целях компенсации потерь электрической энергии, указанные в абзаце пятом пункта 64 настоящего документа, в отношении квалифицированного генерирующего объекта, предоставляет сетевым организациям следующие документы:</w:t>
      </w:r>
    </w:p>
    <w:p w:rsidR="00000000" w:rsidRDefault="003235E9">
      <w:pPr>
        <w:pStyle w:val="a3"/>
        <w:spacing w:line="300" w:lineRule="auto"/>
        <w:divId w:val="910969025"/>
        <w:rPr>
          <w:color w:val="333333"/>
          <w:sz w:val="27"/>
          <w:szCs w:val="27"/>
        </w:rPr>
      </w:pPr>
      <w:r>
        <w:rPr>
          <w:rStyle w:val="ed"/>
          <w:color w:val="333333"/>
          <w:sz w:val="27"/>
          <w:szCs w:val="27"/>
        </w:rPr>
        <w:t>правоу</w:t>
      </w:r>
      <w:r>
        <w:rPr>
          <w:rStyle w:val="ed"/>
          <w:color w:val="333333"/>
          <w:sz w:val="27"/>
          <w:szCs w:val="27"/>
        </w:rPr>
        <w:t>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w:t>
      </w:r>
      <w:r>
        <w:rPr>
          <w:rStyle w:val="ed"/>
          <w:color w:val="333333"/>
          <w:sz w:val="27"/>
          <w:szCs w:val="27"/>
        </w:rPr>
        <w:t>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w:t>
      </w:r>
      <w:r>
        <w:rPr>
          <w:rStyle w:val="ed"/>
          <w:color w:val="333333"/>
          <w:sz w:val="27"/>
          <w:szCs w:val="27"/>
        </w:rPr>
        <w:t xml:space="preserve">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w:t>
      </w:r>
      <w:r>
        <w:rPr>
          <w:rStyle w:val="ed"/>
          <w:color w:val="333333"/>
          <w:sz w:val="27"/>
          <w:szCs w:val="27"/>
        </w:rPr>
        <w:t>,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000000" w:rsidRDefault="003235E9">
      <w:pPr>
        <w:pStyle w:val="a3"/>
        <w:spacing w:line="300" w:lineRule="auto"/>
        <w:divId w:val="910969025"/>
        <w:rPr>
          <w:color w:val="333333"/>
          <w:sz w:val="27"/>
          <w:szCs w:val="27"/>
        </w:rPr>
      </w:pPr>
      <w:r>
        <w:rPr>
          <w:rStyle w:val="ed"/>
          <w:color w:val="333333"/>
          <w:sz w:val="27"/>
          <w:szCs w:val="27"/>
        </w:rPr>
        <w:t>выписка из раздела схемы и программы развития</w:t>
      </w:r>
      <w:r>
        <w:rPr>
          <w:rStyle w:val="ed"/>
          <w:color w:val="333333"/>
          <w:sz w:val="27"/>
          <w:szCs w:val="27"/>
        </w:rPr>
        <w:t xml:space="preserve"> электроэнергетики региона, указанного в подпункте "г" пункта 28 Правил разработки и утверждения схем и программ перспективного развития электроэнергетики, содержащая сведения о генерирующем объекте, в отношении которого выражено намерение заключить догово</w:t>
      </w:r>
      <w:r>
        <w:rPr>
          <w:rStyle w:val="ed"/>
          <w:color w:val="333333"/>
          <w:sz w:val="27"/>
          <w:szCs w:val="27"/>
        </w:rPr>
        <w:t>р;</w:t>
      </w:r>
    </w:p>
    <w:p w:rsidR="00000000" w:rsidRDefault="003235E9">
      <w:pPr>
        <w:pStyle w:val="a3"/>
        <w:spacing w:line="300" w:lineRule="auto"/>
        <w:divId w:val="910969025"/>
        <w:rPr>
          <w:color w:val="333333"/>
          <w:sz w:val="27"/>
          <w:szCs w:val="27"/>
        </w:rPr>
      </w:pPr>
      <w:r>
        <w:rPr>
          <w:rStyle w:val="ed"/>
          <w:color w:val="333333"/>
          <w:sz w:val="27"/>
          <w:szCs w:val="27"/>
        </w:rPr>
        <w:t>документы, подтверждающие признание генерирующего объекта квалифицированным в соответствии с Правилами квалификации;</w:t>
      </w:r>
    </w:p>
    <w:p w:rsidR="00000000" w:rsidRDefault="003235E9">
      <w:pPr>
        <w:pStyle w:val="a3"/>
        <w:spacing w:line="300" w:lineRule="auto"/>
        <w:divId w:val="910969025"/>
        <w:rPr>
          <w:color w:val="333333"/>
          <w:sz w:val="27"/>
          <w:szCs w:val="27"/>
        </w:rPr>
      </w:pPr>
      <w:r>
        <w:rPr>
          <w:rStyle w:val="ed"/>
          <w:color w:val="333333"/>
          <w:sz w:val="27"/>
          <w:szCs w:val="27"/>
        </w:rPr>
        <w:t xml:space="preserve">документы, подтверждающие право собственности (хозяйственного ведения, оперативного управления, аренды и иные законные права владения и </w:t>
      </w:r>
      <w:r>
        <w:rPr>
          <w:rStyle w:val="ed"/>
          <w:color w:val="333333"/>
          <w:sz w:val="27"/>
          <w:szCs w:val="27"/>
        </w:rPr>
        <w:t>(или) пользования, предусмотренные законодательством Российской Федерации) на генерирующий объект;</w:t>
      </w:r>
    </w:p>
    <w:p w:rsidR="00000000" w:rsidRDefault="003235E9">
      <w:pPr>
        <w:pStyle w:val="a3"/>
        <w:spacing w:line="300" w:lineRule="auto"/>
        <w:divId w:val="910969025"/>
        <w:rPr>
          <w:color w:val="333333"/>
          <w:sz w:val="27"/>
          <w:szCs w:val="27"/>
        </w:rPr>
      </w:pPr>
      <w:r>
        <w:rPr>
          <w:rStyle w:val="ed"/>
          <w:color w:val="333333"/>
          <w:sz w:val="27"/>
          <w:szCs w:val="27"/>
        </w:rP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w:t>
      </w:r>
      <w:r>
        <w:rPr>
          <w:rStyle w:val="ed"/>
          <w:color w:val="333333"/>
          <w:sz w:val="27"/>
          <w:szCs w:val="27"/>
        </w:rPr>
        <w:t>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w:t>
      </w:r>
      <w:r>
        <w:rPr>
          <w:rStyle w:val="ed"/>
          <w:color w:val="333333"/>
          <w:sz w:val="27"/>
          <w:szCs w:val="27"/>
        </w:rPr>
        <w:t>ически присоединен указанный генерирующий объект;</w:t>
      </w:r>
    </w:p>
    <w:p w:rsidR="00000000" w:rsidRDefault="003235E9">
      <w:pPr>
        <w:pStyle w:val="a3"/>
        <w:spacing w:line="300" w:lineRule="auto"/>
        <w:divId w:val="910969025"/>
        <w:rPr>
          <w:color w:val="333333"/>
          <w:sz w:val="27"/>
          <w:szCs w:val="27"/>
        </w:rPr>
      </w:pPr>
      <w:r>
        <w:rPr>
          <w:rStyle w:val="ed"/>
          <w:color w:val="333333"/>
          <w:sz w:val="27"/>
          <w:szCs w:val="27"/>
        </w:rPr>
        <w:t>документы о допуске в эксплуатацию приборов учета.</w:t>
      </w:r>
    </w:p>
    <w:p w:rsidR="00000000" w:rsidRDefault="003235E9">
      <w:pPr>
        <w:pStyle w:val="a3"/>
        <w:spacing w:line="300" w:lineRule="auto"/>
        <w:divId w:val="910969025"/>
        <w:rPr>
          <w:color w:val="333333"/>
          <w:sz w:val="27"/>
          <w:szCs w:val="27"/>
        </w:rPr>
      </w:pPr>
      <w:r>
        <w:rPr>
          <w:rStyle w:val="ed"/>
          <w:color w:val="333333"/>
          <w:sz w:val="27"/>
          <w:szCs w:val="27"/>
        </w:rP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w:t>
      </w:r>
      <w:r>
        <w:rPr>
          <w:rStyle w:val="ed"/>
          <w:color w:val="333333"/>
          <w:sz w:val="27"/>
          <w:szCs w:val="27"/>
        </w:rPr>
        <w:t>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в отношении которой в сводном прогнозном балан</w:t>
      </w:r>
      <w:r>
        <w:rPr>
          <w:rStyle w:val="ed"/>
          <w:color w:val="333333"/>
          <w:sz w:val="27"/>
          <w:szCs w:val="27"/>
        </w:rPr>
        <w:t>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w:t>
      </w:r>
      <w:r>
        <w:rPr>
          <w:rStyle w:val="ed"/>
          <w:color w:val="333333"/>
          <w:sz w:val="27"/>
          <w:szCs w:val="27"/>
        </w:rPr>
        <w:t>йства которых расположены в той же зоне деятельности гарантирующего поставщика, в которой расположены точки присоединения по договору технологического присоединения указанного генерирующего объекта, заключают договоры купли-продажи (поставки) электрической</w:t>
      </w:r>
      <w:r>
        <w:rPr>
          <w:rStyle w:val="ed"/>
          <w:color w:val="333333"/>
          <w:sz w:val="27"/>
          <w:szCs w:val="27"/>
        </w:rPr>
        <w:t xml:space="preserve"> энергии (мощности) в целях компенсации потерь электрической энергии, указанные в абзаце пятом пункта 64 настоящего документа, до даты ввода генерирующего объекта в эксплуатацию с лицом, заявка которого была отобрана по итогам отбора проектов, в отношении </w:t>
      </w:r>
      <w:r>
        <w:rPr>
          <w:rStyle w:val="ed"/>
          <w:color w:val="333333"/>
          <w:sz w:val="27"/>
          <w:szCs w:val="27"/>
        </w:rPr>
        <w:t>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w:t>
      </w:r>
      <w:r>
        <w:rPr>
          <w:rStyle w:val="ed"/>
          <w:color w:val="333333"/>
          <w:sz w:val="27"/>
          <w:szCs w:val="27"/>
        </w:rPr>
        <w:t>оэнергетики.</w:t>
      </w:r>
    </w:p>
    <w:p w:rsidR="00000000" w:rsidRDefault="003235E9">
      <w:pPr>
        <w:pStyle w:val="a3"/>
        <w:spacing w:line="300" w:lineRule="auto"/>
        <w:divId w:val="910969025"/>
        <w:rPr>
          <w:color w:val="333333"/>
          <w:sz w:val="27"/>
          <w:szCs w:val="27"/>
        </w:rPr>
      </w:pPr>
      <w:r>
        <w:rPr>
          <w:rStyle w:val="ed"/>
          <w:color w:val="333333"/>
          <w:sz w:val="27"/>
          <w:szCs w:val="27"/>
        </w:rPr>
        <w:t xml:space="preserve">Указанное в абзаце двенадцатом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w:t>
      </w:r>
      <w:r>
        <w:rPr>
          <w:rStyle w:val="ed"/>
          <w:color w:val="333333"/>
          <w:sz w:val="27"/>
          <w:szCs w:val="27"/>
        </w:rPr>
        <w:t>в целях компенсации потерь электрической энергии, указанные в абзаце пятом пункта 64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000000" w:rsidRDefault="003235E9">
      <w:pPr>
        <w:pStyle w:val="a3"/>
        <w:spacing w:line="300" w:lineRule="auto"/>
        <w:divId w:val="910969025"/>
        <w:rPr>
          <w:color w:val="333333"/>
          <w:sz w:val="27"/>
          <w:szCs w:val="27"/>
        </w:rPr>
      </w:pPr>
      <w:r>
        <w:rPr>
          <w:rStyle w:val="ed"/>
          <w:color w:val="333333"/>
          <w:sz w:val="27"/>
          <w:szCs w:val="27"/>
        </w:rPr>
        <w:t>правоустанавливающие и иные д</w:t>
      </w:r>
      <w:r>
        <w:rPr>
          <w:rStyle w:val="ed"/>
          <w:color w:val="333333"/>
          <w:sz w:val="27"/>
          <w:szCs w:val="27"/>
        </w:rPr>
        <w:t>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w:t>
      </w:r>
      <w:r>
        <w:rPr>
          <w:rStyle w:val="ed"/>
          <w:color w:val="333333"/>
          <w:sz w:val="27"/>
          <w:szCs w:val="27"/>
        </w:rPr>
        <w:t xml:space="preserve">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w:t>
      </w:r>
      <w:r>
        <w:rPr>
          <w:rStyle w:val="ed"/>
          <w:color w:val="333333"/>
          <w:sz w:val="27"/>
          <w:szCs w:val="27"/>
        </w:rPr>
        <w:t>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w:t>
      </w:r>
      <w:r>
        <w:rPr>
          <w:rStyle w:val="ed"/>
          <w:color w:val="333333"/>
          <w:sz w:val="27"/>
          <w:szCs w:val="27"/>
        </w:rPr>
        <w:t>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000000" w:rsidRDefault="003235E9">
      <w:pPr>
        <w:pStyle w:val="a3"/>
        <w:spacing w:line="300" w:lineRule="auto"/>
        <w:divId w:val="910969025"/>
        <w:rPr>
          <w:color w:val="333333"/>
          <w:sz w:val="27"/>
          <w:szCs w:val="27"/>
        </w:rPr>
      </w:pPr>
      <w:r>
        <w:rPr>
          <w:rStyle w:val="ed"/>
          <w:color w:val="333333"/>
          <w:sz w:val="27"/>
          <w:szCs w:val="27"/>
        </w:rPr>
        <w:t>выписка из раздела схемы и программы развития электроэнергетики реги</w:t>
      </w:r>
      <w:r>
        <w:rPr>
          <w:rStyle w:val="ed"/>
          <w:color w:val="333333"/>
          <w:sz w:val="27"/>
          <w:szCs w:val="27"/>
        </w:rPr>
        <w:t>она, указанного в подпункте "г" пункта 28 Правил разработки и утверждения схем и программ перспективного развития электроэнергетики, содержащая сведения о планируемом к строительству объекте, в отношении которого выражено намерение заключить указанный дого</w:t>
      </w:r>
      <w:r>
        <w:rPr>
          <w:rStyle w:val="ed"/>
          <w:color w:val="333333"/>
          <w:sz w:val="27"/>
          <w:szCs w:val="27"/>
        </w:rPr>
        <w:t>вор;</w:t>
      </w:r>
    </w:p>
    <w:p w:rsidR="00000000" w:rsidRDefault="003235E9">
      <w:pPr>
        <w:pStyle w:val="a3"/>
        <w:spacing w:line="300" w:lineRule="auto"/>
        <w:divId w:val="910969025"/>
        <w:rPr>
          <w:color w:val="333333"/>
          <w:sz w:val="27"/>
          <w:szCs w:val="27"/>
        </w:rPr>
      </w:pPr>
      <w:r>
        <w:rPr>
          <w:rStyle w:val="ed"/>
          <w:color w:val="333333"/>
          <w:sz w:val="27"/>
          <w:szCs w:val="27"/>
        </w:rPr>
        <w:t xml:space="preserve">копия договора об осуществлении технологического присоединения к электрическим сетям генерирующего объекта, включенного в указанный в подпункте "г" </w:t>
      </w:r>
      <w:r>
        <w:rPr>
          <w:rStyle w:val="ed"/>
          <w:color w:val="333333"/>
          <w:sz w:val="27"/>
          <w:szCs w:val="27"/>
        </w:rPr>
        <w:t>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за исключением случаев заключения указанного договора купли-продажи (пос</w:t>
      </w:r>
      <w:r>
        <w:rPr>
          <w:rStyle w:val="ed"/>
          <w:color w:val="333333"/>
          <w:sz w:val="27"/>
          <w:szCs w:val="27"/>
        </w:rPr>
        <w:t>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000000" w:rsidRDefault="003235E9">
      <w:pPr>
        <w:pStyle w:val="a3"/>
        <w:spacing w:line="300" w:lineRule="auto"/>
        <w:divId w:val="910969025"/>
        <w:rPr>
          <w:color w:val="333333"/>
          <w:sz w:val="27"/>
          <w:szCs w:val="27"/>
        </w:rPr>
      </w:pPr>
      <w:r>
        <w:rPr>
          <w:rStyle w:val="mark"/>
          <w:color w:val="333333"/>
          <w:sz w:val="27"/>
          <w:szCs w:val="27"/>
        </w:rPr>
        <w:t>(С 1 декабря 2020 г. пункт в редакции Постановления Прави</w:t>
      </w:r>
      <w:r>
        <w:rPr>
          <w:rStyle w:val="mark"/>
          <w:color w:val="333333"/>
          <w:sz w:val="27"/>
          <w:szCs w:val="27"/>
        </w:rPr>
        <w:t xml:space="preserve">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1.1</w:t>
      </w:r>
      <w:r>
        <w:rPr>
          <w:rStyle w:val="ed"/>
          <w:color w:val="333333"/>
          <w:sz w:val="27"/>
          <w:szCs w:val="27"/>
        </w:rPr>
        <w:t>.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абзаце пятом пункта 64 настоящего документа</w:t>
      </w:r>
      <w:r>
        <w:rPr>
          <w:rStyle w:val="ed"/>
          <w:color w:val="333333"/>
          <w:sz w:val="27"/>
          <w:szCs w:val="27"/>
        </w:rPr>
        <w:t xml:space="preserve">, заключаемых после вступления в силу постановления Правительства Российской Федерации </w:t>
      </w:r>
      <w:r>
        <w:rPr>
          <w:rStyle w:val="cmd"/>
          <w:color w:val="333333"/>
          <w:sz w:val="27"/>
          <w:szCs w:val="27"/>
        </w:rPr>
        <w:t>от 29 августа 2020 г. № 1298</w:t>
      </w:r>
      <w:r>
        <w:rPr>
          <w:rStyle w:val="ed"/>
          <w:color w:val="333333"/>
          <w:sz w:val="27"/>
          <w:szCs w:val="27"/>
        </w:rPr>
        <w:t> "О вопросах стимулирования использования возобновляемых источников энергии, внесении изменений в некоторые акты Правительства Российской Фед</w:t>
      </w:r>
      <w:r>
        <w:rPr>
          <w:rStyle w:val="ed"/>
          <w:color w:val="333333"/>
          <w:sz w:val="27"/>
          <w:szCs w:val="27"/>
        </w:rPr>
        <w:t>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w:t>
      </w:r>
      <w:r>
        <w:rPr>
          <w:rStyle w:val="ed"/>
          <w:color w:val="333333"/>
          <w:sz w:val="27"/>
          <w:szCs w:val="27"/>
        </w:rPr>
        <w:t xml:space="preserve"> квалифицированных генерирующих объектов, отобранных по результатам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электричес</w:t>
      </w:r>
      <w:r>
        <w:rPr>
          <w:rStyle w:val="ed"/>
          <w:color w:val="333333"/>
          <w:sz w:val="27"/>
          <w:szCs w:val="27"/>
        </w:rPr>
        <w:t>кой энергии (мощности), являются:</w:t>
      </w:r>
    </w:p>
    <w:p w:rsidR="00000000" w:rsidRDefault="003235E9">
      <w:pPr>
        <w:pStyle w:val="a3"/>
        <w:spacing w:line="300" w:lineRule="auto"/>
        <w:divId w:val="910969025"/>
        <w:rPr>
          <w:color w:val="333333"/>
          <w:sz w:val="27"/>
          <w:szCs w:val="27"/>
        </w:rPr>
      </w:pPr>
      <w:r>
        <w:rPr>
          <w:rStyle w:val="ed"/>
          <w:color w:val="333333"/>
          <w:sz w:val="27"/>
          <w:szCs w:val="27"/>
        </w:rPr>
        <w:t>точка (точки) поставки по договору;</w:t>
      </w:r>
    </w:p>
    <w:p w:rsidR="00000000" w:rsidRDefault="003235E9">
      <w:pPr>
        <w:pStyle w:val="a3"/>
        <w:spacing w:line="300" w:lineRule="auto"/>
        <w:divId w:val="910969025"/>
        <w:rPr>
          <w:color w:val="333333"/>
          <w:sz w:val="27"/>
          <w:szCs w:val="27"/>
        </w:rPr>
      </w:pPr>
      <w:r>
        <w:rPr>
          <w:rStyle w:val="ed"/>
          <w:color w:val="333333"/>
          <w:sz w:val="27"/>
          <w:szCs w:val="27"/>
        </w:rPr>
        <w:t>дата и время начала исполнения обязательств по договору;</w:t>
      </w:r>
    </w:p>
    <w:p w:rsidR="00000000" w:rsidRDefault="003235E9">
      <w:pPr>
        <w:pStyle w:val="a3"/>
        <w:spacing w:line="300" w:lineRule="auto"/>
        <w:divId w:val="910969025"/>
        <w:rPr>
          <w:color w:val="333333"/>
          <w:sz w:val="27"/>
          <w:szCs w:val="27"/>
        </w:rPr>
      </w:pPr>
      <w:r>
        <w:rPr>
          <w:rStyle w:val="ed"/>
          <w:color w:val="333333"/>
          <w:sz w:val="27"/>
          <w:szCs w:val="27"/>
        </w:rPr>
        <w:t>дата окончания исполнения обязательств по договору, которая наступает через 15 лет с даты, с которой в отношении генерирующего об</w:t>
      </w:r>
      <w:r>
        <w:rPr>
          <w:rStyle w:val="ed"/>
          <w:color w:val="333333"/>
          <w:sz w:val="27"/>
          <w:szCs w:val="27"/>
        </w:rPr>
        <w:t>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w:t>
      </w:r>
      <w:r>
        <w:rPr>
          <w:rStyle w:val="ed"/>
          <w:color w:val="333333"/>
          <w:sz w:val="27"/>
          <w:szCs w:val="27"/>
        </w:rPr>
        <w:t>трических сетях;</w:t>
      </w:r>
    </w:p>
    <w:p w:rsidR="00000000" w:rsidRDefault="003235E9">
      <w:pPr>
        <w:pStyle w:val="a3"/>
        <w:spacing w:line="300" w:lineRule="auto"/>
        <w:divId w:val="910969025"/>
        <w:rPr>
          <w:color w:val="333333"/>
          <w:sz w:val="27"/>
          <w:szCs w:val="27"/>
        </w:rPr>
      </w:pPr>
      <w:r>
        <w:rPr>
          <w:rStyle w:val="ed"/>
          <w:color w:val="333333"/>
          <w:sz w:val="27"/>
          <w:szCs w:val="27"/>
        </w:rPr>
        <w:t>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w:t>
      </w:r>
      <w:r>
        <w:rPr>
          <w:rStyle w:val="ed"/>
          <w:color w:val="333333"/>
          <w:sz w:val="27"/>
          <w:szCs w:val="27"/>
        </w:rPr>
        <w:t>боров учета, а также условие о снятии и передаче показаний таких приборов учета гарантирующему поставщику в сроки и в порядке, которые установлены разделом X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условие об осуществлении производителем и сетевой организацией совместного с</w:t>
      </w:r>
      <w:r>
        <w:rPr>
          <w:rStyle w:val="ed"/>
          <w:color w:val="333333"/>
          <w:sz w:val="27"/>
          <w:szCs w:val="27"/>
        </w:rPr>
        <w:t>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w:t>
      </w:r>
      <w:r>
        <w:rPr>
          <w:rStyle w:val="ed"/>
          <w:color w:val="333333"/>
          <w:sz w:val="27"/>
          <w:szCs w:val="27"/>
        </w:rPr>
        <w:t>ект;</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гарантирующим поставщиком объема продажи электрической энергии (мощности) по договору за расчетный период, предусмотренный пунктом 65</w:t>
      </w:r>
      <w:r>
        <w:rPr>
          <w:rStyle w:val="w91"/>
          <w:color w:val="333333"/>
          <w:sz w:val="27"/>
          <w:szCs w:val="27"/>
        </w:rPr>
        <w:t>2</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стоимости поставленной по договору за расчетный период</w:t>
      </w:r>
      <w:r>
        <w:rPr>
          <w:rStyle w:val="ed"/>
          <w:color w:val="333333"/>
          <w:sz w:val="27"/>
          <w:szCs w:val="27"/>
        </w:rPr>
        <w:t xml:space="preserve"> электрической энергии (мощности), предусмотренный пунктом 78</w:t>
      </w:r>
      <w:r>
        <w:rPr>
          <w:rStyle w:val="w91"/>
          <w:color w:val="333333"/>
          <w:sz w:val="27"/>
          <w:szCs w:val="27"/>
        </w:rPr>
        <w:t>1</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w:t>
      </w:r>
      <w:r>
        <w:rPr>
          <w:rStyle w:val="ed"/>
          <w:color w:val="333333"/>
          <w:sz w:val="27"/>
          <w:szCs w:val="27"/>
        </w:rPr>
        <w:t>язательства по строительству генерирующего объекта по итогам проводимого в соответствии с Правилами разработки и утверждения схем и программ перспективного развития электроэнергетики отбора проектов.</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с 1 декабря 2020 г. - Постановление П</w:t>
      </w:r>
      <w:r>
        <w:rPr>
          <w:rStyle w:val="mark"/>
          <w:color w:val="333333"/>
          <w:sz w:val="27"/>
          <w:szCs w:val="27"/>
        </w:rPr>
        <w:t xml:space="preserve">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1.2</w:t>
      </w:r>
      <w:r>
        <w:rPr>
          <w:rStyle w:val="ed"/>
          <w:color w:val="333333"/>
          <w:sz w:val="27"/>
          <w:szCs w:val="27"/>
        </w:rPr>
        <w:t>.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абзаце пятом пункта 64 настоящего докум</w:t>
      </w:r>
      <w:r>
        <w:rPr>
          <w:rStyle w:val="ed"/>
          <w:color w:val="333333"/>
          <w:sz w:val="27"/>
          <w:szCs w:val="27"/>
        </w:rPr>
        <w:t xml:space="preserve">ента, заключаемых после вступления в силу постановления Правительства Российской Федерации </w:t>
      </w:r>
      <w:r>
        <w:rPr>
          <w:rStyle w:val="cmd"/>
          <w:color w:val="333333"/>
          <w:sz w:val="27"/>
          <w:szCs w:val="27"/>
        </w:rPr>
        <w:t>от 29 августа 2020 г. № 1298</w:t>
      </w:r>
      <w:r>
        <w:rPr>
          <w:rStyle w:val="ed"/>
          <w:color w:val="333333"/>
          <w:sz w:val="27"/>
          <w:szCs w:val="27"/>
        </w:rPr>
        <w:t> "О вопросах стимулирования использования возобновляемых источников энергии, внесении изменений в некоторые акты Правительства Российской</w:t>
      </w:r>
      <w:r>
        <w:rPr>
          <w:rStyle w:val="ed"/>
          <w:color w:val="333333"/>
          <w:sz w:val="27"/>
          <w:szCs w:val="27"/>
        </w:rPr>
        <w:t xml:space="preserve">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w:t>
      </w:r>
      <w:r>
        <w:rPr>
          <w:rStyle w:val="ed"/>
          <w:color w:val="333333"/>
          <w:sz w:val="27"/>
          <w:szCs w:val="27"/>
        </w:rPr>
        <w:t>там проведенных после 31 декабря 2020 г. конкурсных отборов проектов, являются:</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точка (точки) поставки по договору;</w:t>
      </w:r>
    </w:p>
    <w:p w:rsidR="00000000" w:rsidRDefault="003235E9">
      <w:pPr>
        <w:pStyle w:val="a3"/>
        <w:spacing w:line="300" w:lineRule="auto"/>
        <w:divId w:val="910969025"/>
        <w:rPr>
          <w:color w:val="333333"/>
          <w:sz w:val="27"/>
          <w:szCs w:val="27"/>
        </w:rPr>
      </w:pPr>
      <w:r>
        <w:rPr>
          <w:rStyle w:val="ed"/>
          <w:color w:val="333333"/>
          <w:sz w:val="27"/>
          <w:szCs w:val="27"/>
        </w:rPr>
        <w:t>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подпункте "г" пункта 28</w:t>
      </w:r>
      <w:r>
        <w:rPr>
          <w:rStyle w:val="ed"/>
          <w:color w:val="333333"/>
          <w:sz w:val="27"/>
          <w:szCs w:val="27"/>
        </w:rPr>
        <w:t xml:space="preserve"> Правил разработки и утверждения схем и программ перспективного развития электроэнергетики) и время начала исполнения обязательств по договору, но не ранее времени и даты заключения договора;</w:t>
      </w:r>
    </w:p>
    <w:p w:rsidR="00000000" w:rsidRDefault="003235E9">
      <w:pPr>
        <w:pStyle w:val="a3"/>
        <w:spacing w:line="300" w:lineRule="auto"/>
        <w:divId w:val="910969025"/>
        <w:rPr>
          <w:color w:val="333333"/>
          <w:sz w:val="27"/>
          <w:szCs w:val="27"/>
        </w:rPr>
      </w:pPr>
      <w:r>
        <w:rPr>
          <w:rStyle w:val="ed"/>
          <w:color w:val="333333"/>
          <w:sz w:val="27"/>
          <w:szCs w:val="27"/>
        </w:rPr>
        <w:t>дата окончания исполнения обязательств по договору, которая наст</w:t>
      </w:r>
      <w:r>
        <w:rPr>
          <w:rStyle w:val="ed"/>
          <w:color w:val="333333"/>
          <w:sz w:val="27"/>
          <w:szCs w:val="27"/>
        </w:rPr>
        <w:t>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подпункте "г" пункта 28 Правил разработки и утверждения схем и программ перспективного раз</w:t>
      </w:r>
      <w:r>
        <w:rPr>
          <w:rStyle w:val="ed"/>
          <w:color w:val="333333"/>
          <w:sz w:val="27"/>
          <w:szCs w:val="27"/>
        </w:rPr>
        <w:t>вития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w:t>
      </w:r>
      <w:r>
        <w:rPr>
          <w:rStyle w:val="ed"/>
          <w:color w:val="333333"/>
          <w:sz w:val="27"/>
          <w:szCs w:val="27"/>
        </w:rPr>
        <w:t>аких приборов учета, а также условие о снятии и передаче показаний приборов учета гарантирующему поставщику в сроки и в порядке, которые установлены разделом X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условие об осуществлении производителем и сетевой организацией совместного</w:t>
      </w:r>
      <w:r>
        <w:rPr>
          <w:rStyle w:val="ed"/>
          <w:color w:val="333333"/>
          <w:sz w:val="27"/>
          <w:szCs w:val="27"/>
        </w:rPr>
        <w:t xml:space="preserve">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w:t>
      </w:r>
      <w:r>
        <w:rPr>
          <w:rStyle w:val="ed"/>
          <w:color w:val="333333"/>
          <w:sz w:val="27"/>
          <w:szCs w:val="27"/>
        </w:rPr>
        <w:t>бъект;</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гарантирующим поставщиком объема продажи электрической энергии (мощности) по договору за расчетный период, предусмотренный пунктом 65</w:t>
      </w:r>
      <w:r>
        <w:rPr>
          <w:rStyle w:val="w91"/>
          <w:color w:val="333333"/>
          <w:sz w:val="27"/>
          <w:szCs w:val="27"/>
        </w:rPr>
        <w:t>2</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цена электрической энергии (мощности) по договору, определяемая как:</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1485900" cy="266700"/>
            <wp:effectExtent l="0" t="0" r="0" b="0"/>
            <wp:docPr id="1" name="Рисунок 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38150" cy="276225"/>
            <wp:effectExtent l="0" t="0" r="0" b="9525"/>
            <wp:docPr id="2" name="Рисунок 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Pr>
          <w:rStyle w:val="ed"/>
          <w:color w:val="333333"/>
          <w:sz w:val="27"/>
          <w:szCs w:val="27"/>
        </w:rPr>
        <w:t> - плановая величина стоимости производства одного мегаватт-часа электрической энергии (мощности) с учетом возврата инвестиционного капитала, указанная для квалифицированного генерирующего объекта в разделе сх</w:t>
      </w:r>
      <w:r>
        <w:rPr>
          <w:rStyle w:val="ed"/>
          <w:color w:val="333333"/>
          <w:sz w:val="27"/>
          <w:szCs w:val="27"/>
        </w:rPr>
        <w:t>емы и программы развития субъекта Российской Федерации, указанном в подпункте "г" пункта 28 Правил разработки и утверждения схем и программ перспективного развития электроэнергетики;</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42900" cy="238125"/>
            <wp:effectExtent l="0" t="0" r="0" b="9525"/>
            <wp:docPr id="3" name="Рисунок 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Style w:val="ed"/>
          <w:color w:val="333333"/>
          <w:sz w:val="27"/>
          <w:szCs w:val="27"/>
        </w:rPr>
        <w:t> - коэффициент, отр</w:t>
      </w:r>
      <w:r>
        <w:rPr>
          <w:rStyle w:val="ed"/>
          <w:color w:val="333333"/>
          <w:sz w:val="27"/>
          <w:szCs w:val="27"/>
        </w:rPr>
        <w:t>ажающий выполнение целевого показателя степени локализации;</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стоимости поставленной по договору за расчетный период электрической энергии (мощности), предусмотренный пунктом 78</w:t>
      </w:r>
      <w:r>
        <w:rPr>
          <w:rStyle w:val="w91"/>
          <w:color w:val="333333"/>
          <w:sz w:val="27"/>
          <w:szCs w:val="27"/>
        </w:rPr>
        <w:t>2</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согласие территориальной сетевой орга</w:t>
      </w:r>
      <w:r>
        <w:rPr>
          <w:rStyle w:val="ed"/>
          <w:color w:val="333333"/>
          <w:sz w:val="27"/>
          <w:szCs w:val="27"/>
        </w:rPr>
        <w:t>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Правилами разработки и утвержден</w:t>
      </w:r>
      <w:r>
        <w:rPr>
          <w:rStyle w:val="ed"/>
          <w:color w:val="333333"/>
          <w:sz w:val="27"/>
          <w:szCs w:val="27"/>
        </w:rPr>
        <w:t>ия схем и программ перспективного развития электроэнергетики отбора проектов.</w:t>
      </w:r>
    </w:p>
    <w:p w:rsidR="00000000" w:rsidRDefault="003235E9">
      <w:pPr>
        <w:pStyle w:val="a3"/>
        <w:spacing w:line="300" w:lineRule="auto"/>
        <w:divId w:val="910969025"/>
        <w:rPr>
          <w:color w:val="333333"/>
          <w:sz w:val="27"/>
          <w:szCs w:val="27"/>
        </w:rPr>
      </w:pPr>
      <w:r>
        <w:rPr>
          <w:rStyle w:val="ed"/>
          <w:color w:val="333333"/>
          <w:sz w:val="27"/>
          <w:szCs w:val="27"/>
        </w:rPr>
        <w:t>Коэффициент, отражающий выполнение целевого показателя степени локализации, определяется как:</w:t>
      </w:r>
    </w:p>
    <w:p w:rsidR="00000000" w:rsidRDefault="003235E9">
      <w:pPr>
        <w:pStyle w:val="a3"/>
        <w:spacing w:line="300" w:lineRule="auto"/>
        <w:divId w:val="910969025"/>
        <w:rPr>
          <w:color w:val="333333"/>
          <w:sz w:val="27"/>
          <w:szCs w:val="27"/>
        </w:rPr>
      </w:pPr>
      <w:r>
        <w:rPr>
          <w:rStyle w:val="ed"/>
          <w:color w:val="333333"/>
          <w:sz w:val="27"/>
          <w:szCs w:val="27"/>
        </w:rPr>
        <w:t>1 </w:t>
      </w:r>
      <w:r>
        <w:rPr>
          <w:rStyle w:val="ed"/>
          <w:color w:val="333333"/>
          <w:sz w:val="27"/>
          <w:szCs w:val="27"/>
        </w:rPr>
        <w:t>- для генерирующего объекта, степень локализации по которому, определенная в соответствии с Правилами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w:t>
      </w:r>
      <w:r>
        <w:rPr>
          <w:rStyle w:val="ed"/>
          <w:color w:val="333333"/>
          <w:sz w:val="27"/>
          <w:szCs w:val="27"/>
        </w:rPr>
        <w:t>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w:t>
      </w:r>
      <w:r>
        <w:rPr>
          <w:rStyle w:val="ed"/>
          <w:color w:val="333333"/>
          <w:sz w:val="27"/>
          <w:szCs w:val="27"/>
        </w:rPr>
        <w:t>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w:t>
      </w:r>
      <w:r>
        <w:rPr>
          <w:rStyle w:val="ed"/>
          <w:color w:val="333333"/>
          <w:sz w:val="27"/>
          <w:szCs w:val="27"/>
        </w:rPr>
        <w:t>ального строительства),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000000" w:rsidRDefault="003235E9">
      <w:pPr>
        <w:pStyle w:val="a3"/>
        <w:spacing w:line="300" w:lineRule="auto"/>
        <w:divId w:val="910969025"/>
        <w:rPr>
          <w:color w:val="333333"/>
          <w:sz w:val="27"/>
          <w:szCs w:val="27"/>
        </w:rPr>
      </w:pPr>
      <w:r>
        <w:rPr>
          <w:rStyle w:val="ed"/>
          <w:color w:val="333333"/>
          <w:sz w:val="27"/>
          <w:szCs w:val="27"/>
        </w:rPr>
        <w:t>0,35 - для генерирующего объекта солнечной генерации, степень локализации по которо</w:t>
      </w:r>
      <w:r>
        <w:rPr>
          <w:rStyle w:val="ed"/>
          <w:color w:val="333333"/>
          <w:sz w:val="27"/>
          <w:szCs w:val="27"/>
        </w:rPr>
        <w:t>му не определена федеральным органом исполнительной власти, уполномоченным в соответствии с Правилами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w:t>
      </w:r>
      <w:r>
        <w:rPr>
          <w:rStyle w:val="ed"/>
          <w:color w:val="333333"/>
          <w:sz w:val="27"/>
          <w:szCs w:val="27"/>
        </w:rPr>
        <w:t>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w:t>
      </w:r>
      <w:r>
        <w:rPr>
          <w:rStyle w:val="ed"/>
          <w:color w:val="333333"/>
          <w:sz w:val="27"/>
          <w:szCs w:val="27"/>
        </w:rPr>
        <w:t>ора, если генерирующий объект не является объектом капитального строительства);</w:t>
      </w:r>
    </w:p>
    <w:p w:rsidR="00000000" w:rsidRDefault="003235E9">
      <w:pPr>
        <w:pStyle w:val="a3"/>
        <w:spacing w:line="300" w:lineRule="auto"/>
        <w:divId w:val="910969025"/>
        <w:rPr>
          <w:color w:val="333333"/>
          <w:sz w:val="27"/>
          <w:szCs w:val="27"/>
        </w:rPr>
      </w:pPr>
      <w:r>
        <w:rPr>
          <w:rStyle w:val="ed"/>
          <w:color w:val="333333"/>
          <w:sz w:val="27"/>
          <w:szCs w:val="27"/>
        </w:rPr>
        <w:t>0,45 - для генерирующего объекта, функционирующего на основе иных, помимо энергии солнца, возобновляемых источниках энергии, в отношении которого законодательством Российской Ф</w:t>
      </w:r>
      <w:r>
        <w:rPr>
          <w:rStyle w:val="ed"/>
          <w:color w:val="333333"/>
          <w:sz w:val="27"/>
          <w:szCs w:val="27"/>
        </w:rPr>
        <w:t>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Правилами квалификации на определение степени локализации генерирующего об</w:t>
      </w:r>
      <w:r>
        <w:rPr>
          <w:rStyle w:val="ed"/>
          <w:color w:val="333333"/>
          <w:sz w:val="27"/>
          <w:szCs w:val="27"/>
        </w:rPr>
        <w:t>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в котором получено разрешение на ввод в эксп</w:t>
      </w:r>
      <w:r>
        <w:rPr>
          <w:rStyle w:val="ed"/>
          <w:color w:val="333333"/>
          <w:sz w:val="27"/>
          <w:szCs w:val="27"/>
        </w:rPr>
        <w:t>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с 1 декабря 2020 г. - Постановление Правительства Российской Феде</w:t>
      </w:r>
      <w:r>
        <w:rPr>
          <w:rStyle w:val="mark"/>
          <w:color w:val="333333"/>
          <w:sz w:val="27"/>
          <w:szCs w:val="27"/>
        </w:rPr>
        <w:t xml:space="preserve">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1.3</w:t>
      </w:r>
      <w:r>
        <w:rPr>
          <w:rStyle w:val="ed"/>
          <w:color w:val="333333"/>
          <w:sz w:val="27"/>
          <w:szCs w:val="27"/>
        </w:rPr>
        <w:t>. </w:t>
      </w:r>
      <w:r>
        <w:rPr>
          <w:rStyle w:val="ed"/>
          <w:color w:val="333333"/>
          <w:sz w:val="27"/>
          <w:szCs w:val="27"/>
        </w:rPr>
        <w:t>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абзаце пятом пункта 64 настоящего документа, заключенных до вступления в силу постановления Правительс</w:t>
      </w:r>
      <w:r>
        <w:rPr>
          <w:rStyle w:val="ed"/>
          <w:color w:val="333333"/>
          <w:sz w:val="27"/>
          <w:szCs w:val="27"/>
        </w:rPr>
        <w:t xml:space="preserve">тва Российской Федерации </w:t>
      </w:r>
      <w:r>
        <w:rPr>
          <w:rStyle w:val="cmd"/>
          <w:color w:val="333333"/>
          <w:sz w:val="27"/>
          <w:szCs w:val="27"/>
        </w:rPr>
        <w:t>от 29 августа 2020 г. № 1298</w:t>
      </w:r>
      <w:r>
        <w:rPr>
          <w:rStyle w:val="ed"/>
          <w:color w:val="333333"/>
          <w:sz w:val="27"/>
          <w:szCs w:val="27"/>
        </w:rPr>
        <w:t>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w:t>
      </w:r>
      <w:r>
        <w:rPr>
          <w:rStyle w:val="ed"/>
          <w:color w:val="333333"/>
          <w:sz w:val="27"/>
          <w:szCs w:val="27"/>
        </w:rPr>
        <w:t>торых актов Правительства Российской Федерации" в отношении квалифицированных генерирующих объектов, являются:</w:t>
      </w:r>
    </w:p>
    <w:p w:rsidR="00000000" w:rsidRDefault="003235E9">
      <w:pPr>
        <w:pStyle w:val="a3"/>
        <w:spacing w:line="300" w:lineRule="auto"/>
        <w:divId w:val="910969025"/>
        <w:rPr>
          <w:color w:val="333333"/>
          <w:sz w:val="27"/>
          <w:szCs w:val="27"/>
        </w:rPr>
      </w:pPr>
      <w:r>
        <w:rPr>
          <w:rStyle w:val="ed"/>
          <w:color w:val="333333"/>
          <w:sz w:val="27"/>
          <w:szCs w:val="27"/>
        </w:rPr>
        <w:t>точка (точки) поставки по договору;</w:t>
      </w:r>
    </w:p>
    <w:p w:rsidR="00000000" w:rsidRDefault="003235E9">
      <w:pPr>
        <w:pStyle w:val="a3"/>
        <w:spacing w:line="300" w:lineRule="auto"/>
        <w:divId w:val="910969025"/>
        <w:rPr>
          <w:color w:val="333333"/>
          <w:sz w:val="27"/>
          <w:szCs w:val="27"/>
        </w:rPr>
      </w:pPr>
      <w:r>
        <w:rPr>
          <w:rStyle w:val="ed"/>
          <w:color w:val="333333"/>
          <w:sz w:val="27"/>
          <w:szCs w:val="27"/>
        </w:rPr>
        <w:t>дата и время начала исполнения обязательств по договору;</w:t>
      </w:r>
    </w:p>
    <w:p w:rsidR="00000000" w:rsidRDefault="003235E9">
      <w:pPr>
        <w:pStyle w:val="a3"/>
        <w:spacing w:line="300" w:lineRule="auto"/>
        <w:divId w:val="910969025"/>
        <w:rPr>
          <w:color w:val="333333"/>
          <w:sz w:val="27"/>
          <w:szCs w:val="27"/>
        </w:rPr>
      </w:pPr>
      <w:r>
        <w:rPr>
          <w:rStyle w:val="ed"/>
          <w:color w:val="333333"/>
          <w:sz w:val="27"/>
          <w:szCs w:val="27"/>
        </w:rPr>
        <w:t>наличие и надлежащее функционирование приборов учета</w:t>
      </w:r>
      <w:r>
        <w:rPr>
          <w:rStyle w:val="ed"/>
          <w:color w:val="333333"/>
          <w:sz w:val="27"/>
          <w:szCs w:val="27"/>
        </w:rPr>
        <w:t>,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w:t>
      </w:r>
      <w:r>
        <w:rPr>
          <w:rStyle w:val="ed"/>
          <w:color w:val="333333"/>
          <w:sz w:val="27"/>
          <w:szCs w:val="27"/>
        </w:rPr>
        <w:t>оров учета гарантирующему поставщику в сроки и в порядке, которые установлены разделом X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условие об осуществлении производителем и сетевой организацией совместного снятия показаний расчетных приборов учета, не присоединенных к интелле</w:t>
      </w:r>
      <w:r>
        <w:rPr>
          <w:rStyle w:val="ed"/>
          <w:color w:val="333333"/>
          <w:sz w:val="27"/>
          <w:szCs w:val="27"/>
        </w:rPr>
        <w:t>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гарантирующим поставщиком объема продажи эле</w:t>
      </w:r>
      <w:r>
        <w:rPr>
          <w:rStyle w:val="ed"/>
          <w:color w:val="333333"/>
          <w:sz w:val="27"/>
          <w:szCs w:val="27"/>
        </w:rPr>
        <w:t>ктрической энергии (мощности) по договору за расчетный период, предусмотренный пунктом 65</w:t>
      </w:r>
      <w:r>
        <w:rPr>
          <w:rStyle w:val="w91"/>
          <w:color w:val="333333"/>
          <w:sz w:val="27"/>
          <w:szCs w:val="27"/>
        </w:rPr>
        <w:t>2</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стоимости поставленной по договору за расчетный период электрической энергии (мощности), предусмотренный пунктом 78</w:t>
      </w:r>
      <w:r>
        <w:rPr>
          <w:rStyle w:val="w91"/>
          <w:color w:val="333333"/>
          <w:sz w:val="27"/>
          <w:szCs w:val="27"/>
        </w:rPr>
        <w:t>1</w:t>
      </w:r>
      <w:r>
        <w:rPr>
          <w:rStyle w:val="ed"/>
          <w:color w:val="333333"/>
          <w:sz w:val="27"/>
          <w:szCs w:val="27"/>
        </w:rPr>
        <w:t xml:space="preserve"> настоя</w:t>
      </w:r>
      <w:r>
        <w:rPr>
          <w:rStyle w:val="ed"/>
          <w:color w:val="333333"/>
          <w:sz w:val="27"/>
          <w:szCs w:val="27"/>
        </w:rPr>
        <w:t>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w:t>
      </w:r>
      <w:r>
        <w:rPr>
          <w:rStyle w:val="ed"/>
          <w:color w:val="333333"/>
          <w:sz w:val="27"/>
          <w:szCs w:val="27"/>
        </w:rPr>
        <w:t>оржения договора, с даты прекращения действия квалификационного свидетельства, выданного советом рынка в соответствии с Правилами квалификации.</w:t>
      </w:r>
    </w:p>
    <w:p w:rsidR="00000000" w:rsidRDefault="003235E9">
      <w:pPr>
        <w:pStyle w:val="a3"/>
        <w:spacing w:line="300" w:lineRule="auto"/>
        <w:divId w:val="910969025"/>
        <w:rPr>
          <w:color w:val="333333"/>
          <w:sz w:val="27"/>
          <w:szCs w:val="27"/>
        </w:rPr>
      </w:pPr>
      <w:r>
        <w:rPr>
          <w:rStyle w:val="mark"/>
          <w:color w:val="333333"/>
          <w:sz w:val="27"/>
          <w:szCs w:val="27"/>
        </w:rPr>
        <w:t xml:space="preserve">(Дополнено пунктом с 1 декабря 2020 г. - Постановление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2</w:t>
      </w:r>
      <w:r>
        <w:rPr>
          <w:rStyle w:val="ed"/>
          <w:color w:val="333333"/>
          <w:sz w:val="27"/>
          <w:szCs w:val="27"/>
        </w:rPr>
        <w:t>.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w:t>
      </w:r>
      <w:r>
        <w:rPr>
          <w:rStyle w:val="ed"/>
          <w:color w:val="333333"/>
          <w:sz w:val="27"/>
          <w:szCs w:val="27"/>
        </w:rPr>
        <w:t xml:space="preserve">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пункте 65</w:t>
      </w:r>
      <w:r>
        <w:rPr>
          <w:rStyle w:val="w91"/>
          <w:color w:val="333333"/>
          <w:sz w:val="27"/>
          <w:szCs w:val="27"/>
        </w:rPr>
        <w:t>1</w:t>
      </w:r>
      <w:r>
        <w:rPr>
          <w:rStyle w:val="ed"/>
          <w:color w:val="333333"/>
          <w:sz w:val="27"/>
          <w:szCs w:val="27"/>
        </w:rPr>
        <w:t xml:space="preserve"> настоящег</w:t>
      </w:r>
      <w:r>
        <w:rPr>
          <w:rStyle w:val="ed"/>
          <w:color w:val="333333"/>
          <w:sz w:val="27"/>
          <w:szCs w:val="27"/>
        </w:rPr>
        <w:t>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Правилами квалификации генерирующего объекта, функ</w:t>
      </w:r>
      <w:r>
        <w:rPr>
          <w:rStyle w:val="ed"/>
          <w:color w:val="333333"/>
          <w:sz w:val="27"/>
          <w:szCs w:val="27"/>
        </w:rPr>
        <w:t xml:space="preserve">ционирующего на основе использования возобновляемых источников энергии, утвержденными постановлением Правительства Российской Федерации </w:t>
      </w:r>
      <w:r>
        <w:rPr>
          <w:rStyle w:val="cmd"/>
          <w:color w:val="333333"/>
          <w:sz w:val="27"/>
          <w:szCs w:val="27"/>
        </w:rPr>
        <w:t>от 3 июня 2008 г. № 426</w:t>
      </w:r>
      <w:r>
        <w:rPr>
          <w:rStyle w:val="ed"/>
          <w:color w:val="333333"/>
          <w:sz w:val="27"/>
          <w:szCs w:val="27"/>
        </w:rPr>
        <w:t xml:space="preserve"> "О квалификации генерирующего объекта, функционирующего на основе использования возобновляемых и</w:t>
      </w:r>
      <w:r>
        <w:rPr>
          <w:rStyle w:val="ed"/>
          <w:color w:val="333333"/>
          <w:sz w:val="27"/>
          <w:szCs w:val="27"/>
        </w:rPr>
        <w:t>сточников энергии", выдано квалификационное свидетельство с более ранней датой.</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28.10.2017 № 1311;</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w:t>
      </w:r>
      <w:r>
        <w:rPr>
          <w:rStyle w:val="cmd"/>
          <w:color w:val="333333"/>
          <w:sz w:val="27"/>
          <w:szCs w:val="27"/>
        </w:rPr>
        <w:t>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w:t>
      </w:r>
      <w:r>
        <w:rPr>
          <w:rStyle w:val="ed"/>
          <w:color w:val="333333"/>
          <w:sz w:val="27"/>
          <w:szCs w:val="27"/>
        </w:rPr>
        <w:t>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w:t>
      </w:r>
      <w:r>
        <w:rPr>
          <w:rStyle w:val="ed"/>
          <w:color w:val="333333"/>
          <w:sz w:val="27"/>
          <w:szCs w:val="27"/>
        </w:rPr>
        <w:t>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w:t>
      </w:r>
      <w:r>
        <w:rPr>
          <w:rStyle w:val="ed"/>
          <w:color w:val="333333"/>
          <w:sz w:val="27"/>
          <w:szCs w:val="27"/>
        </w:rPr>
        <w:t>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w:t>
      </w:r>
      <w:r>
        <w:rPr>
          <w:rStyle w:val="ed"/>
          <w:color w:val="333333"/>
          <w:sz w:val="27"/>
          <w:szCs w:val="27"/>
        </w:rPr>
        <w:t>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28.10.2017 № 1311</w:t>
      </w:r>
      <w:r>
        <w:rPr>
          <w:rStyle w:val="mark"/>
          <w:color w:val="333333"/>
          <w:sz w:val="27"/>
          <w:szCs w:val="27"/>
        </w:rPr>
        <w:t>; с 1 декабря 202</w:t>
      </w:r>
      <w:r>
        <w:rPr>
          <w:rStyle w:val="mark"/>
          <w:color w:val="333333"/>
          <w:sz w:val="27"/>
          <w:szCs w:val="27"/>
        </w:rPr>
        <w:t xml:space="preserve">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w:t>
      </w:r>
      <w:r>
        <w:rPr>
          <w:rStyle w:val="ed"/>
          <w:color w:val="333333"/>
          <w:sz w:val="27"/>
          <w:szCs w:val="27"/>
        </w:rPr>
        <w:t>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w:t>
      </w:r>
      <w:r>
        <w:rPr>
          <w:rStyle w:val="ed"/>
          <w:color w:val="333333"/>
          <w:sz w:val="27"/>
          <w:szCs w:val="27"/>
        </w:rPr>
        <w:t>ующий объект, определяется как минимум из следующих величин:</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28.10.2017 № 1311</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предельны</w:t>
      </w:r>
      <w:r>
        <w:rPr>
          <w:rStyle w:val="ed"/>
          <w:color w:val="333333"/>
          <w:sz w:val="27"/>
          <w:szCs w:val="27"/>
        </w:rPr>
        <w:t>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п</w:t>
      </w:r>
      <w:r>
        <w:rPr>
          <w:rStyle w:val="ed"/>
          <w:color w:val="333333"/>
          <w:sz w:val="27"/>
          <w:szCs w:val="27"/>
        </w:rPr>
        <w:t xml:space="preserve">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w:t>
      </w:r>
      <w:r>
        <w:rPr>
          <w:rStyle w:val="ed"/>
          <w:color w:val="333333"/>
          <w:sz w:val="27"/>
          <w:szCs w:val="27"/>
        </w:rPr>
        <w:t>в целях компенсации потерь электрической энергии, сетевым организациям, указанным в пункте 65</w:t>
      </w:r>
      <w:r>
        <w:rPr>
          <w:rStyle w:val="w91"/>
          <w:color w:val="333333"/>
          <w:sz w:val="27"/>
          <w:szCs w:val="27"/>
        </w:rPr>
        <w:t>1</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квалифицированного генерирующего объекта в разделе схемы и программы развития электроэнергетики региона, указанно</w:t>
      </w:r>
      <w:r>
        <w:rPr>
          <w:rStyle w:val="ed"/>
          <w:color w:val="333333"/>
          <w:sz w:val="27"/>
          <w:szCs w:val="27"/>
        </w:rPr>
        <w:t>м в подпункте "г" пункта 28 Правил разработки и утверждения схем и программ перспективного развития электроэнергетики, определен плановый годовой объем производства электрической энергии (мощности), предельный объем продажи электрической энергии, произведе</w:t>
      </w:r>
      <w:r>
        <w:rPr>
          <w:rStyle w:val="ed"/>
          <w:color w:val="333333"/>
          <w:sz w:val="27"/>
          <w:szCs w:val="27"/>
        </w:rPr>
        <w:t>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пункте 65</w:t>
      </w:r>
      <w:r>
        <w:rPr>
          <w:rStyle w:val="w91"/>
          <w:color w:val="333333"/>
          <w:sz w:val="27"/>
          <w:szCs w:val="27"/>
        </w:rPr>
        <w:t>1</w:t>
      </w:r>
      <w:r>
        <w:rPr>
          <w:rStyle w:val="ed"/>
          <w:color w:val="333333"/>
          <w:sz w:val="27"/>
          <w:szCs w:val="27"/>
        </w:rPr>
        <w:t xml:space="preserve"> настоящего документ</w:t>
      </w:r>
      <w:r>
        <w:rPr>
          <w:rStyle w:val="ed"/>
          <w:color w:val="333333"/>
          <w:sz w:val="27"/>
          <w:szCs w:val="27"/>
        </w:rPr>
        <w:t>а, определяется как:</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 name="Рисунок 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 xml:space="preserve">m = 1...12 - порядковый </w:t>
      </w:r>
      <w:r>
        <w:rPr>
          <w:rStyle w:val="ed"/>
          <w:color w:val="333333"/>
          <w:sz w:val="27"/>
          <w:szCs w:val="27"/>
        </w:rPr>
        <w:t xml:space="preserve">номер расчетного периода в календарном году; </w:t>
      </w:r>
      <w:r>
        <w:rPr>
          <w:noProof/>
          <w:color w:val="333333"/>
          <w:sz w:val="27"/>
          <w:szCs w:val="27"/>
        </w:rPr>
        <w:drawing>
          <wp:inline distT="0" distB="0" distL="0" distR="0">
            <wp:extent cx="38100" cy="228600"/>
            <wp:effectExtent l="0" t="0" r="0" b="0"/>
            <wp:docPr id="5" name="Рисунок 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76250" cy="276225"/>
            <wp:effectExtent l="0" t="0" r="0" b="9525"/>
            <wp:docPr id="6" name="Рисунок 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Style w:val="ed"/>
          <w:color w:val="333333"/>
          <w:sz w:val="27"/>
          <w:szCs w:val="27"/>
        </w:rPr>
        <w:t> - объем электрической энергии, произведенной на квалифицированном генерирующем объекте и не проданной по указанн</w:t>
      </w:r>
      <w:r>
        <w:rPr>
          <w:rStyle w:val="ed"/>
          <w:color w:val="333333"/>
          <w:sz w:val="27"/>
          <w:szCs w:val="27"/>
        </w:rPr>
        <w:t>ым в абзацах втором и четвертом пункта 64 настоящего документа договорам, определяемый как:</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 name="Рисунок 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p"/>
        <w:spacing w:line="300" w:lineRule="auto"/>
        <w:divId w:val="910969025"/>
        <w:rPr>
          <w:color w:val="333333"/>
          <w:sz w:val="27"/>
          <w:szCs w:val="27"/>
        </w:rPr>
      </w:pPr>
      <w:r>
        <w:rPr>
          <w:rStyle w:val="mark"/>
          <w:color w:val="333333"/>
          <w:sz w:val="27"/>
          <w:szCs w:val="27"/>
        </w:rPr>
        <w:t xml:space="preserve">(В редакции </w:t>
      </w:r>
      <w:r>
        <w:rPr>
          <w:rStyle w:val="mark"/>
          <w:color w:val="333333"/>
          <w:sz w:val="27"/>
          <w:szCs w:val="27"/>
        </w:rPr>
        <w:t>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581025" cy="295275"/>
            <wp:effectExtent l="0" t="0" r="9525" b="9525"/>
            <wp:docPr id="8" name="Рисунок 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r>
        <w:rPr>
          <w:rStyle w:val="ed"/>
          <w:color w:val="333333"/>
          <w:sz w:val="27"/>
          <w:szCs w:val="27"/>
        </w:rPr>
        <w:t> - объем производства электрической энергии в час h расчетного периода m, определенный на границе балансовой прин</w:t>
      </w:r>
      <w:r>
        <w:rPr>
          <w:rStyle w:val="ed"/>
          <w:color w:val="333333"/>
          <w:sz w:val="27"/>
          <w:szCs w:val="27"/>
        </w:rPr>
        <w:t>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85775" cy="295275"/>
            <wp:effectExtent l="0" t="0" r="9525" b="9525"/>
            <wp:docPr id="9" name="Рисунок 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Pr>
          <w:rStyle w:val="ed"/>
          <w:color w:val="333333"/>
          <w:sz w:val="27"/>
          <w:szCs w:val="27"/>
        </w:rPr>
        <w:t> - объем поставки электрической энергии в час h расчетного периода m по указанным в абзацах втором и четвертом пункта 64 настоящего документа договорам, обязательства производителя электрической энергии (мощности) на розничном ры</w:t>
      </w:r>
      <w:r>
        <w:rPr>
          <w:rStyle w:val="ed"/>
          <w:color w:val="333333"/>
          <w:sz w:val="27"/>
          <w:szCs w:val="27"/>
        </w:rPr>
        <w:t>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609600" cy="323850"/>
            <wp:effectExtent l="0" t="0" r="0" b="0"/>
            <wp:docPr id="10" name="Рисунок 1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Pr>
          <w:rStyle w:val="ed"/>
          <w:color w:val="333333"/>
          <w:sz w:val="27"/>
          <w:szCs w:val="27"/>
        </w:rPr>
        <w:t>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w:t>
      </w:r>
      <w:r>
        <w:rPr>
          <w:rStyle w:val="ed"/>
          <w:color w:val="333333"/>
          <w:sz w:val="27"/>
          <w:szCs w:val="27"/>
        </w:rPr>
        <w:t>з показаний расчетных (контрольных) приборов учета, установленных в соответствии с требованиями абзаца второго пункта 147 настоящего документа;</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619125" cy="323850"/>
            <wp:effectExtent l="0" t="0" r="9525" b="0"/>
            <wp:docPr id="11" name="Рисунок 1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Style w:val="ed"/>
          <w:color w:val="333333"/>
          <w:sz w:val="27"/>
          <w:szCs w:val="27"/>
        </w:rPr>
        <w:t>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w:t>
      </w:r>
      <w:r>
        <w:rPr>
          <w:rStyle w:val="ed"/>
          <w:color w:val="333333"/>
          <w:sz w:val="27"/>
          <w:szCs w:val="27"/>
        </w:rPr>
        <w:t>ованиями абзаца второго пункта 147 настоящего документа;</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38150" cy="304800"/>
            <wp:effectExtent l="0" t="0" r="0" b="0"/>
            <wp:docPr id="12" name="Рисунок 1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Pr>
          <w:rStyle w:val="ed"/>
          <w:color w:val="333333"/>
          <w:sz w:val="27"/>
          <w:szCs w:val="27"/>
        </w:rPr>
        <w:t>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w:t>
      </w:r>
      <w:r>
        <w:rPr>
          <w:rStyle w:val="ed"/>
          <w:color w:val="333333"/>
          <w:sz w:val="27"/>
          <w:szCs w:val="27"/>
        </w:rPr>
        <w:t>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абзаца второго пункта</w:t>
      </w:r>
      <w:r>
        <w:rPr>
          <w:rStyle w:val="ed"/>
          <w:color w:val="333333"/>
          <w:sz w:val="27"/>
          <w:szCs w:val="27"/>
        </w:rPr>
        <w:t> 147 настоящего документа;</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38150" cy="304800"/>
            <wp:effectExtent l="0" t="0" r="0" b="0"/>
            <wp:docPr id="13" name="Рисунок 1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Pr>
          <w:rStyle w:val="ed"/>
          <w:color w:val="333333"/>
          <w:sz w:val="27"/>
          <w:szCs w:val="27"/>
        </w:rPr>
        <w:t> - объем принятой электрической энергии соответственно в час h расчетного периода m всеми объ</w:t>
      </w:r>
      <w:r>
        <w:rPr>
          <w:rStyle w:val="ed"/>
          <w:color w:val="333333"/>
          <w:sz w:val="27"/>
          <w:szCs w:val="27"/>
        </w:rPr>
        <w:t>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w:t>
      </w:r>
      <w:r>
        <w:rPr>
          <w:rStyle w:val="ed"/>
          <w:color w:val="333333"/>
          <w:sz w:val="27"/>
          <w:szCs w:val="27"/>
        </w:rPr>
        <w:t>х в соответствии с требованиями абзаца второго пункта 147 настоящего документа;</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533400" cy="266700"/>
            <wp:effectExtent l="0" t="0" r="0" b="0"/>
            <wp:docPr id="14" name="Рисунок 1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Pr>
          <w:rStyle w:val="ed"/>
          <w:color w:val="333333"/>
          <w:sz w:val="27"/>
          <w:szCs w:val="27"/>
        </w:rPr>
        <w:t>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w:t>
      </w:r>
      <w:r>
        <w:rPr>
          <w:rStyle w:val="ed"/>
          <w:color w:val="333333"/>
          <w:sz w:val="27"/>
          <w:szCs w:val="27"/>
        </w:rPr>
        <w:t>мы развития электроэнергетики региона, указанном в подпункте "г" пункта 28 Правил разработки и утверждения схем и программ перспективного развития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квалифицированного генерирующего объекта в разделе схемы и прогр</w:t>
      </w:r>
      <w:r>
        <w:rPr>
          <w:rStyle w:val="ed"/>
          <w:color w:val="333333"/>
          <w:sz w:val="27"/>
          <w:szCs w:val="27"/>
        </w:rPr>
        <w:t>аммы развития электроэнергетики региона, указанном в подпункте "г" пункта 28 Правил разработки и утверждения схем и программ перспективного развития электроэнергетики, плановый годовой объем производства электрической энергии (мощности) не определен, преде</w:t>
      </w:r>
      <w:r>
        <w:rPr>
          <w:rStyle w:val="ed"/>
          <w:color w:val="333333"/>
          <w:sz w:val="27"/>
          <w:szCs w:val="27"/>
        </w:rPr>
        <w:t>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w:t>
      </w:r>
      <w:r>
        <w:rPr>
          <w:rStyle w:val="ed"/>
          <w:color w:val="333333"/>
          <w:sz w:val="27"/>
          <w:szCs w:val="27"/>
        </w:rPr>
        <w:t>я как:</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 name="Рисунок 1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mark"/>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Объем продажи электрической энергии (мощности) за расчетный период, произведенной на квалифицированном</w:t>
      </w:r>
      <w:r>
        <w:rPr>
          <w:rStyle w:val="ed"/>
          <w:color w:val="333333"/>
          <w:sz w:val="27"/>
          <w:szCs w:val="27"/>
        </w:rPr>
        <w:t xml:space="preserve">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w:t>
      </w:r>
      <w:r>
        <w:rPr>
          <w:rStyle w:val="ed"/>
          <w:color w:val="333333"/>
          <w:sz w:val="27"/>
          <w:szCs w:val="27"/>
        </w:rPr>
        <w:t>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w:t>
      </w:r>
      <w:r>
        <w:rPr>
          <w:rStyle w:val="ed"/>
          <w:color w:val="333333"/>
          <w:sz w:val="27"/>
          <w:szCs w:val="27"/>
        </w:rPr>
        <w:t>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r>
        <w:rPr>
          <w:rStyle w:val="mark"/>
          <w:color w:val="333333"/>
          <w:sz w:val="27"/>
          <w:szCs w:val="27"/>
        </w:rPr>
        <w:t xml:space="preserve"> </w:t>
      </w:r>
      <w:r>
        <w:rPr>
          <w:rStyle w:val="ed"/>
          <w:color w:val="333333"/>
          <w:sz w:val="27"/>
          <w:szCs w:val="27"/>
        </w:rPr>
        <w:t>(В редакции Постановления Правительства Российской Федерации от 28.10.201</w:t>
      </w:r>
      <w:r>
        <w:rPr>
          <w:rStyle w:val="ed"/>
          <w:color w:val="333333"/>
          <w:sz w:val="27"/>
          <w:szCs w:val="27"/>
        </w:rPr>
        <w:t>7 № 1311;</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w:t>
      </w:r>
      <w:r>
        <w:rPr>
          <w:rStyle w:val="ed"/>
          <w:color w:val="333333"/>
          <w:sz w:val="27"/>
          <w:szCs w:val="27"/>
        </w:rPr>
        <w:t>период;</w:t>
      </w:r>
    </w:p>
    <w:p w:rsidR="00000000" w:rsidRDefault="003235E9">
      <w:pPr>
        <w:pStyle w:val="a3"/>
        <w:spacing w:line="300" w:lineRule="auto"/>
        <w:divId w:val="910969025"/>
        <w:rPr>
          <w:color w:val="333333"/>
          <w:sz w:val="27"/>
          <w:szCs w:val="27"/>
        </w:rPr>
      </w:pPr>
      <w:r>
        <w:rPr>
          <w:rStyle w:val="ed"/>
          <w:color w:val="333333"/>
          <w:sz w:val="27"/>
          <w:szCs w:val="27"/>
        </w:rPr>
        <w:t>предельный объем продажи произведенной на квалифицированном генерирующем объекте электрической энергии сетевым организациям, указанным в пункте 65</w:t>
      </w:r>
      <w:r>
        <w:rPr>
          <w:rStyle w:val="w91"/>
          <w:color w:val="333333"/>
          <w:sz w:val="27"/>
          <w:szCs w:val="27"/>
        </w:rPr>
        <w:t>1</w:t>
      </w:r>
      <w:r>
        <w:rPr>
          <w:rStyle w:val="ed"/>
          <w:color w:val="333333"/>
          <w:sz w:val="27"/>
          <w:szCs w:val="27"/>
        </w:rPr>
        <w:t xml:space="preserve"> настоящего документа, определенный в соответствии с настоящим пунктом, уменьшенный на рассчитанный в</w:t>
      </w:r>
      <w:r>
        <w:rPr>
          <w:rStyle w:val="ed"/>
          <w:color w:val="333333"/>
          <w:sz w:val="27"/>
          <w:szCs w:val="27"/>
        </w:rPr>
        <w:t xml:space="preserve">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r>
        <w:rPr>
          <w:rStyle w:val="mark"/>
          <w:color w:val="333333"/>
          <w:sz w:val="27"/>
          <w:szCs w:val="27"/>
        </w:rPr>
        <w:t> (С 1 декабря 2020 г. в редакции  Постановления Правительства Российской Ф</w:t>
      </w:r>
      <w:r>
        <w:rPr>
          <w:rStyle w:val="mark"/>
          <w:color w:val="333333"/>
          <w:sz w:val="27"/>
          <w:szCs w:val="27"/>
        </w:rPr>
        <w:t xml:space="preserve">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w:t>
      </w:r>
      <w:r>
        <w:rPr>
          <w:rStyle w:val="ed"/>
          <w:color w:val="333333"/>
          <w:sz w:val="27"/>
          <w:szCs w:val="27"/>
        </w:rPr>
        <w:t>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w:t>
      </w:r>
      <w:r>
        <w:rPr>
          <w:rStyle w:val="ed"/>
          <w:color w:val="333333"/>
          <w:sz w:val="27"/>
          <w:szCs w:val="27"/>
        </w:rPr>
        <w:t xml:space="preserve"> принадлежащих ей объектах электросетевого хозяйства за расчетный период, определенного в соответствии с разделом X настоящего документа, над суммой определенных в соответствии с настоящим пунктом объемов продажи электрической энергии (мощности) за расчетн</w:t>
      </w:r>
      <w:r>
        <w:rPr>
          <w:rStyle w:val="ed"/>
          <w:color w:val="333333"/>
          <w:sz w:val="27"/>
          <w:szCs w:val="27"/>
        </w:rPr>
        <w:t>ый период, произведенной на квалифицированных генерирующих объектах с более ранними датами выдачи квалификационных свидетельств.</w:t>
      </w:r>
    </w:p>
    <w:p w:rsidR="00000000" w:rsidRDefault="003235E9">
      <w:pPr>
        <w:pStyle w:val="a3"/>
        <w:spacing w:line="300" w:lineRule="auto"/>
        <w:divId w:val="910969025"/>
        <w:rPr>
          <w:color w:val="333333"/>
          <w:sz w:val="27"/>
          <w:szCs w:val="27"/>
        </w:rPr>
      </w:pPr>
      <w:r>
        <w:rPr>
          <w:rStyle w:val="mark"/>
          <w:color w:val="333333"/>
          <w:sz w:val="27"/>
          <w:szCs w:val="27"/>
        </w:rPr>
        <w:t xml:space="preserve">Абзац. (Утратил силу с 1 декабря 2020 г. - Постановление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Гарантирующий</w:t>
      </w:r>
      <w:r>
        <w:rPr>
          <w:rStyle w:val="ed"/>
          <w:color w:val="333333"/>
          <w:sz w:val="27"/>
          <w:szCs w:val="27"/>
        </w:rPr>
        <w:t xml:space="preserve">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пункте 65</w:t>
      </w:r>
      <w:r>
        <w:rPr>
          <w:rStyle w:val="w91"/>
          <w:color w:val="333333"/>
          <w:sz w:val="27"/>
          <w:szCs w:val="27"/>
        </w:rPr>
        <w:t>1</w:t>
      </w:r>
      <w:r>
        <w:rPr>
          <w:rStyle w:val="ed"/>
          <w:color w:val="333333"/>
          <w:sz w:val="27"/>
          <w:szCs w:val="27"/>
        </w:rPr>
        <w:t xml:space="preserve"> настоящего документа, и об определенных в соотв</w:t>
      </w:r>
      <w:r>
        <w:rPr>
          <w:rStyle w:val="ed"/>
          <w:color w:val="333333"/>
          <w:sz w:val="27"/>
          <w:szCs w:val="27"/>
        </w:rPr>
        <w:t>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w:t>
      </w:r>
      <w:r>
        <w:rPr>
          <w:rStyle w:val="ed"/>
          <w:color w:val="333333"/>
          <w:sz w:val="27"/>
          <w:szCs w:val="27"/>
        </w:rPr>
        <w:t>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rStyle w:val="mark"/>
          <w:color w:val="333333"/>
          <w:sz w:val="27"/>
          <w:szCs w:val="27"/>
        </w:rPr>
        <w:t>(С 1 декабря 2020 г. пункт в редакции Постановления Правительства Российской Фе</w:t>
      </w:r>
      <w:r>
        <w:rPr>
          <w:rStyle w:val="mark"/>
          <w:color w:val="333333"/>
          <w:sz w:val="27"/>
          <w:szCs w:val="27"/>
        </w:rPr>
        <w:t xml:space="preserve">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65</w:t>
      </w:r>
      <w:r>
        <w:rPr>
          <w:rStyle w:val="w91"/>
          <w:color w:val="333333"/>
          <w:sz w:val="27"/>
          <w:szCs w:val="27"/>
        </w:rPr>
        <w:t>3</w:t>
      </w:r>
      <w:r>
        <w:rPr>
          <w:rStyle w:val="ed"/>
          <w:color w:val="333333"/>
          <w:sz w:val="27"/>
          <w:szCs w:val="27"/>
        </w:rPr>
        <w:t>.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w:t>
      </w:r>
      <w:r>
        <w:rPr>
          <w:rStyle w:val="ed"/>
          <w:color w:val="333333"/>
          <w:sz w:val="27"/>
          <w:szCs w:val="27"/>
        </w:rPr>
        <w:t>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w:t>
      </w:r>
      <w:r>
        <w:rPr>
          <w:rStyle w:val="ed"/>
          <w:color w:val="333333"/>
          <w:sz w:val="27"/>
          <w:szCs w:val="27"/>
        </w:rPr>
        <w:t>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w:t>
      </w:r>
      <w:r>
        <w:rPr>
          <w:rStyle w:val="ed"/>
          <w:color w:val="333333"/>
          <w:sz w:val="27"/>
          <w:szCs w:val="27"/>
        </w:rPr>
        <w:t>ику, а гарантирующий поставщик обязуется принимать и оплачивать приобретаемую электрическую энергию.</w:t>
      </w:r>
    </w:p>
    <w:p w:rsidR="00000000" w:rsidRDefault="003235E9">
      <w:pPr>
        <w:pStyle w:val="a3"/>
        <w:spacing w:line="300" w:lineRule="auto"/>
        <w:divId w:val="910969025"/>
        <w:rPr>
          <w:color w:val="333333"/>
          <w:sz w:val="27"/>
          <w:szCs w:val="27"/>
        </w:rPr>
      </w:pPr>
      <w:r>
        <w:rPr>
          <w:rStyle w:val="ed"/>
          <w:color w:val="333333"/>
          <w:sz w:val="27"/>
          <w:szCs w:val="27"/>
        </w:rPr>
        <w:t>Обязательными условиями договора купли-продажи электрической энергии, произведенной на объектах микрогенерации, являются:</w:t>
      </w:r>
    </w:p>
    <w:p w:rsidR="00000000" w:rsidRDefault="003235E9">
      <w:pPr>
        <w:pStyle w:val="a3"/>
        <w:spacing w:line="300" w:lineRule="auto"/>
        <w:divId w:val="910969025"/>
        <w:rPr>
          <w:color w:val="333333"/>
          <w:sz w:val="27"/>
          <w:szCs w:val="27"/>
        </w:rPr>
      </w:pPr>
      <w:r>
        <w:rPr>
          <w:rStyle w:val="ed"/>
          <w:color w:val="333333"/>
          <w:sz w:val="27"/>
          <w:szCs w:val="27"/>
        </w:rPr>
        <w:t>дата и время начала исполнения об</w:t>
      </w:r>
      <w:r>
        <w:rPr>
          <w:rStyle w:val="ed"/>
          <w:color w:val="333333"/>
          <w:sz w:val="27"/>
          <w:szCs w:val="27"/>
        </w:rPr>
        <w:t>язательств по договору;</w:t>
      </w:r>
    </w:p>
    <w:p w:rsidR="00000000" w:rsidRDefault="003235E9">
      <w:pPr>
        <w:pStyle w:val="a3"/>
        <w:spacing w:line="300" w:lineRule="auto"/>
        <w:divId w:val="910969025"/>
        <w:rPr>
          <w:color w:val="333333"/>
          <w:sz w:val="27"/>
          <w:szCs w:val="27"/>
        </w:rPr>
      </w:pPr>
      <w:r>
        <w:rPr>
          <w:rStyle w:val="ed"/>
          <w:color w:val="333333"/>
          <w:sz w:val="27"/>
          <w:szCs w:val="27"/>
        </w:rP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000000" w:rsidRDefault="003235E9">
      <w:pPr>
        <w:pStyle w:val="a3"/>
        <w:spacing w:line="300" w:lineRule="auto"/>
        <w:divId w:val="910969025"/>
        <w:rPr>
          <w:color w:val="333333"/>
          <w:sz w:val="27"/>
          <w:szCs w:val="27"/>
        </w:rPr>
      </w:pPr>
      <w:r>
        <w:rPr>
          <w:rStyle w:val="ed"/>
          <w:color w:val="333333"/>
          <w:sz w:val="27"/>
          <w:szCs w:val="27"/>
        </w:rPr>
        <w:t>наличие и надлежащее функционирование прибора (приборов) учета, установленно</w:t>
      </w:r>
      <w:r>
        <w:rPr>
          <w:rStyle w:val="ed"/>
          <w:color w:val="333333"/>
          <w:sz w:val="27"/>
          <w:szCs w:val="27"/>
        </w:rPr>
        <w:t>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w:t>
      </w:r>
      <w:r>
        <w:rPr>
          <w:rStyle w:val="ed"/>
          <w:color w:val="333333"/>
          <w:sz w:val="27"/>
          <w:szCs w:val="27"/>
        </w:rPr>
        <w:t xml:space="preserve"> перечень таких приборов учета, а также условие о снятии и передаче показаний приборов учета в сроки и порядке, которые установлены разделом X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гарантирующим поставщиком объема продажи электрической энергии, произве</w:t>
      </w:r>
      <w:r>
        <w:rPr>
          <w:rStyle w:val="ed"/>
          <w:color w:val="333333"/>
          <w:sz w:val="27"/>
          <w:szCs w:val="27"/>
        </w:rPr>
        <w:t>денной на объекте микрогенерации, по договору за расчетный период, предусмотренный пунктом 63</w:t>
      </w:r>
      <w:r>
        <w:rPr>
          <w:rStyle w:val="w91"/>
          <w:color w:val="333333"/>
          <w:sz w:val="27"/>
          <w:szCs w:val="27"/>
        </w:rPr>
        <w:t>1</w:t>
      </w:r>
      <w:r>
        <w:rPr>
          <w:rStyle w:val="ed"/>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 xml:space="preserve">порядок определения стоимости поставленной по договору за расчетный период электрической энергии, произведенной на объекте микрогенерации, </w:t>
      </w:r>
      <w:r>
        <w:rPr>
          <w:rStyle w:val="ed"/>
          <w:color w:val="333333"/>
          <w:sz w:val="27"/>
          <w:szCs w:val="27"/>
        </w:rPr>
        <w:t>предусмотренный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вправе отказаться от заключения договора купли-продажи электрической энергии, указанного в абзаце первом настоящего пункта, при наличии хотя бы одного из следующих условий:</w:t>
      </w:r>
    </w:p>
    <w:p w:rsidR="00000000" w:rsidRDefault="003235E9">
      <w:pPr>
        <w:pStyle w:val="a3"/>
        <w:spacing w:line="300" w:lineRule="auto"/>
        <w:divId w:val="910969025"/>
        <w:rPr>
          <w:color w:val="333333"/>
          <w:sz w:val="27"/>
          <w:szCs w:val="27"/>
        </w:rPr>
      </w:pPr>
      <w:r>
        <w:rPr>
          <w:rStyle w:val="ed"/>
          <w:color w:val="333333"/>
          <w:sz w:val="27"/>
          <w:szCs w:val="27"/>
        </w:rP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w:t>
      </w:r>
      <w:r>
        <w:rPr>
          <w:rStyle w:val="ed"/>
          <w:color w:val="333333"/>
          <w:sz w:val="27"/>
          <w:szCs w:val="27"/>
        </w:rPr>
        <w:t>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Правилами техно</w:t>
      </w:r>
      <w:r>
        <w:rPr>
          <w:rStyle w:val="ed"/>
          <w:color w:val="333333"/>
          <w:sz w:val="27"/>
          <w:szCs w:val="27"/>
        </w:rPr>
        <w:t>логического присоединения;</w:t>
      </w:r>
    </w:p>
    <w:p w:rsidR="00000000" w:rsidRDefault="003235E9">
      <w:pPr>
        <w:pStyle w:val="a3"/>
        <w:spacing w:line="300" w:lineRule="auto"/>
        <w:divId w:val="910969025"/>
        <w:rPr>
          <w:color w:val="333333"/>
          <w:sz w:val="27"/>
          <w:szCs w:val="27"/>
        </w:rPr>
      </w:pPr>
      <w:r>
        <w:rPr>
          <w:rStyle w:val="ed"/>
          <w:color w:val="333333"/>
          <w:sz w:val="27"/>
          <w:szCs w:val="27"/>
        </w:rP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w:t>
      </w:r>
      <w:r>
        <w:rPr>
          <w:rStyle w:val="ed"/>
          <w:color w:val="333333"/>
          <w:sz w:val="27"/>
          <w:szCs w:val="27"/>
        </w:rPr>
        <w:t>телю на праве собственности или на ином законном основании объект микрогенерации;</w:t>
      </w:r>
    </w:p>
    <w:p w:rsidR="00000000" w:rsidRDefault="003235E9">
      <w:pPr>
        <w:pStyle w:val="a3"/>
        <w:spacing w:line="300" w:lineRule="auto"/>
        <w:divId w:val="910969025"/>
        <w:rPr>
          <w:color w:val="333333"/>
          <w:sz w:val="27"/>
          <w:szCs w:val="27"/>
        </w:rPr>
      </w:pPr>
      <w:r>
        <w:rPr>
          <w:rStyle w:val="ed"/>
          <w:color w:val="333333"/>
          <w:sz w:val="27"/>
          <w:szCs w:val="27"/>
        </w:rP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w:t>
      </w:r>
      <w:r>
        <w:rPr>
          <w:rStyle w:val="ed"/>
          <w:color w:val="333333"/>
          <w:sz w:val="27"/>
          <w:szCs w:val="27"/>
        </w:rPr>
        <w:t xml:space="preserve">тавщика; </w:t>
      </w:r>
    </w:p>
    <w:p w:rsidR="00000000" w:rsidRDefault="003235E9">
      <w:pPr>
        <w:pStyle w:val="a3"/>
        <w:spacing w:line="300" w:lineRule="auto"/>
        <w:divId w:val="910969025"/>
        <w:rPr>
          <w:color w:val="333333"/>
          <w:sz w:val="27"/>
          <w:szCs w:val="27"/>
        </w:rPr>
      </w:pPr>
      <w:r>
        <w:rPr>
          <w:rStyle w:val="ed"/>
          <w:color w:val="333333"/>
          <w:sz w:val="27"/>
          <w:szCs w:val="27"/>
        </w:rPr>
        <w:t>объект по производству электрической энергии не является объектом микрогенерации.</w:t>
      </w:r>
    </w:p>
    <w:p w:rsidR="00000000" w:rsidRDefault="003235E9">
      <w:pPr>
        <w:pStyle w:val="a3"/>
        <w:spacing w:line="300" w:lineRule="auto"/>
        <w:divId w:val="910969025"/>
        <w:rPr>
          <w:color w:val="333333"/>
          <w:sz w:val="27"/>
          <w:szCs w:val="27"/>
        </w:rPr>
      </w:pPr>
      <w:r>
        <w:rPr>
          <w:rStyle w:val="ed"/>
          <w:color w:val="333333"/>
          <w:sz w:val="27"/>
          <w:szCs w:val="27"/>
        </w:rP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w:t>
      </w:r>
      <w:r>
        <w:rPr>
          <w:rStyle w:val="ed"/>
          <w:color w:val="333333"/>
          <w:sz w:val="27"/>
          <w:szCs w:val="27"/>
        </w:rPr>
        <w:t xml:space="preserve">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 </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разрабатывает формы дог</w:t>
      </w:r>
      <w:r>
        <w:rPr>
          <w:rStyle w:val="ed"/>
          <w:color w:val="333333"/>
          <w:sz w:val="27"/>
          <w:szCs w:val="27"/>
        </w:rPr>
        <w:t>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w:t>
      </w:r>
      <w:r>
        <w:rPr>
          <w:rStyle w:val="ed"/>
          <w:color w:val="333333"/>
          <w:sz w:val="27"/>
          <w:szCs w:val="27"/>
        </w:rPr>
        <w:t>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w:t>
      </w:r>
      <w:r>
        <w:rPr>
          <w:rStyle w:val="ed"/>
          <w:color w:val="333333"/>
          <w:sz w:val="27"/>
          <w:szCs w:val="27"/>
        </w:rPr>
        <w:t xml:space="preserve">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указанный в заявке на</w:t>
      </w:r>
      <w:r>
        <w:rPr>
          <w:rStyle w:val="ed"/>
          <w:color w:val="333333"/>
          <w:sz w:val="27"/>
          <w:szCs w:val="27"/>
        </w:rPr>
        <w:t xml:space="preserve"> осуществление технологического присоединения для заявителей, указанных в пунктах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w:t>
      </w:r>
      <w:r>
        <w:rPr>
          <w:rStyle w:val="ed"/>
          <w:color w:val="333333"/>
          <w:sz w:val="27"/>
          <w:szCs w:val="27"/>
        </w:rPr>
        <w:t>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пунктами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w:t>
      </w:r>
      <w:r>
        <w:rPr>
          <w:rStyle w:val="ed"/>
          <w:color w:val="333333"/>
          <w:sz w:val="27"/>
          <w:szCs w:val="27"/>
        </w:rPr>
        <w:t>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w:t>
      </w:r>
      <w:r>
        <w:rPr>
          <w:rStyle w:val="ed"/>
          <w:color w:val="333333"/>
          <w:sz w:val="27"/>
          <w:szCs w:val="27"/>
        </w:rPr>
        <w:t>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w:t>
      </w:r>
      <w:r>
        <w:rPr>
          <w:rStyle w:val="ed"/>
          <w:color w:val="333333"/>
          <w:sz w:val="27"/>
          <w:szCs w:val="27"/>
        </w:rPr>
        <w:t>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пунктом 11 настоящего документа, по которому у гарантирующего поставщика отсутству</w:t>
      </w:r>
      <w:r>
        <w:rPr>
          <w:rStyle w:val="ed"/>
          <w:color w:val="333333"/>
          <w:sz w:val="27"/>
          <w:szCs w:val="27"/>
        </w:rPr>
        <w:t>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000000" w:rsidRDefault="003235E9">
      <w:pPr>
        <w:pStyle w:val="a3"/>
        <w:spacing w:line="300" w:lineRule="auto"/>
        <w:divId w:val="910969025"/>
        <w:rPr>
          <w:color w:val="333333"/>
          <w:sz w:val="27"/>
          <w:szCs w:val="27"/>
        </w:rPr>
      </w:pPr>
      <w:r>
        <w:rPr>
          <w:rStyle w:val="ed"/>
          <w:color w:val="333333"/>
          <w:sz w:val="27"/>
          <w:szCs w:val="27"/>
        </w:rPr>
        <w:t>При непредставлении сетевой организацией документов заявителя, предусмотренных пун</w:t>
      </w:r>
      <w:r>
        <w:rPr>
          <w:rStyle w:val="ed"/>
          <w:color w:val="333333"/>
          <w:sz w:val="27"/>
          <w:szCs w:val="27"/>
        </w:rPr>
        <w:t>ктами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w:t>
      </w:r>
      <w:r>
        <w:rPr>
          <w:rStyle w:val="ed"/>
          <w:color w:val="333333"/>
          <w:sz w:val="27"/>
          <w:szCs w:val="27"/>
        </w:rPr>
        <w:t>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000000" w:rsidRDefault="003235E9">
      <w:pPr>
        <w:pStyle w:val="a3"/>
        <w:spacing w:line="300" w:lineRule="auto"/>
        <w:divId w:val="910969025"/>
        <w:rPr>
          <w:color w:val="333333"/>
          <w:sz w:val="27"/>
          <w:szCs w:val="27"/>
        </w:rPr>
      </w:pPr>
      <w:r>
        <w:rPr>
          <w:rStyle w:val="ed"/>
          <w:color w:val="333333"/>
          <w:sz w:val="27"/>
          <w:szCs w:val="27"/>
        </w:rPr>
        <w:t>При уведомлении гарантирующим поставщиком</w:t>
      </w:r>
      <w:r>
        <w:rPr>
          <w:rStyle w:val="ed"/>
          <w:color w:val="333333"/>
          <w:sz w:val="27"/>
          <w:szCs w:val="27"/>
        </w:rPr>
        <w:t xml:space="preserve">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w:t>
      </w:r>
      <w:r>
        <w:rPr>
          <w:rStyle w:val="ed"/>
          <w:color w:val="333333"/>
          <w:sz w:val="27"/>
          <w:szCs w:val="27"/>
        </w:rPr>
        <w:t>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w:t>
      </w:r>
      <w:r>
        <w:rPr>
          <w:rStyle w:val="ed"/>
          <w:color w:val="333333"/>
          <w:sz w:val="27"/>
          <w:szCs w:val="27"/>
        </w:rPr>
        <w:t>у в течение 2 рабочих дней со дня представления заявителем недостающих сведений или документов в сетевую организацию.</w:t>
      </w:r>
    </w:p>
    <w:p w:rsidR="00000000" w:rsidRDefault="003235E9">
      <w:pPr>
        <w:pStyle w:val="a3"/>
        <w:spacing w:line="300" w:lineRule="auto"/>
        <w:divId w:val="910969025"/>
        <w:rPr>
          <w:color w:val="333333"/>
          <w:sz w:val="27"/>
          <w:szCs w:val="27"/>
        </w:rPr>
      </w:pPr>
      <w:r>
        <w:rPr>
          <w:rStyle w:val="ed"/>
          <w:color w:val="333333"/>
          <w:sz w:val="27"/>
          <w:szCs w:val="27"/>
        </w:rPr>
        <w:t>В случае получения от сетевой организации подписанного заявителем проекта договора купли-продажи электрической энергии, произведенной на о</w:t>
      </w:r>
      <w:r>
        <w:rPr>
          <w:rStyle w:val="ed"/>
          <w:color w:val="333333"/>
          <w:sz w:val="27"/>
          <w:szCs w:val="27"/>
        </w:rPr>
        <w:t>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w:t>
      </w:r>
      <w:r>
        <w:rPr>
          <w:rStyle w:val="ed"/>
          <w:color w:val="333333"/>
          <w:sz w:val="27"/>
          <w:szCs w:val="27"/>
        </w:rPr>
        <w:t xml:space="preserve">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пунктом 39 настоящего документа. </w:t>
      </w:r>
    </w:p>
    <w:p w:rsidR="00000000" w:rsidRDefault="003235E9">
      <w:pPr>
        <w:pStyle w:val="a3"/>
        <w:spacing w:line="300" w:lineRule="auto"/>
        <w:divId w:val="910969025"/>
        <w:rPr>
          <w:color w:val="333333"/>
          <w:sz w:val="27"/>
          <w:szCs w:val="27"/>
        </w:rPr>
      </w:pPr>
      <w:r>
        <w:rPr>
          <w:rStyle w:val="ed"/>
          <w:color w:val="333333"/>
          <w:sz w:val="27"/>
          <w:szCs w:val="27"/>
        </w:rPr>
        <w:t>В случае п</w:t>
      </w:r>
      <w:r>
        <w:rPr>
          <w:rStyle w:val="ed"/>
          <w:color w:val="333333"/>
          <w:sz w:val="27"/>
          <w:szCs w:val="27"/>
        </w:rPr>
        <w:t>олучения гарантирующим поставщиком непосредственно от заявителя, указанного в пунктах 13</w:t>
      </w:r>
      <w:r>
        <w:rPr>
          <w:rStyle w:val="w91"/>
          <w:color w:val="333333"/>
          <w:sz w:val="27"/>
          <w:szCs w:val="27"/>
        </w:rPr>
        <w:t>2</w:t>
      </w:r>
      <w:r>
        <w:rPr>
          <w:rStyle w:val="ed"/>
          <w:color w:val="333333"/>
          <w:sz w:val="27"/>
          <w:szCs w:val="27"/>
        </w:rPr>
        <w:t> - 13</w:t>
      </w:r>
      <w:r>
        <w:rPr>
          <w:rStyle w:val="w91"/>
          <w:color w:val="333333"/>
          <w:sz w:val="27"/>
          <w:szCs w:val="27"/>
        </w:rPr>
        <w:t>5</w:t>
      </w:r>
      <w:r>
        <w:rPr>
          <w:rStyle w:val="ed"/>
          <w:color w:val="333333"/>
          <w:sz w:val="27"/>
          <w:szCs w:val="27"/>
        </w:rP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w:t>
      </w:r>
      <w:r>
        <w:rPr>
          <w:rStyle w:val="ed"/>
          <w:color w:val="333333"/>
          <w:sz w:val="27"/>
          <w:szCs w:val="27"/>
        </w:rPr>
        <w:t>-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w:t>
      </w:r>
      <w:r>
        <w:rPr>
          <w:rStyle w:val="ed"/>
          <w:color w:val="333333"/>
          <w:sz w:val="27"/>
          <w:szCs w:val="27"/>
        </w:rPr>
        <w:t>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пунктом 11 настоящего документа в порядке, пред</w:t>
      </w:r>
      <w:r>
        <w:rPr>
          <w:rStyle w:val="ed"/>
          <w:color w:val="333333"/>
          <w:sz w:val="27"/>
          <w:szCs w:val="27"/>
        </w:rPr>
        <w:t>усмотренном пунктом 39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w:t>
      </w:r>
      <w:r>
        <w:rPr>
          <w:rStyle w:val="ed"/>
          <w:color w:val="333333"/>
          <w:sz w:val="27"/>
          <w:szCs w:val="27"/>
        </w:rPr>
        <w:t>,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w:t>
      </w:r>
      <w:r>
        <w:rPr>
          <w:rStyle w:val="ed"/>
          <w:color w:val="333333"/>
          <w:sz w:val="27"/>
          <w:szCs w:val="27"/>
        </w:rPr>
        <w:t>рядке, установленном разделом X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000000" w:rsidRDefault="003235E9">
      <w:pPr>
        <w:pStyle w:val="a3"/>
        <w:spacing w:line="300" w:lineRule="auto"/>
        <w:divId w:val="910969025"/>
        <w:rPr>
          <w:color w:val="333333"/>
          <w:sz w:val="27"/>
          <w:szCs w:val="27"/>
        </w:rPr>
      </w:pPr>
      <w:r>
        <w:rPr>
          <w:rStyle w:val="ed"/>
          <w:color w:val="333333"/>
          <w:sz w:val="27"/>
          <w:szCs w:val="27"/>
        </w:rPr>
        <w:t>в ценовых зонах оптового рынка у владельцев объектов микрог</w:t>
      </w:r>
      <w:r>
        <w:rPr>
          <w:rStyle w:val="ed"/>
          <w:color w:val="333333"/>
          <w:sz w:val="27"/>
          <w:szCs w:val="27"/>
        </w:rPr>
        <w:t>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w:t>
      </w:r>
      <w:r>
        <w:rPr>
          <w:rStyle w:val="ed"/>
          <w:color w:val="333333"/>
          <w:sz w:val="27"/>
          <w:szCs w:val="27"/>
        </w:rPr>
        <w:t>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w:t>
      </w:r>
      <w:r>
        <w:rPr>
          <w:rStyle w:val="ed"/>
          <w:color w:val="333333"/>
          <w:sz w:val="27"/>
          <w:szCs w:val="27"/>
        </w:rPr>
        <w:t>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w:t>
      </w:r>
      <w:r>
        <w:rPr>
          <w:rStyle w:val="ed"/>
          <w:color w:val="333333"/>
          <w:sz w:val="27"/>
          <w:szCs w:val="27"/>
        </w:rPr>
        <w:t>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в ценовых зонах оптового рынка у владельцев объектов микрогене</w:t>
      </w:r>
      <w:r>
        <w:rPr>
          <w:rStyle w:val="ed"/>
          <w:color w:val="333333"/>
          <w:sz w:val="27"/>
          <w:szCs w:val="27"/>
        </w:rPr>
        <w:t>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w:t>
      </w:r>
      <w:r>
        <w:rPr>
          <w:rStyle w:val="ed"/>
          <w:color w:val="333333"/>
          <w:sz w:val="27"/>
          <w:szCs w:val="27"/>
        </w:rPr>
        <w:t>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w:t>
      </w:r>
      <w:r>
        <w:rPr>
          <w:rStyle w:val="ed"/>
          <w:color w:val="333333"/>
          <w:sz w:val="27"/>
          <w:szCs w:val="27"/>
        </w:rPr>
        <w:t xml:space="preserve">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w:t>
      </w:r>
      <w:r>
        <w:rPr>
          <w:rStyle w:val="ed"/>
          <w:color w:val="333333"/>
          <w:sz w:val="27"/>
          <w:szCs w:val="27"/>
        </w:rPr>
        <w:t>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w:t>
      </w:r>
      <w:r>
        <w:rPr>
          <w:rStyle w:val="ed"/>
          <w:color w:val="333333"/>
          <w:sz w:val="27"/>
          <w:szCs w:val="27"/>
        </w:rPr>
        <w:t xml:space="preserve">рой ценовой категории; </w:t>
      </w:r>
    </w:p>
    <w:p w:rsidR="00000000" w:rsidRDefault="003235E9">
      <w:pPr>
        <w:pStyle w:val="a3"/>
        <w:spacing w:line="300" w:lineRule="auto"/>
        <w:divId w:val="910969025"/>
        <w:rPr>
          <w:color w:val="333333"/>
          <w:sz w:val="27"/>
          <w:szCs w:val="27"/>
        </w:rPr>
      </w:pPr>
      <w:r>
        <w:rPr>
          <w:rStyle w:val="ed"/>
          <w:color w:val="333333"/>
          <w:sz w:val="27"/>
          <w:szCs w:val="27"/>
        </w:rPr>
        <w:t xml:space="preserve">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w:t>
      </w:r>
      <w:r>
        <w:rPr>
          <w:rStyle w:val="ed"/>
          <w:color w:val="333333"/>
          <w:sz w:val="27"/>
          <w:szCs w:val="27"/>
        </w:rPr>
        <w:t>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w:t>
      </w:r>
      <w:r>
        <w:rPr>
          <w:rStyle w:val="ed"/>
          <w:color w:val="333333"/>
          <w:sz w:val="27"/>
          <w:szCs w:val="27"/>
        </w:rPr>
        <w:t xml:space="preserve">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 </w:t>
      </w:r>
    </w:p>
    <w:p w:rsidR="00000000" w:rsidRDefault="003235E9">
      <w:pPr>
        <w:pStyle w:val="a3"/>
        <w:spacing w:line="300" w:lineRule="auto"/>
        <w:divId w:val="910969025"/>
        <w:rPr>
          <w:color w:val="333333"/>
          <w:sz w:val="27"/>
          <w:szCs w:val="27"/>
        </w:rPr>
      </w:pPr>
      <w:r>
        <w:rPr>
          <w:rStyle w:val="ed"/>
          <w:color w:val="333333"/>
          <w:sz w:val="27"/>
          <w:szCs w:val="27"/>
        </w:rPr>
        <w:t>в неценовых зонах оптового рынка у владельцев объектов микрогенерации - потребителей (покупател</w:t>
      </w:r>
      <w:r>
        <w:rPr>
          <w:rStyle w:val="ed"/>
          <w:color w:val="333333"/>
          <w:sz w:val="27"/>
          <w:szCs w:val="27"/>
        </w:rPr>
        <w:t>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w:t>
      </w:r>
      <w:r>
        <w:rPr>
          <w:rStyle w:val="ed"/>
          <w:color w:val="333333"/>
          <w:sz w:val="27"/>
          <w:szCs w:val="27"/>
        </w:rPr>
        <w:t>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w:t>
      </w:r>
      <w:r>
        <w:rPr>
          <w:rStyle w:val="ed"/>
          <w:color w:val="333333"/>
          <w:sz w:val="27"/>
          <w:szCs w:val="27"/>
        </w:rPr>
        <w:t>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w:t>
      </w:r>
      <w:r>
        <w:rPr>
          <w:rStyle w:val="ed"/>
          <w:color w:val="333333"/>
          <w:sz w:val="27"/>
          <w:szCs w:val="27"/>
        </w:rPr>
        <w:t xml:space="preserve">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 xml:space="preserve">в неценовых зонах оптового рынка у владельцев объектов </w:t>
      </w:r>
      <w:r>
        <w:rPr>
          <w:rStyle w:val="ed"/>
          <w:color w:val="333333"/>
          <w:sz w:val="27"/>
          <w:szCs w:val="27"/>
        </w:rPr>
        <w:t>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w:t>
      </w:r>
      <w:r>
        <w:rPr>
          <w:rStyle w:val="ed"/>
          <w:color w:val="333333"/>
          <w:sz w:val="27"/>
          <w:szCs w:val="27"/>
        </w:rPr>
        <w:t>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w:t>
      </w:r>
      <w:r>
        <w:rPr>
          <w:rStyle w:val="ed"/>
          <w:color w:val="333333"/>
          <w:sz w:val="27"/>
          <w:szCs w:val="27"/>
        </w:rPr>
        <w:t>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w:t>
      </w:r>
      <w:r>
        <w:rPr>
          <w:rStyle w:val="ed"/>
          <w:color w:val="333333"/>
          <w:sz w:val="27"/>
          <w:szCs w:val="27"/>
        </w:rPr>
        <w:t>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w:t>
      </w:r>
      <w:r>
        <w:rPr>
          <w:rStyle w:val="ed"/>
          <w:color w:val="333333"/>
          <w:sz w:val="27"/>
          <w:szCs w:val="27"/>
        </w:rPr>
        <w:t xml:space="preserve">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 </w:t>
      </w:r>
    </w:p>
    <w:p w:rsidR="00000000" w:rsidRDefault="003235E9">
      <w:pPr>
        <w:pStyle w:val="a3"/>
        <w:spacing w:line="300" w:lineRule="auto"/>
        <w:divId w:val="910969025"/>
        <w:rPr>
          <w:color w:val="333333"/>
          <w:sz w:val="27"/>
          <w:szCs w:val="27"/>
        </w:rPr>
      </w:pPr>
      <w:r>
        <w:rPr>
          <w:rStyle w:val="ed"/>
          <w:color w:val="333333"/>
          <w:sz w:val="27"/>
          <w:szCs w:val="27"/>
        </w:rPr>
        <w:t>в неценовых зонах оптового рынка у владельцев объектов ми</w:t>
      </w:r>
      <w:r>
        <w:rPr>
          <w:rStyle w:val="ed"/>
          <w:color w:val="333333"/>
          <w:sz w:val="27"/>
          <w:szCs w:val="27"/>
        </w:rPr>
        <w:t>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w:t>
      </w:r>
      <w:r>
        <w:rPr>
          <w:rStyle w:val="ed"/>
          <w:color w:val="333333"/>
          <w:sz w:val="27"/>
          <w:szCs w:val="27"/>
        </w:rPr>
        <w:t>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w:t>
      </w:r>
      <w:r>
        <w:rPr>
          <w:rStyle w:val="ed"/>
          <w:color w:val="333333"/>
          <w:sz w:val="27"/>
          <w:szCs w:val="27"/>
        </w:rPr>
        <w:t xml:space="preserve">оставщика и используются для расчета конечных регулируемых цен потребителей (покупателей), осуществляющих расчеты по третьей - шестой ценовым категориям. </w:t>
      </w:r>
    </w:p>
    <w:p w:rsidR="00000000" w:rsidRDefault="003235E9">
      <w:pPr>
        <w:pStyle w:val="a3"/>
        <w:spacing w:line="300" w:lineRule="auto"/>
        <w:divId w:val="910969025"/>
        <w:rPr>
          <w:color w:val="333333"/>
          <w:sz w:val="27"/>
          <w:szCs w:val="27"/>
        </w:rPr>
      </w:pPr>
      <w:r>
        <w:rPr>
          <w:rStyle w:val="ed"/>
          <w:color w:val="333333"/>
          <w:sz w:val="27"/>
          <w:szCs w:val="27"/>
        </w:rPr>
        <w:t>В случае неисполнения либо ненадлежащего исполнения обязательств по оплате потребленной электрической</w:t>
      </w:r>
      <w:r>
        <w:rPr>
          <w:rStyle w:val="ed"/>
          <w:color w:val="333333"/>
          <w:sz w:val="27"/>
          <w:szCs w:val="27"/>
        </w:rPr>
        <w:t xml:space="preserve">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w:t>
      </w:r>
      <w:r>
        <w:rPr>
          <w:rStyle w:val="ed"/>
          <w:color w:val="333333"/>
          <w:sz w:val="27"/>
          <w:szCs w:val="27"/>
        </w:rPr>
        <w:t xml:space="preserve">держивает из суммы средств, причитающихся владельцу объекта микрогенерации за поставленную им электрическую энергию по договору, указанному в абзаце первом настоящего пункта, средства в счет погашения задолженности по обязательствам по указанному договору </w:t>
      </w:r>
      <w:r>
        <w:rPr>
          <w:rStyle w:val="ed"/>
          <w:color w:val="333333"/>
          <w:sz w:val="27"/>
          <w:szCs w:val="27"/>
        </w:rPr>
        <w:t>энергоснабжения (договору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66. В случае если объекты по производству электрической энергии (мощности) </w:t>
      </w:r>
      <w:r>
        <w:rPr>
          <w:rStyle w:val="ed"/>
          <w:color w:val="333333"/>
          <w:sz w:val="27"/>
          <w:szCs w:val="27"/>
        </w:rPr>
        <w:t>(в то</w:t>
      </w:r>
      <w:r>
        <w:rPr>
          <w:rStyle w:val="ed"/>
          <w:color w:val="333333"/>
          <w:sz w:val="27"/>
          <w:szCs w:val="27"/>
        </w:rPr>
        <w:t>м числе объекты микрогенерации, указанные в абзацах втором и четвертом пункта 64 настоящего документа)</w:t>
      </w:r>
      <w:r>
        <w:rPr>
          <w:color w:val="333333"/>
          <w:sz w:val="27"/>
          <w:szCs w:val="27"/>
        </w:rPr>
        <w:t>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w:t>
      </w:r>
      <w:r>
        <w:rPr>
          <w:color w:val="333333"/>
          <w:sz w:val="27"/>
          <w:szCs w:val="27"/>
        </w:rPr>
        <w:t>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w:t>
      </w:r>
      <w:r>
        <w:rPr>
          <w:rStyle w:val="ed"/>
          <w:color w:val="333333"/>
          <w:sz w:val="27"/>
          <w:szCs w:val="27"/>
        </w:rPr>
        <w:t>(в том числе объектов микрогенерации, указанных в абзацах втором и четверто</w:t>
      </w:r>
      <w:r>
        <w:rPr>
          <w:rStyle w:val="ed"/>
          <w:color w:val="333333"/>
          <w:sz w:val="27"/>
          <w:szCs w:val="27"/>
        </w:rPr>
        <w:t>м пункта 64 настоящего документа)</w:t>
      </w:r>
      <w:r>
        <w:rPr>
          <w:color w:val="333333"/>
          <w:sz w:val="27"/>
          <w:szCs w:val="27"/>
        </w:rPr>
        <w:t>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w:t>
      </w:r>
      <w:r>
        <w:rPr>
          <w:color w:val="333333"/>
          <w:sz w:val="27"/>
          <w:szCs w:val="27"/>
        </w:rPr>
        <w:t>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000000" w:rsidRDefault="003235E9">
      <w:pPr>
        <w:pStyle w:val="a3"/>
        <w:spacing w:line="300" w:lineRule="auto"/>
        <w:divId w:val="910969025"/>
        <w:rPr>
          <w:color w:val="333333"/>
          <w:sz w:val="27"/>
          <w:szCs w:val="27"/>
        </w:rPr>
      </w:pPr>
      <w:r>
        <w:rPr>
          <w:color w:val="333333"/>
          <w:sz w:val="27"/>
          <w:szCs w:val="27"/>
        </w:rPr>
        <w:t>67. </w:t>
      </w:r>
      <w:r>
        <w:rPr>
          <w:rStyle w:val="mark"/>
          <w:color w:val="333333"/>
          <w:sz w:val="27"/>
          <w:szCs w:val="27"/>
        </w:rPr>
        <w:t>(Утратил силу - Постановление Правительс</w:t>
      </w:r>
      <w:r>
        <w:rPr>
          <w:rStyle w:val="mark"/>
          <w:color w:val="333333"/>
          <w:sz w:val="27"/>
          <w:szCs w:val="27"/>
        </w:rPr>
        <w:t>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w:t>
      </w:r>
      <w:r>
        <w:rPr>
          <w:color w:val="333333"/>
          <w:sz w:val="27"/>
          <w:szCs w:val="27"/>
        </w:rPr>
        <w:t xml:space="preserve">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w:t>
      </w:r>
      <w:r>
        <w:rPr>
          <w:color w:val="333333"/>
          <w:sz w:val="27"/>
          <w:szCs w:val="27"/>
        </w:rPr>
        <w:t>(или)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Правилами, обязательными при заключении управляющей организацией или това</w:t>
      </w:r>
      <w:r>
        <w:rPr>
          <w:color w:val="333333"/>
          <w:sz w:val="27"/>
          <w:szCs w:val="27"/>
        </w:rPr>
        <w:t xml:space="preserve">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w:t>
      </w:r>
      <w:r>
        <w:rPr>
          <w:rStyle w:val="cmd"/>
          <w:color w:val="333333"/>
          <w:sz w:val="27"/>
          <w:szCs w:val="27"/>
        </w:rPr>
        <w:t>от 14 февраля 2012 г. № 124</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69.</w:t>
      </w:r>
      <w:r>
        <w:rPr>
          <w:color w:val="333333"/>
          <w:sz w:val="27"/>
          <w:szCs w:val="27"/>
        </w:rPr>
        <w:t>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Правилами предоставления коммунальных услуг собственникам и пользователям помещений в мн</w:t>
      </w:r>
      <w:r>
        <w:rPr>
          <w:color w:val="333333"/>
          <w:sz w:val="27"/>
          <w:szCs w:val="27"/>
        </w:rPr>
        <w:t>огоквартирных домах и жилых домов, заключают договоры энергоснабжения с гарантирующим поставщиком.</w:t>
      </w:r>
    </w:p>
    <w:p w:rsidR="00000000" w:rsidRDefault="003235E9">
      <w:pPr>
        <w:pStyle w:val="a3"/>
        <w:spacing w:line="300" w:lineRule="auto"/>
        <w:divId w:val="910969025"/>
        <w:rPr>
          <w:color w:val="333333"/>
          <w:sz w:val="27"/>
          <w:szCs w:val="27"/>
        </w:rPr>
      </w:pPr>
      <w:r>
        <w:rPr>
          <w:color w:val="333333"/>
          <w:sz w:val="27"/>
          <w:szCs w:val="27"/>
        </w:rPr>
        <w:t>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w:t>
      </w:r>
      <w:r>
        <w:rPr>
          <w:color w:val="333333"/>
          <w:sz w:val="27"/>
          <w:szCs w:val="27"/>
        </w:rPr>
        <w:t>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Правилами предоставления коммунальных услуг собственникам и пользо</w:t>
      </w:r>
      <w:r>
        <w:rPr>
          <w:color w:val="333333"/>
          <w:sz w:val="27"/>
          <w:szCs w:val="27"/>
        </w:rPr>
        <w:t>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w:t>
      </w:r>
      <w:r>
        <w:rPr>
          <w:color w:val="333333"/>
          <w:sz w:val="27"/>
          <w:szCs w:val="27"/>
        </w:rPr>
        <w:t>иализированного потребительского кооператива.</w:t>
      </w:r>
    </w:p>
    <w:p w:rsidR="00000000" w:rsidRDefault="003235E9">
      <w:pPr>
        <w:pStyle w:val="a3"/>
        <w:spacing w:line="300" w:lineRule="auto"/>
        <w:divId w:val="910969025"/>
        <w:rPr>
          <w:color w:val="333333"/>
          <w:sz w:val="27"/>
          <w:szCs w:val="27"/>
        </w:rPr>
      </w:pPr>
      <w:r>
        <w:rPr>
          <w:color w:val="333333"/>
          <w:sz w:val="27"/>
          <w:szCs w:val="27"/>
        </w:rPr>
        <w:t>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w:t>
      </w:r>
      <w:r>
        <w:rPr>
          <w:color w:val="333333"/>
          <w:sz w:val="27"/>
          <w:szCs w:val="27"/>
        </w:rPr>
        <w:t>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000000" w:rsidRDefault="003235E9">
      <w:pPr>
        <w:pStyle w:val="a3"/>
        <w:spacing w:line="300" w:lineRule="auto"/>
        <w:divId w:val="910969025"/>
        <w:rPr>
          <w:color w:val="333333"/>
          <w:sz w:val="27"/>
          <w:szCs w:val="27"/>
        </w:rPr>
      </w:pPr>
      <w:r>
        <w:rPr>
          <w:color w:val="333333"/>
          <w:sz w:val="27"/>
          <w:szCs w:val="27"/>
        </w:rPr>
        <w:t>72. Действие договора энергоснабжения между гарантирующим поставщиком и гражданином,</w:t>
      </w:r>
      <w:r>
        <w:rPr>
          <w:color w:val="333333"/>
          <w:sz w:val="27"/>
          <w:szCs w:val="27"/>
        </w:rPr>
        <w:t xml:space="preserve"> указанным в пункте 71 настоящего документа, не ставится в зависимость от факта составления документа, подписанного сторонами в письменной форме.</w:t>
      </w:r>
    </w:p>
    <w:p w:rsidR="00000000" w:rsidRDefault="003235E9">
      <w:pPr>
        <w:pStyle w:val="a3"/>
        <w:spacing w:line="300" w:lineRule="auto"/>
        <w:divId w:val="910969025"/>
        <w:rPr>
          <w:color w:val="333333"/>
          <w:sz w:val="27"/>
          <w:szCs w:val="27"/>
        </w:rPr>
      </w:pPr>
      <w:r>
        <w:rPr>
          <w:color w:val="333333"/>
          <w:sz w:val="27"/>
          <w:szCs w:val="27"/>
        </w:rPr>
        <w:t>Договор энергоснабжения между гарантирующим поставщиком и указанным гражданином может быть заключен также путе</w:t>
      </w:r>
      <w:r>
        <w:rPr>
          <w:color w:val="333333"/>
          <w:sz w:val="27"/>
          <w:szCs w:val="27"/>
        </w:rPr>
        <w:t>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000000" w:rsidRDefault="003235E9">
      <w:pPr>
        <w:pStyle w:val="a3"/>
        <w:spacing w:line="300" w:lineRule="auto"/>
        <w:divId w:val="910969025"/>
        <w:rPr>
          <w:color w:val="333333"/>
          <w:sz w:val="27"/>
          <w:szCs w:val="27"/>
        </w:rPr>
      </w:pPr>
      <w:r>
        <w:rPr>
          <w:color w:val="333333"/>
          <w:sz w:val="27"/>
          <w:szCs w:val="27"/>
        </w:rPr>
        <w:t>73. </w:t>
      </w:r>
      <w:r>
        <w:rPr>
          <w:color w:val="333333"/>
          <w:sz w:val="27"/>
          <w:szCs w:val="27"/>
        </w:rPr>
        <w:t xml:space="preserve">Наличие заключенного гражданином, указанным в пункте 71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w:t>
      </w:r>
      <w:r>
        <w:rPr>
          <w:color w:val="333333"/>
          <w:sz w:val="27"/>
          <w:szCs w:val="27"/>
        </w:rPr>
        <w:t>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w:t>
      </w:r>
      <w:r>
        <w:rPr>
          <w:color w:val="333333"/>
          <w:sz w:val="27"/>
          <w:szCs w:val="27"/>
        </w:rPr>
        <w:t>на в документе могут быть указаны фамилия, имя и отчество этого гражданина.</w:t>
      </w:r>
    </w:p>
    <w:p w:rsidR="00000000" w:rsidRDefault="003235E9">
      <w:pPr>
        <w:pStyle w:val="a3"/>
        <w:spacing w:line="300" w:lineRule="auto"/>
        <w:divId w:val="910969025"/>
        <w:rPr>
          <w:color w:val="333333"/>
          <w:sz w:val="27"/>
          <w:szCs w:val="27"/>
        </w:rPr>
      </w:pPr>
      <w:r>
        <w:rPr>
          <w:color w:val="333333"/>
          <w:sz w:val="27"/>
          <w:szCs w:val="27"/>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w:t>
      </w:r>
      <w:r>
        <w:rPr>
          <w:color w:val="333333"/>
          <w:sz w:val="27"/>
          <w:szCs w:val="27"/>
        </w:rPr>
        <w:t>да, за который гражданином произведена первая оплата электрической энергии этому гарантирующему поставщику.</w:t>
      </w:r>
    </w:p>
    <w:p w:rsidR="00000000" w:rsidRDefault="003235E9">
      <w:pPr>
        <w:pStyle w:val="a3"/>
        <w:spacing w:line="300" w:lineRule="auto"/>
        <w:divId w:val="910969025"/>
        <w:rPr>
          <w:color w:val="333333"/>
          <w:sz w:val="27"/>
          <w:szCs w:val="27"/>
        </w:rPr>
      </w:pPr>
      <w:r>
        <w:rPr>
          <w:color w:val="333333"/>
          <w:sz w:val="27"/>
          <w:szCs w:val="27"/>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w:t>
      </w:r>
      <w:r>
        <w:rPr>
          <w:color w:val="333333"/>
          <w:sz w:val="27"/>
          <w:szCs w:val="27"/>
        </w:rPr>
        <w:t>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w:t>
      </w:r>
      <w:r>
        <w:rPr>
          <w:color w:val="333333"/>
          <w:sz w:val="27"/>
          <w:szCs w:val="27"/>
        </w:rPr>
        <w:t>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w:t>
      </w:r>
      <w:r>
        <w:rPr>
          <w:color w:val="333333"/>
          <w:sz w:val="27"/>
          <w:szCs w:val="27"/>
        </w:rPr>
        <w:t xml:space="preserve">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000000" w:rsidRDefault="003235E9">
      <w:pPr>
        <w:pStyle w:val="a3"/>
        <w:spacing w:line="300" w:lineRule="auto"/>
        <w:divId w:val="910969025"/>
        <w:rPr>
          <w:color w:val="333333"/>
          <w:sz w:val="27"/>
          <w:szCs w:val="27"/>
        </w:rPr>
      </w:pPr>
      <w:r>
        <w:rPr>
          <w:color w:val="333333"/>
          <w:sz w:val="27"/>
          <w:szCs w:val="27"/>
        </w:rPr>
        <w:t xml:space="preserve">Указанный гражданин, государственные и муниципальные органы, сетевые организации </w:t>
      </w:r>
      <w:r>
        <w:rPr>
          <w:color w:val="333333"/>
          <w:sz w:val="27"/>
          <w:szCs w:val="27"/>
        </w:rPr>
        <w:t>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000000" w:rsidRDefault="003235E9">
      <w:pPr>
        <w:pStyle w:val="a3"/>
        <w:spacing w:line="300" w:lineRule="auto"/>
        <w:divId w:val="910969025"/>
        <w:rPr>
          <w:color w:val="333333"/>
          <w:sz w:val="27"/>
          <w:szCs w:val="27"/>
        </w:rPr>
      </w:pPr>
      <w:r>
        <w:rPr>
          <w:color w:val="333333"/>
          <w:sz w:val="27"/>
          <w:szCs w:val="27"/>
        </w:rPr>
        <w:t>74. </w:t>
      </w:r>
      <w:r>
        <w:rPr>
          <w:color w:val="333333"/>
          <w:sz w:val="27"/>
          <w:szCs w:val="27"/>
        </w:rPr>
        <w:t>В случае если гражданин, указанный в пункте 71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w:t>
      </w:r>
      <w:r>
        <w:rPr>
          <w:color w:val="333333"/>
          <w:sz w:val="27"/>
          <w:szCs w:val="27"/>
        </w:rPr>
        <w:t>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пункте 34 настоящего документа.</w:t>
      </w:r>
    </w:p>
    <w:p w:rsidR="00000000" w:rsidRDefault="003235E9">
      <w:pPr>
        <w:pStyle w:val="a3"/>
        <w:spacing w:line="300" w:lineRule="auto"/>
        <w:divId w:val="910969025"/>
        <w:rPr>
          <w:color w:val="333333"/>
          <w:sz w:val="27"/>
          <w:szCs w:val="27"/>
        </w:rPr>
      </w:pPr>
      <w:r>
        <w:rPr>
          <w:color w:val="333333"/>
          <w:sz w:val="27"/>
          <w:szCs w:val="27"/>
        </w:rPr>
        <w:t>По желанию указанный гр</w:t>
      </w:r>
      <w:r>
        <w:rPr>
          <w:color w:val="333333"/>
          <w:sz w:val="27"/>
          <w:szCs w:val="27"/>
        </w:rPr>
        <w:t>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пункт</w:t>
      </w:r>
      <w:r>
        <w:rPr>
          <w:color w:val="333333"/>
          <w:sz w:val="27"/>
          <w:szCs w:val="27"/>
        </w:rPr>
        <w:t>ом 33 настоящего документа.</w:t>
      </w:r>
    </w:p>
    <w:p w:rsidR="00000000" w:rsidRDefault="003235E9">
      <w:pPr>
        <w:pStyle w:val="a3"/>
        <w:spacing w:line="300" w:lineRule="auto"/>
        <w:divId w:val="910969025"/>
        <w:rPr>
          <w:color w:val="333333"/>
          <w:sz w:val="27"/>
          <w:szCs w:val="27"/>
        </w:rPr>
      </w:pPr>
      <w:r>
        <w:rPr>
          <w:color w:val="333333"/>
          <w:sz w:val="27"/>
          <w:szCs w:val="27"/>
        </w:rPr>
        <w:t>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пунктом 34 настоящего документа, и у такого гражданина отсутствуют соответст</w:t>
      </w:r>
      <w:r>
        <w:rPr>
          <w:color w:val="333333"/>
          <w:sz w:val="27"/>
          <w:szCs w:val="27"/>
        </w:rPr>
        <w:t>вующие документы, соблюдение указанных условий должно быть проверено гарантирующим поставщиком самостоятельно.</w:t>
      </w:r>
    </w:p>
    <w:p w:rsidR="00000000" w:rsidRDefault="003235E9">
      <w:pPr>
        <w:pStyle w:val="a3"/>
        <w:spacing w:line="300" w:lineRule="auto"/>
        <w:divId w:val="910969025"/>
        <w:rPr>
          <w:color w:val="333333"/>
          <w:sz w:val="27"/>
          <w:szCs w:val="27"/>
        </w:rPr>
      </w:pPr>
      <w:r>
        <w:rPr>
          <w:color w:val="333333"/>
          <w:sz w:val="27"/>
          <w:szCs w:val="27"/>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w:t>
      </w:r>
      <w:r>
        <w:rPr>
          <w:color w:val="333333"/>
          <w:sz w:val="27"/>
          <w:szCs w:val="27"/>
        </w:rPr>
        <w:t>у документу.</w:t>
      </w:r>
    </w:p>
    <w:p w:rsidR="00000000" w:rsidRDefault="003235E9">
      <w:pPr>
        <w:pStyle w:val="a3"/>
        <w:spacing w:line="300" w:lineRule="auto"/>
        <w:divId w:val="910969025"/>
        <w:rPr>
          <w:color w:val="333333"/>
          <w:sz w:val="27"/>
          <w:szCs w:val="27"/>
        </w:rPr>
      </w:pPr>
      <w:r>
        <w:rPr>
          <w:color w:val="333333"/>
          <w:sz w:val="27"/>
          <w:szCs w:val="27"/>
        </w:rPr>
        <w:t>75. Договором энергоснабжения между гарантирующим поставщиком и гражданином, указанным в пункте 71 настоящего документа, должен быть определен порядок возврата или перечисления организацией, утратившей статус гарантирующего поставщика, по заяв</w:t>
      </w:r>
      <w:r>
        <w:rPr>
          <w:color w:val="333333"/>
          <w:sz w:val="27"/>
          <w:szCs w:val="27"/>
        </w:rPr>
        <w:t>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000000" w:rsidRDefault="003235E9">
      <w:pPr>
        <w:pStyle w:val="a3"/>
        <w:spacing w:line="300" w:lineRule="auto"/>
        <w:divId w:val="910969025"/>
        <w:rPr>
          <w:color w:val="333333"/>
          <w:sz w:val="27"/>
          <w:szCs w:val="27"/>
        </w:rPr>
      </w:pPr>
      <w:r>
        <w:rPr>
          <w:color w:val="333333"/>
          <w:sz w:val="27"/>
          <w:szCs w:val="27"/>
        </w:rPr>
        <w:t>Обязательства гарантирующего поставщика по продаже электрической энергии (мощ</w:t>
      </w:r>
      <w:r>
        <w:rPr>
          <w:color w:val="333333"/>
          <w:sz w:val="27"/>
          <w:szCs w:val="27"/>
        </w:rPr>
        <w:t>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w:t>
      </w:r>
      <w:r>
        <w:rPr>
          <w:color w:val="333333"/>
          <w:sz w:val="27"/>
          <w:szCs w:val="27"/>
        </w:rPr>
        <w:t>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000000" w:rsidRDefault="003235E9">
      <w:pPr>
        <w:pStyle w:val="a3"/>
        <w:spacing w:line="300" w:lineRule="auto"/>
        <w:divId w:val="910969025"/>
        <w:rPr>
          <w:color w:val="333333"/>
          <w:sz w:val="27"/>
          <w:szCs w:val="27"/>
        </w:rPr>
      </w:pPr>
      <w:r>
        <w:rPr>
          <w:rStyle w:val="ed"/>
          <w:color w:val="333333"/>
          <w:sz w:val="27"/>
          <w:szCs w:val="27"/>
        </w:rPr>
        <w:t xml:space="preserve">76. Гарантирующий поставщик не вправе устанавливать в договорах энергоснабжения с </w:t>
      </w:r>
      <w:r>
        <w:rPr>
          <w:rStyle w:val="ed"/>
          <w:color w:val="333333"/>
          <w:sz w:val="27"/>
          <w:szCs w:val="27"/>
        </w:rPr>
        <w:t>гражданами, указанными в пункте 71 настоящего документа, иные требования к приборам учета электрической энергии, кроме требований, предусмотренных разделом X настоящего документа и иными нормативными правовыми актами. При этом установка приборов учета элек</w:t>
      </w:r>
      <w:r>
        <w:rPr>
          <w:rStyle w:val="ed"/>
          <w:color w:val="333333"/>
          <w:sz w:val="27"/>
          <w:szCs w:val="27"/>
        </w:rPr>
        <w:t>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77. При возникновении у гражданина, указанного в пункте 71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Правилами пол</w:t>
      </w:r>
      <w:r>
        <w:rPr>
          <w:color w:val="333333"/>
          <w:sz w:val="27"/>
          <w:szCs w:val="27"/>
        </w:rPr>
        <w:t>ного и (или)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IV. Порядок осуществления расчетов за электрическую энергию (мощность), в том числе при продаже по нерегулируемым ценам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78. Расчеты за электрическую энергию (мощность) по дог</w:t>
      </w:r>
      <w:r>
        <w:rPr>
          <w:color w:val="333333"/>
          <w:sz w:val="27"/>
          <w:szCs w:val="27"/>
        </w:rPr>
        <w:t>овору энергоснабжения (купли-продажи (поставки) электрической энергии (мощности)) осуществляются с учетом того, что:</w:t>
      </w:r>
    </w:p>
    <w:p w:rsidR="00000000" w:rsidRDefault="003235E9">
      <w:pPr>
        <w:pStyle w:val="a3"/>
        <w:spacing w:line="300" w:lineRule="auto"/>
        <w:divId w:val="910969025"/>
        <w:rPr>
          <w:color w:val="333333"/>
          <w:sz w:val="27"/>
          <w:szCs w:val="27"/>
        </w:rPr>
      </w:pPr>
      <w:r>
        <w:rPr>
          <w:color w:val="333333"/>
          <w:sz w:val="27"/>
          <w:szCs w:val="27"/>
        </w:rPr>
        <w:t xml:space="preserve">стоимость электрической энергии (мощности) по договору энергоснабжения включает стоимость объема покупки электрической энергии (мощности), </w:t>
      </w:r>
      <w:r>
        <w:rPr>
          <w:color w:val="333333"/>
          <w:sz w:val="27"/>
          <w:szCs w:val="27"/>
        </w:rPr>
        <w:t>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color w:val="333333"/>
          <w:sz w:val="27"/>
          <w:szCs w:val="27"/>
        </w:rPr>
        <w:t>стоимость электрической энергии (мощности) по договору к</w:t>
      </w:r>
      <w:r>
        <w:rPr>
          <w:color w:val="333333"/>
          <w:sz w:val="27"/>
          <w:szCs w:val="27"/>
        </w:rPr>
        <w:t>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w:t>
      </w:r>
      <w:r>
        <w:rPr>
          <w:color w:val="333333"/>
          <w:sz w:val="27"/>
          <w:szCs w:val="27"/>
        </w:rPr>
        <w:t>ебителям, и не включает стоимость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w:t>
      </w:r>
      <w:r>
        <w:rPr>
          <w:color w:val="333333"/>
          <w:sz w:val="27"/>
          <w:szCs w:val="27"/>
        </w:rPr>
        <w:t>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w:t>
      </w:r>
      <w:r>
        <w:rPr>
          <w:color w:val="333333"/>
          <w:sz w:val="27"/>
          <w:szCs w:val="27"/>
        </w:rPr>
        <w:t>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w:t>
      </w:r>
      <w:r>
        <w:rPr>
          <w:color w:val="333333"/>
          <w:sz w:val="27"/>
          <w:szCs w:val="27"/>
        </w:rPr>
        <w:t>луг по оперативно-диспетчерскому управлению в электроэнергетике, оказываемых потребителям (покупателям), отвечающим критериям, определенным Правилами отнесения субъектов электроэнергетики и потребителей электрической энергии к кругу лиц, подлежащих обязате</w:t>
      </w:r>
      <w:r>
        <w:rPr>
          <w:color w:val="333333"/>
          <w:sz w:val="27"/>
          <w:szCs w:val="27"/>
        </w:rPr>
        <w:t xml:space="preserve">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w:t>
      </w:r>
      <w:r>
        <w:rPr>
          <w:rStyle w:val="cmd"/>
          <w:color w:val="333333"/>
          <w:sz w:val="27"/>
          <w:szCs w:val="27"/>
        </w:rPr>
        <w:t>от 14 февраля 2009 г. № 114</w:t>
      </w:r>
      <w:r>
        <w:rPr>
          <w:color w:val="333333"/>
          <w:sz w:val="27"/>
          <w:szCs w:val="27"/>
        </w:rPr>
        <w:t>, осуществляется этими потребителями (покупателями) в соответстви</w:t>
      </w:r>
      <w:r>
        <w:rPr>
          <w:color w:val="333333"/>
          <w:sz w:val="27"/>
          <w:szCs w:val="27"/>
        </w:rPr>
        <w:t>и с условиями договора, заключенного ими с указанным субъектом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rStyle w:val="ed"/>
          <w:color w:val="333333"/>
          <w:sz w:val="27"/>
          <w:szCs w:val="27"/>
        </w:rPr>
        <w:t>78</w:t>
      </w:r>
      <w:r>
        <w:rPr>
          <w:rStyle w:val="w91"/>
          <w:color w:val="333333"/>
          <w:sz w:val="27"/>
          <w:szCs w:val="27"/>
        </w:rPr>
        <w:t>1</w:t>
      </w:r>
      <w:r>
        <w:rPr>
          <w:rStyle w:val="ed"/>
          <w:color w:val="333333"/>
          <w:sz w:val="27"/>
          <w:szCs w:val="27"/>
        </w:rPr>
        <w:t>. Стоимость электрической энергии (мощности) по договору купли-продажи (поставки) электрической энергии (мощности) в целях компенсац</w:t>
      </w:r>
      <w:r>
        <w:rPr>
          <w:rStyle w:val="ed"/>
          <w:color w:val="333333"/>
          <w:sz w:val="27"/>
          <w:szCs w:val="27"/>
        </w:rPr>
        <w:t>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w:t>
      </w:r>
      <w:r>
        <w:rPr>
          <w:rStyle w:val="ed"/>
          <w:color w:val="333333"/>
          <w:sz w:val="27"/>
          <w:szCs w:val="27"/>
        </w:rPr>
        <w:t xml:space="preserve"> результатам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w:t>
      </w:r>
      <w:r>
        <w:rPr>
          <w:rStyle w:val="ed"/>
          <w:color w:val="333333"/>
          <w:sz w:val="27"/>
          <w:szCs w:val="27"/>
        </w:rPr>
        <w:t>электрической энергии (мощности), определенных в соответствии с пунктом 65</w:t>
      </w:r>
      <w:r>
        <w:rPr>
          <w:rStyle w:val="w91"/>
          <w:color w:val="333333"/>
          <w:sz w:val="27"/>
          <w:szCs w:val="27"/>
        </w:rPr>
        <w:t>2</w:t>
      </w:r>
      <w:r>
        <w:rPr>
          <w:rStyle w:val="ed"/>
          <w:color w:val="333333"/>
          <w:sz w:val="27"/>
          <w:szCs w:val="27"/>
        </w:rP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w:t>
      </w:r>
      <w:r>
        <w:rPr>
          <w:rStyle w:val="ed"/>
          <w:color w:val="333333"/>
          <w:sz w:val="27"/>
          <w:szCs w:val="27"/>
        </w:rPr>
        <w:t xml:space="preserve">трических сетях, устанавливаемой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w:t>
      </w:r>
      <w:r>
        <w:rPr>
          <w:rStyle w:val="cmd"/>
          <w:color w:val="333333"/>
          <w:sz w:val="27"/>
          <w:szCs w:val="27"/>
        </w:rPr>
        <w:t>от 29 декабря 2011 г. № 1178</w:t>
      </w:r>
      <w:r>
        <w:rPr>
          <w:rStyle w:val="ed"/>
          <w:color w:val="333333"/>
          <w:sz w:val="27"/>
          <w:szCs w:val="27"/>
        </w:rPr>
        <w:t xml:space="preserve"> "О ценообразовании в области р</w:t>
      </w:r>
      <w:r>
        <w:rPr>
          <w:rStyle w:val="ed"/>
          <w:color w:val="333333"/>
          <w:sz w:val="27"/>
          <w:szCs w:val="27"/>
        </w:rPr>
        <w:t>егулируемых цен (тарифов) в электроэнергетике" (далее - Основы ценообразования в области регулируемых цен (тарифов) в электроэнергетике).</w:t>
      </w:r>
      <w:r>
        <w:rPr>
          <w:rStyle w:val="mark"/>
          <w:color w:val="333333"/>
          <w:sz w:val="27"/>
          <w:szCs w:val="27"/>
        </w:rPr>
        <w:t xml:space="preserve"> </w:t>
      </w:r>
      <w:r>
        <w:rPr>
          <w:rStyle w:val="ed"/>
          <w:color w:val="333333"/>
          <w:sz w:val="27"/>
          <w:szCs w:val="27"/>
        </w:rPr>
        <w:t>(В редакции постановлений Правительства Российской Федерации от 23.01.2015 № 47; от 28.10.2017 № 1311;</w:t>
      </w:r>
      <w:r>
        <w:rPr>
          <w:rStyle w:val="mark"/>
          <w:color w:val="333333"/>
          <w:sz w:val="27"/>
          <w:szCs w:val="27"/>
        </w:rPr>
        <w:t>  с 1 декабря 20</w:t>
      </w:r>
      <w:r>
        <w:rPr>
          <w:rStyle w:val="mark"/>
          <w:color w:val="333333"/>
          <w:sz w:val="27"/>
          <w:szCs w:val="27"/>
        </w:rPr>
        <w:t xml:space="preserve">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78</w:t>
      </w:r>
      <w:r>
        <w:rPr>
          <w:rStyle w:val="w91"/>
          <w:color w:val="333333"/>
          <w:sz w:val="27"/>
          <w:szCs w:val="27"/>
        </w:rPr>
        <w:t>2</w:t>
      </w:r>
      <w:r>
        <w:rPr>
          <w:rStyle w:val="ed"/>
          <w:color w:val="333333"/>
          <w:sz w:val="27"/>
          <w:szCs w:val="27"/>
        </w:rPr>
        <w:t xml:space="preserve">.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w:t>
      </w:r>
      <w:r>
        <w:rPr>
          <w:rStyle w:val="ed"/>
          <w:color w:val="333333"/>
          <w:sz w:val="27"/>
          <w:szCs w:val="27"/>
        </w:rPr>
        <w:t>произведенной на квалифицированном генерирующем объекте, отобранных в соответствии с Правилами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w:t>
      </w:r>
      <w:r>
        <w:rPr>
          <w:rStyle w:val="ed"/>
          <w:color w:val="333333"/>
          <w:sz w:val="27"/>
          <w:szCs w:val="27"/>
        </w:rPr>
        <w:t>емов продажи электрической энергии (мощности), определенных в соответствии с пунктом 65</w:t>
      </w:r>
      <w:r>
        <w:rPr>
          <w:rStyle w:val="w91"/>
          <w:color w:val="333333"/>
          <w:sz w:val="27"/>
          <w:szCs w:val="27"/>
        </w:rPr>
        <w:t>2</w:t>
      </w:r>
      <w:r>
        <w:rPr>
          <w:rStyle w:val="ed"/>
          <w:color w:val="333333"/>
          <w:sz w:val="27"/>
          <w:szCs w:val="27"/>
        </w:rP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w:t>
      </w:r>
      <w:r>
        <w:rPr>
          <w:rStyle w:val="ed"/>
          <w:color w:val="333333"/>
          <w:sz w:val="27"/>
          <w:szCs w:val="27"/>
        </w:rPr>
        <w:t>электрических сетях, в соответствии с договорами.</w:t>
      </w:r>
      <w:r>
        <w:rPr>
          <w:rStyle w:val="mark"/>
          <w:color w:val="333333"/>
          <w:sz w:val="27"/>
          <w:szCs w:val="27"/>
        </w:rPr>
        <w:t xml:space="preserve"> (Дополнен с 1 декабря 2020 г. - Постановление 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79. Расчетным периодом для осуществления расчетов потребителей (покупателей) с гарантирующими поставщик</w:t>
      </w:r>
      <w:r>
        <w:rPr>
          <w:color w:val="333333"/>
          <w:sz w:val="27"/>
          <w:szCs w:val="27"/>
        </w:rPr>
        <w:t>ами является 1 месяц.</w:t>
      </w:r>
    </w:p>
    <w:p w:rsidR="00000000" w:rsidRDefault="003235E9">
      <w:pPr>
        <w:pStyle w:val="a3"/>
        <w:spacing w:line="300" w:lineRule="auto"/>
        <w:divId w:val="910969025"/>
        <w:rPr>
          <w:color w:val="333333"/>
          <w:sz w:val="27"/>
          <w:szCs w:val="27"/>
        </w:rPr>
      </w:pPr>
      <w:r>
        <w:rPr>
          <w:color w:val="333333"/>
          <w:sz w:val="27"/>
          <w:szCs w:val="27"/>
        </w:rPr>
        <w:t>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w:t>
      </w:r>
      <w:r>
        <w:rPr>
          <w:color w:val="333333"/>
          <w:sz w:val="27"/>
          <w:szCs w:val="27"/>
        </w:rPr>
        <w:t>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w:t>
      </w:r>
      <w:r>
        <w:rPr>
          <w:color w:val="333333"/>
          <w:sz w:val="27"/>
          <w:szCs w:val="27"/>
        </w:rPr>
        <w:t>мальной мощности, определяемую в соответствии с Правилами недискриминационного доступа к услугам по передаче электрической энергии и оказания этих услуг.</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color w:val="333333"/>
          <w:sz w:val="27"/>
          <w:szCs w:val="27"/>
        </w:rPr>
        <w:t>81. Граждане, приоб</w:t>
      </w:r>
      <w:r>
        <w:rPr>
          <w:color w:val="333333"/>
          <w:sz w:val="27"/>
          <w:szCs w:val="27"/>
        </w:rPr>
        <w:t>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000000" w:rsidRDefault="003235E9">
      <w:pPr>
        <w:pStyle w:val="a3"/>
        <w:spacing w:line="300" w:lineRule="auto"/>
        <w:divId w:val="910969025"/>
        <w:rPr>
          <w:color w:val="333333"/>
          <w:sz w:val="27"/>
          <w:szCs w:val="27"/>
        </w:rPr>
      </w:pPr>
      <w:r>
        <w:rPr>
          <w:color w:val="333333"/>
          <w:sz w:val="27"/>
          <w:szCs w:val="27"/>
        </w:rPr>
        <w:t>Исполнители коммунал</w:t>
      </w:r>
      <w:r>
        <w:rPr>
          <w:color w:val="333333"/>
          <w:sz w:val="27"/>
          <w:szCs w:val="27"/>
        </w:rPr>
        <w:t>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w:t>
      </w:r>
      <w:r>
        <w:rPr>
          <w:color w:val="333333"/>
          <w:sz w:val="27"/>
          <w:szCs w:val="27"/>
        </w:rPr>
        <w:t>мотрен более поздний срок оплаты.</w:t>
      </w:r>
    </w:p>
    <w:p w:rsidR="00000000" w:rsidRDefault="003235E9">
      <w:pPr>
        <w:pStyle w:val="a3"/>
        <w:spacing w:line="300" w:lineRule="auto"/>
        <w:divId w:val="910969025"/>
        <w:rPr>
          <w:color w:val="333333"/>
          <w:sz w:val="27"/>
          <w:szCs w:val="27"/>
        </w:rPr>
      </w:pPr>
      <w:r>
        <w:rPr>
          <w:color w:val="333333"/>
          <w:sz w:val="27"/>
          <w:szCs w:val="27"/>
        </w:rPr>
        <w:t xml:space="preserve">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w:t>
      </w:r>
      <w:r>
        <w:rPr>
          <w:color w:val="333333"/>
          <w:sz w:val="27"/>
          <w:szCs w:val="27"/>
        </w:rPr>
        <w:t>за расчетным периодом.</w:t>
      </w:r>
    </w:p>
    <w:p w:rsidR="00000000" w:rsidRDefault="003235E9">
      <w:pPr>
        <w:pStyle w:val="a3"/>
        <w:spacing w:line="300" w:lineRule="auto"/>
        <w:divId w:val="910969025"/>
        <w:rPr>
          <w:color w:val="333333"/>
          <w:sz w:val="27"/>
          <w:szCs w:val="27"/>
        </w:rPr>
      </w:pPr>
      <w:r>
        <w:rPr>
          <w:color w:val="333333"/>
          <w:sz w:val="27"/>
          <w:szCs w:val="27"/>
        </w:rPr>
        <w:t>82. Если иное не установлено пунктом 81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w:t>
      </w:r>
      <w:r>
        <w:rPr>
          <w:color w:val="333333"/>
          <w:sz w:val="27"/>
          <w:szCs w:val="27"/>
        </w:rPr>
        <w:t>м порядке, кроме случаев, когда более поздние сроки установлены соглашением с гарантирующим поставщиком:</w:t>
      </w:r>
    </w:p>
    <w:p w:rsidR="00000000" w:rsidRDefault="003235E9">
      <w:pPr>
        <w:pStyle w:val="a3"/>
        <w:spacing w:line="300" w:lineRule="auto"/>
        <w:divId w:val="910969025"/>
        <w:rPr>
          <w:color w:val="333333"/>
          <w:sz w:val="27"/>
          <w:szCs w:val="27"/>
        </w:rPr>
      </w:pPr>
      <w:r>
        <w:rPr>
          <w:color w:val="333333"/>
          <w:sz w:val="27"/>
          <w:szCs w:val="27"/>
        </w:rPr>
        <w:t>30 процентов стоимости электрической энергии (мощности) в подлежащем оплате объеме покупки в месяце, за который осуществляется оплата, вносится до 10-г</w:t>
      </w:r>
      <w:r>
        <w:rPr>
          <w:color w:val="333333"/>
          <w:sz w:val="27"/>
          <w:szCs w:val="27"/>
        </w:rPr>
        <w:t>о числа этого месяца;</w:t>
      </w:r>
    </w:p>
    <w:p w:rsidR="00000000" w:rsidRDefault="003235E9">
      <w:pPr>
        <w:pStyle w:val="a3"/>
        <w:spacing w:line="300" w:lineRule="auto"/>
        <w:divId w:val="910969025"/>
        <w:rPr>
          <w:color w:val="333333"/>
          <w:sz w:val="27"/>
          <w:szCs w:val="27"/>
        </w:rPr>
      </w:pPr>
      <w:r>
        <w:rPr>
          <w:color w:val="333333"/>
          <w:sz w:val="27"/>
          <w:szCs w:val="27"/>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000000" w:rsidRDefault="003235E9">
      <w:pPr>
        <w:pStyle w:val="a3"/>
        <w:spacing w:line="300" w:lineRule="auto"/>
        <w:divId w:val="910969025"/>
        <w:rPr>
          <w:color w:val="333333"/>
          <w:sz w:val="27"/>
          <w:szCs w:val="27"/>
        </w:rPr>
      </w:pPr>
      <w:r>
        <w:rPr>
          <w:color w:val="333333"/>
          <w:sz w:val="27"/>
          <w:szCs w:val="27"/>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w:t>
      </w:r>
      <w:r>
        <w:rPr>
          <w:color w:val="333333"/>
          <w:sz w:val="27"/>
          <w:szCs w:val="27"/>
        </w:rPr>
        <w:t>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w:t>
      </w:r>
      <w:r>
        <w:rPr>
          <w:color w:val="333333"/>
          <w:sz w:val="27"/>
          <w:szCs w:val="27"/>
        </w:rPr>
        <w:t>ывается в счет платежа за месяц, следующий за месяцем, в котором была осуществлена такая оплата.</w:t>
      </w:r>
    </w:p>
    <w:p w:rsidR="00000000" w:rsidRDefault="003235E9">
      <w:pPr>
        <w:pStyle w:val="a3"/>
        <w:spacing w:line="300" w:lineRule="auto"/>
        <w:divId w:val="910969025"/>
        <w:rPr>
          <w:color w:val="333333"/>
          <w:sz w:val="27"/>
          <w:szCs w:val="27"/>
        </w:rPr>
      </w:pPr>
      <w:r>
        <w:rPr>
          <w:color w:val="333333"/>
          <w:sz w:val="27"/>
          <w:szCs w:val="27"/>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w:t>
      </w:r>
      <w:r>
        <w:rPr>
          <w:color w:val="333333"/>
          <w:sz w:val="27"/>
          <w:szCs w:val="27"/>
        </w:rPr>
        <w:t>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w:t>
      </w:r>
      <w:r>
        <w:rPr>
          <w:color w:val="333333"/>
          <w:sz w:val="27"/>
          <w:szCs w:val="27"/>
        </w:rPr>
        <w:t xml:space="preserve"> не установлено договором энергоснабжения (договором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Соглашением между гарантирующим поставщиком и приобретающей у него электрическую энергию энергосбытовой (энергоснабжающей) организацией указанн</w:t>
      </w:r>
      <w:r>
        <w:rPr>
          <w:color w:val="333333"/>
          <w:sz w:val="27"/>
          <w:szCs w:val="27"/>
        </w:rPr>
        <w:t>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000000" w:rsidRDefault="003235E9">
      <w:pPr>
        <w:pStyle w:val="a3"/>
        <w:spacing w:line="300" w:lineRule="auto"/>
        <w:divId w:val="910969025"/>
        <w:rPr>
          <w:color w:val="333333"/>
          <w:sz w:val="27"/>
          <w:szCs w:val="27"/>
        </w:rPr>
      </w:pPr>
      <w:r>
        <w:rPr>
          <w:color w:val="333333"/>
          <w:sz w:val="27"/>
          <w:szCs w:val="27"/>
        </w:rPr>
        <w:t>83. Для определения размера платежей, которые должны быть произведены гарантирующему постав</w:t>
      </w:r>
      <w:r>
        <w:rPr>
          <w:color w:val="333333"/>
          <w:sz w:val="27"/>
          <w:szCs w:val="27"/>
        </w:rPr>
        <w:t>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000000" w:rsidRDefault="003235E9">
      <w:pPr>
        <w:pStyle w:val="a3"/>
        <w:spacing w:line="300" w:lineRule="auto"/>
        <w:divId w:val="910969025"/>
        <w:rPr>
          <w:color w:val="333333"/>
          <w:sz w:val="27"/>
          <w:szCs w:val="27"/>
        </w:rPr>
      </w:pPr>
      <w:r>
        <w:rPr>
          <w:color w:val="333333"/>
          <w:sz w:val="27"/>
          <w:szCs w:val="27"/>
        </w:rPr>
        <w:t>на территориях субъектов Российской Федерац</w:t>
      </w:r>
      <w:r>
        <w:rPr>
          <w:color w:val="333333"/>
          <w:sz w:val="27"/>
          <w:szCs w:val="27"/>
        </w:rPr>
        <w:t>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000000" w:rsidRDefault="003235E9">
      <w:pPr>
        <w:pStyle w:val="a3"/>
        <w:spacing w:line="300" w:lineRule="auto"/>
        <w:divId w:val="910969025"/>
        <w:rPr>
          <w:color w:val="333333"/>
          <w:sz w:val="27"/>
          <w:szCs w:val="27"/>
        </w:rPr>
      </w:pPr>
      <w:r>
        <w:rPr>
          <w:rStyle w:val="ed"/>
          <w:color w:val="333333"/>
          <w:sz w:val="27"/>
          <w:szCs w:val="27"/>
        </w:rPr>
        <w:t>на территориях субъектов</w:t>
      </w:r>
      <w:r>
        <w:rPr>
          <w:rStyle w:val="ed"/>
          <w:color w:val="333333"/>
          <w:sz w:val="27"/>
          <w:szCs w:val="27"/>
        </w:rPr>
        <w:t xml:space="preserve">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r>
        <w:rPr>
          <w:rStyle w:val="mark"/>
          <w:color w:val="333333"/>
          <w:sz w:val="27"/>
          <w:szCs w:val="27"/>
        </w:rPr>
        <w:t xml:space="preserve"> (В реда</w:t>
      </w:r>
      <w:r>
        <w:rPr>
          <w:rStyle w:val="mark"/>
          <w:color w:val="333333"/>
          <w:sz w:val="27"/>
          <w:szCs w:val="27"/>
        </w:rPr>
        <w:t>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rStyle w:val="ed"/>
          <w:color w:val="333333"/>
          <w:sz w:val="27"/>
          <w:szCs w:val="27"/>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w:t>
      </w:r>
      <w:r>
        <w:rPr>
          <w:rStyle w:val="ed"/>
          <w:color w:val="333333"/>
          <w:sz w:val="27"/>
          <w:szCs w:val="27"/>
        </w:rPr>
        <w:t>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w:t>
      </w:r>
      <w:r>
        <w:rPr>
          <w:rStyle w:val="ed"/>
          <w:color w:val="333333"/>
          <w:sz w:val="27"/>
          <w:szCs w:val="27"/>
        </w:rPr>
        <w:t xml:space="preserve"> тарифов для категорий потребителей, по которым осуществляется дифференциация тарифов.</w:t>
      </w:r>
      <w:r>
        <w:rPr>
          <w:rStyle w:val="mark"/>
          <w:color w:val="333333"/>
          <w:sz w:val="27"/>
          <w:szCs w:val="27"/>
        </w:rPr>
        <w:t xml:space="preserve"> (Дополнен - Постановление Правительства Российской Федерации от 17.05.2016 № 433)</w:t>
      </w:r>
    </w:p>
    <w:p w:rsidR="00000000" w:rsidRDefault="003235E9">
      <w:pPr>
        <w:pStyle w:val="a3"/>
        <w:spacing w:line="300" w:lineRule="auto"/>
        <w:divId w:val="910969025"/>
        <w:rPr>
          <w:color w:val="333333"/>
          <w:sz w:val="27"/>
          <w:szCs w:val="27"/>
        </w:rPr>
      </w:pPr>
      <w:r>
        <w:rPr>
          <w:rStyle w:val="ed"/>
          <w:color w:val="333333"/>
          <w:sz w:val="27"/>
          <w:szCs w:val="27"/>
        </w:rPr>
        <w:t>В случае выставления счета для оплаты электрической энергии (мощности) до определения ц</w:t>
      </w:r>
      <w:r>
        <w:rPr>
          <w:rStyle w:val="ed"/>
          <w:color w:val="333333"/>
          <w:sz w:val="27"/>
          <w:szCs w:val="27"/>
        </w:rPr>
        <w:t>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w:t>
      </w:r>
      <w:r>
        <w:rPr>
          <w:rStyle w:val="ed"/>
          <w:color w:val="333333"/>
          <w:sz w:val="27"/>
          <w:szCs w:val="27"/>
        </w:rPr>
        <w:t>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w:t>
      </w:r>
      <w:r>
        <w:rPr>
          <w:rStyle w:val="ed"/>
          <w:color w:val="333333"/>
          <w:sz w:val="27"/>
          <w:szCs w:val="27"/>
        </w:rPr>
        <w:t>рической энергии, если такое изменение имело место.</w:t>
      </w:r>
      <w:r>
        <w:rPr>
          <w:rStyle w:val="mark"/>
          <w:color w:val="333333"/>
          <w:sz w:val="27"/>
          <w:szCs w:val="27"/>
        </w:rPr>
        <w:t xml:space="preserve">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Подлежащий оплате объем покупки электрической энергии (мощности) для применения пункта 82 настоящего документа принимается</w:t>
      </w:r>
      <w:r>
        <w:rPr>
          <w:color w:val="333333"/>
          <w:sz w:val="27"/>
          <w:szCs w:val="27"/>
        </w:rPr>
        <w:t xml:space="preserve"> равным определяемому в соответствии с разделом X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w:t>
      </w:r>
      <w:r>
        <w:rPr>
          <w:color w:val="333333"/>
          <w:sz w:val="27"/>
          <w:szCs w:val="27"/>
        </w:rPr>
        <w:t>сти) рассчитывается исходя из отношения максимальной мощности энергопринимающих устройств потребителя, определяемой в соответствии с Правилами недискриминационного доступа к услугам по передаче электрической энергии и оказания этих услуг (далее - максималь</w:t>
      </w:r>
      <w:r>
        <w:rPr>
          <w:color w:val="333333"/>
          <w:sz w:val="27"/>
          <w:szCs w:val="27"/>
        </w:rPr>
        <w:t>ная мощность), и коэффициента оплаты мощности, равного 0,002824.</w:t>
      </w:r>
    </w:p>
    <w:p w:rsidR="00000000" w:rsidRDefault="003235E9">
      <w:pPr>
        <w:pStyle w:val="a3"/>
        <w:spacing w:line="300" w:lineRule="auto"/>
        <w:divId w:val="910969025"/>
        <w:rPr>
          <w:color w:val="333333"/>
          <w:sz w:val="27"/>
          <w:szCs w:val="27"/>
        </w:rPr>
      </w:pPr>
      <w:r>
        <w:rPr>
          <w:color w:val="333333"/>
          <w:sz w:val="27"/>
          <w:szCs w:val="27"/>
        </w:rPr>
        <w:t>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w:t>
      </w:r>
      <w:r>
        <w:rPr>
          <w:color w:val="333333"/>
          <w:sz w:val="27"/>
          <w:szCs w:val="27"/>
        </w:rPr>
        <w:t>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w:t>
      </w:r>
      <w:r>
        <w:rPr>
          <w:color w:val="333333"/>
          <w:sz w:val="27"/>
          <w:szCs w:val="27"/>
        </w:rPr>
        <w:t>ческой энергии, составленного в соответствии с разделом Х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w:t>
      </w:r>
      <w:r>
        <w:rPr>
          <w:rStyle w:val="ed"/>
          <w:color w:val="333333"/>
          <w:sz w:val="27"/>
          <w:szCs w:val="27"/>
        </w:rPr>
        <w:t>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w:t>
      </w:r>
      <w:r>
        <w:rPr>
          <w:rStyle w:val="ed"/>
          <w:color w:val="333333"/>
          <w:sz w:val="27"/>
          <w:szCs w:val="27"/>
        </w:rPr>
        <w:t>лектрической энергии на соответствующем уровне напряжения.</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w:t>
      </w:r>
      <w:r>
        <w:rPr>
          <w:rStyle w:val="mark"/>
          <w:color w:val="333333"/>
          <w:sz w:val="27"/>
          <w:szCs w:val="27"/>
        </w:rPr>
        <w:t xml:space="preserve">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w:t>
      </w:r>
      <w:r>
        <w:rPr>
          <w:rStyle w:val="mark"/>
          <w:color w:val="333333"/>
          <w:sz w:val="27"/>
          <w:szCs w:val="27"/>
        </w:rPr>
        <w:t>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w:t>
      </w:r>
      <w:r>
        <w:rPr>
          <w:rStyle w:val="mark"/>
          <w:color w:val="333333"/>
          <w:sz w:val="27"/>
          <w:szCs w:val="27"/>
        </w:rPr>
        <w:t>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 xml:space="preserve">Абзац. (Утратил силу - </w:t>
      </w:r>
      <w:r>
        <w:rPr>
          <w:rStyle w:val="mark"/>
          <w:color w:val="333333"/>
          <w:sz w:val="27"/>
          <w:szCs w:val="27"/>
        </w:rPr>
        <w:t>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w:t>
      </w:r>
      <w:r>
        <w:rPr>
          <w:color w:val="333333"/>
          <w:sz w:val="27"/>
          <w:szCs w:val="27"/>
        </w:rPr>
        <w:t>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w:t>
      </w:r>
      <w:r>
        <w:rPr>
          <w:color w:val="333333"/>
          <w:sz w:val="27"/>
          <w:szCs w:val="27"/>
        </w:rPr>
        <w:t>ного в соответствии с разделом Х настоящего документа.</w:t>
      </w:r>
    </w:p>
    <w:p w:rsidR="00000000" w:rsidRDefault="003235E9">
      <w:pPr>
        <w:pStyle w:val="a3"/>
        <w:spacing w:line="300" w:lineRule="auto"/>
        <w:divId w:val="910969025"/>
        <w:rPr>
          <w:color w:val="333333"/>
          <w:sz w:val="27"/>
          <w:szCs w:val="27"/>
        </w:rPr>
      </w:pPr>
      <w:r>
        <w:rPr>
          <w:color w:val="333333"/>
          <w:sz w:val="27"/>
          <w:szCs w:val="27"/>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w:t>
      </w:r>
      <w:r>
        <w:rPr>
          <w:color w:val="333333"/>
          <w:sz w:val="27"/>
          <w:szCs w:val="27"/>
        </w:rPr>
        <w:t>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000000" w:rsidRDefault="003235E9">
      <w:pPr>
        <w:pStyle w:val="a3"/>
        <w:spacing w:line="300" w:lineRule="auto"/>
        <w:divId w:val="910969025"/>
        <w:rPr>
          <w:color w:val="333333"/>
          <w:sz w:val="27"/>
          <w:szCs w:val="27"/>
        </w:rPr>
      </w:pPr>
      <w:r>
        <w:rPr>
          <w:color w:val="333333"/>
          <w:sz w:val="27"/>
          <w:szCs w:val="27"/>
        </w:rPr>
        <w:t>Стоимость объема бездоговорного потребления и стоимость объема безучетного потреб</w:t>
      </w:r>
      <w:r>
        <w:rPr>
          <w:color w:val="333333"/>
          <w:sz w:val="27"/>
          <w:szCs w:val="27"/>
        </w:rPr>
        <w:t>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w:t>
      </w:r>
      <w:r>
        <w:rPr>
          <w:color w:val="333333"/>
          <w:sz w:val="27"/>
          <w:szCs w:val="27"/>
        </w:rPr>
        <w:t>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проект договора, обеспечивающего продажу электрической энергии (мо</w:t>
      </w:r>
      <w:r>
        <w:rPr>
          <w:rStyle w:val="ed"/>
          <w:color w:val="333333"/>
          <w:sz w:val="27"/>
          <w:szCs w:val="27"/>
        </w:rPr>
        <w:t>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абзацем шестым пункта 19</w:t>
      </w:r>
      <w:r>
        <w:rPr>
          <w:rStyle w:val="w91"/>
          <w:color w:val="333333"/>
          <w:sz w:val="27"/>
          <w:szCs w:val="27"/>
        </w:rPr>
        <w:t>1</w:t>
      </w:r>
      <w:r>
        <w:rPr>
          <w:rStyle w:val="ed"/>
          <w:color w:val="333333"/>
          <w:sz w:val="27"/>
          <w:szCs w:val="27"/>
        </w:rPr>
        <w:t xml:space="preserve"> Правил технологиче</w:t>
      </w:r>
      <w:r>
        <w:rPr>
          <w:rStyle w:val="ed"/>
          <w:color w:val="333333"/>
          <w:sz w:val="27"/>
          <w:szCs w:val="27"/>
        </w:rPr>
        <w:t>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стоимост</w:t>
      </w:r>
      <w:r>
        <w:rPr>
          <w:rStyle w:val="ed"/>
          <w:color w:val="333333"/>
          <w:sz w:val="27"/>
          <w:szCs w:val="27"/>
        </w:rPr>
        <w:t>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w:t>
      </w:r>
      <w:r>
        <w:rPr>
          <w:rStyle w:val="ed"/>
          <w:color w:val="333333"/>
          <w:sz w:val="27"/>
          <w:szCs w:val="27"/>
        </w:rPr>
        <w:t>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r>
        <w:rPr>
          <w:rStyle w:val="mark"/>
          <w:color w:val="333333"/>
          <w:sz w:val="27"/>
          <w:szCs w:val="27"/>
        </w:rPr>
        <w:t> (Дополне</w:t>
      </w:r>
      <w:r>
        <w:rPr>
          <w:rStyle w:val="mark"/>
          <w:color w:val="333333"/>
          <w:sz w:val="27"/>
          <w:szCs w:val="27"/>
        </w:rPr>
        <w:t>н - Постановление Правительства Российской Федерации от 01.04.2020 № 403)</w:t>
      </w:r>
    </w:p>
    <w:p w:rsidR="00000000" w:rsidRDefault="003235E9">
      <w:pPr>
        <w:pStyle w:val="a3"/>
        <w:spacing w:line="300" w:lineRule="auto"/>
        <w:divId w:val="910969025"/>
        <w:rPr>
          <w:color w:val="333333"/>
          <w:sz w:val="27"/>
          <w:szCs w:val="27"/>
        </w:rPr>
      </w:pPr>
      <w:r>
        <w:rPr>
          <w:color w:val="333333"/>
          <w:sz w:val="27"/>
          <w:szCs w:val="27"/>
        </w:rPr>
        <w:t>85. </w:t>
      </w:r>
      <w:r>
        <w:rPr>
          <w:color w:val="333333"/>
          <w:sz w:val="27"/>
          <w:szCs w:val="27"/>
        </w:rPr>
        <w:t xml:space="preserve">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w:t>
      </w:r>
      <w:r>
        <w:rPr>
          <w:color w:val="333333"/>
          <w:sz w:val="27"/>
          <w:szCs w:val="27"/>
        </w:rPr>
        <w:t xml:space="preserve">(мощности))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w:t>
      </w:r>
      <w:r>
        <w:rPr>
          <w:color w:val="333333"/>
          <w:sz w:val="27"/>
          <w:szCs w:val="27"/>
        </w:rPr>
        <w:t>5 рабочих дней со дня получения указанного уведомления обязан направить потребителю (покупателю). Указанный счет включает в себя:</w:t>
      </w:r>
    </w:p>
    <w:p w:rsidR="00000000" w:rsidRDefault="003235E9">
      <w:pPr>
        <w:pStyle w:val="a3"/>
        <w:spacing w:line="300" w:lineRule="auto"/>
        <w:divId w:val="910969025"/>
        <w:rPr>
          <w:color w:val="333333"/>
          <w:sz w:val="27"/>
          <w:szCs w:val="27"/>
        </w:rPr>
      </w:pPr>
      <w:r>
        <w:rPr>
          <w:color w:val="333333"/>
          <w:sz w:val="27"/>
          <w:szCs w:val="27"/>
        </w:rPr>
        <w:t>сумму задолженности потребителя (покупателя) по договору, о расторжении или изменении которого указано в уведомлении потребите</w:t>
      </w:r>
      <w:r>
        <w:rPr>
          <w:color w:val="333333"/>
          <w:sz w:val="27"/>
          <w:szCs w:val="27"/>
        </w:rPr>
        <w:t>ля (покупателя), на дату получения уведомления (при ее наличии);</w:t>
      </w:r>
    </w:p>
    <w:p w:rsidR="00000000" w:rsidRDefault="003235E9">
      <w:pPr>
        <w:pStyle w:val="a3"/>
        <w:spacing w:line="300" w:lineRule="auto"/>
        <w:divId w:val="910969025"/>
        <w:rPr>
          <w:color w:val="333333"/>
          <w:sz w:val="27"/>
          <w:szCs w:val="27"/>
        </w:rPr>
      </w:pPr>
      <w:r>
        <w:rPr>
          <w:color w:val="333333"/>
          <w:sz w:val="27"/>
          <w:szCs w:val="27"/>
        </w:rPr>
        <w:t>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w:t>
      </w:r>
      <w:r>
        <w:rPr>
          <w:color w:val="333333"/>
          <w:sz w:val="27"/>
          <w:szCs w:val="27"/>
        </w:rPr>
        <w:t>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w:t>
      </w:r>
      <w:r>
        <w:rPr>
          <w:color w:val="333333"/>
          <w:sz w:val="27"/>
          <w:szCs w:val="27"/>
        </w:rPr>
        <w:t>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w:t>
      </w:r>
      <w:r>
        <w:rPr>
          <w:color w:val="333333"/>
          <w:sz w:val="27"/>
          <w:szCs w:val="27"/>
        </w:rPr>
        <w:t xml:space="preserve">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r>
        <w:rPr>
          <w:color w:val="333333"/>
          <w:sz w:val="27"/>
          <w:szCs w:val="27"/>
        </w:rPr>
        <w:t>пунктом 50 настоящего документа выписке из договора, обеспечивающего продажу электрической энергии (мощности);</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w:t>
      </w:r>
      <w:r>
        <w:rPr>
          <w:rStyle w:val="mark"/>
          <w:color w:val="333333"/>
          <w:sz w:val="27"/>
          <w:szCs w:val="27"/>
        </w:rPr>
        <w:t>оссийской Федерации от 21.07.2017 № 863)</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потребителю (покупателю), приобретающему электрическую энергию (мощность) в отношении энергопринимающих устройств, максима</w:t>
      </w:r>
      <w:r>
        <w:rPr>
          <w:rStyle w:val="ed"/>
          <w:color w:val="333333"/>
          <w:sz w:val="27"/>
          <w:szCs w:val="27"/>
        </w:rPr>
        <w:t>льная мощность которых не менее 1,8 МВт и (или) присоединенная мощность которых не менее 2 МВА, если таким потребителем (покупателем) не позднее 3 месяцев до начала следующего периода регулирования (расчетного периода регулирования в пределах долгосрочного</w:t>
      </w:r>
      <w:r>
        <w:rPr>
          <w:rStyle w:val="ed"/>
          <w:color w:val="333333"/>
          <w:sz w:val="27"/>
          <w:szCs w:val="27"/>
        </w:rPr>
        <w:t xml:space="preserve"> периода регулирования в соответствии с Основами ценообразования в области регулируемых цен (тарифов) в электроэнергетике) в уведомлении заявлено о расторжении или изменении договора в следующем периоде регулирования (расчетном периоде регулирования в пред</w:t>
      </w:r>
      <w:r>
        <w:rPr>
          <w:rStyle w:val="ed"/>
          <w:color w:val="333333"/>
          <w:sz w:val="27"/>
          <w:szCs w:val="27"/>
        </w:rPr>
        <w:t>елах долгосрочного периода регулирования в соответствии с Основами ценообразования в области регулируемых цен (тарифов) в электроэнергетике).</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color w:val="333333"/>
          <w:sz w:val="27"/>
          <w:szCs w:val="27"/>
        </w:rPr>
        <w:t>При получении энергосбытовой (эн</w:t>
      </w:r>
      <w:r>
        <w:rPr>
          <w:color w:val="333333"/>
          <w:sz w:val="27"/>
          <w:szCs w:val="27"/>
        </w:rPr>
        <w:t>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w:t>
      </w:r>
      <w:r>
        <w:rPr>
          <w:color w:val="333333"/>
          <w:sz w:val="27"/>
          <w:szCs w:val="27"/>
        </w:rPr>
        <w:t>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000000" w:rsidRDefault="003235E9">
      <w:pPr>
        <w:pStyle w:val="a3"/>
        <w:spacing w:line="300" w:lineRule="auto"/>
        <w:divId w:val="910969025"/>
        <w:rPr>
          <w:color w:val="333333"/>
          <w:sz w:val="27"/>
          <w:szCs w:val="27"/>
        </w:rPr>
      </w:pPr>
      <w:r>
        <w:rPr>
          <w:color w:val="333333"/>
          <w:sz w:val="27"/>
          <w:szCs w:val="27"/>
        </w:rPr>
        <w:t xml:space="preserve">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w:t>
      </w:r>
      <w:r>
        <w:rPr>
          <w:color w:val="333333"/>
          <w:sz w:val="27"/>
          <w:szCs w:val="27"/>
        </w:rPr>
        <w:t>договора.</w:t>
      </w:r>
    </w:p>
    <w:p w:rsidR="00000000" w:rsidRDefault="003235E9">
      <w:pPr>
        <w:pStyle w:val="a3"/>
        <w:spacing w:line="300" w:lineRule="auto"/>
        <w:divId w:val="910969025"/>
        <w:rPr>
          <w:color w:val="333333"/>
          <w:sz w:val="27"/>
          <w:szCs w:val="27"/>
        </w:rPr>
      </w:pPr>
      <w:r>
        <w:rPr>
          <w:color w:val="333333"/>
          <w:sz w:val="27"/>
          <w:szCs w:val="27"/>
        </w:rPr>
        <w:t xml:space="preserve">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w:t>
      </w:r>
      <w:r>
        <w:rPr>
          <w:color w:val="333333"/>
          <w:sz w:val="27"/>
          <w:szCs w:val="27"/>
        </w:rPr>
        <w:t>течение 5 рабочих дней со дня получения уведомления о расторжении или изменении договора от потребителя (покупателя).</w:t>
      </w:r>
    </w:p>
    <w:p w:rsidR="00000000" w:rsidRDefault="003235E9">
      <w:pPr>
        <w:pStyle w:val="a3"/>
        <w:spacing w:line="300" w:lineRule="auto"/>
        <w:divId w:val="910969025"/>
        <w:rPr>
          <w:color w:val="333333"/>
          <w:sz w:val="27"/>
          <w:szCs w:val="27"/>
        </w:rPr>
      </w:pPr>
      <w:r>
        <w:rPr>
          <w:rStyle w:val="ed"/>
          <w:color w:val="333333"/>
          <w:sz w:val="27"/>
          <w:szCs w:val="27"/>
        </w:rPr>
        <w:t>Для осуществления окончательных расчетов за электрическую энергию (мощность) лицо, уполномоченное в соответствии с разделом X настоящего д</w:t>
      </w:r>
      <w:r>
        <w:rPr>
          <w:rStyle w:val="ed"/>
          <w:color w:val="333333"/>
          <w:sz w:val="27"/>
          <w:szCs w:val="27"/>
        </w:rPr>
        <w:t>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w:t>
      </w:r>
      <w:r>
        <w:rPr>
          <w:rStyle w:val="ed"/>
          <w:color w:val="333333"/>
          <w:sz w:val="27"/>
          <w:szCs w:val="27"/>
        </w:rPr>
        <w:t>а.</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w:t>
      </w:r>
      <w:r>
        <w:rPr>
          <w:color w:val="333333"/>
          <w:sz w:val="27"/>
          <w:szCs w:val="27"/>
        </w:rPr>
        <w:t xml:space="preserve">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w:t>
      </w:r>
      <w:r>
        <w:rPr>
          <w:rStyle w:val="ed"/>
          <w:color w:val="333333"/>
          <w:sz w:val="27"/>
          <w:szCs w:val="27"/>
        </w:rPr>
        <w:t>и регулируемых цен, рассчитанных в соо</w:t>
      </w:r>
      <w:r>
        <w:rPr>
          <w:rStyle w:val="ed"/>
          <w:color w:val="333333"/>
          <w:sz w:val="27"/>
          <w:szCs w:val="27"/>
        </w:rPr>
        <w:t>тветствии с разделом XII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Основами ценообразования в области регул</w:t>
      </w:r>
      <w:r>
        <w:rPr>
          <w:rStyle w:val="ed"/>
          <w:color w:val="333333"/>
          <w:sz w:val="27"/>
          <w:szCs w:val="27"/>
        </w:rPr>
        <w:t>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w:t>
      </w:r>
      <w:r>
        <w:rPr>
          <w:rStyle w:val="ed"/>
          <w:color w:val="333333"/>
          <w:sz w:val="27"/>
          <w:szCs w:val="27"/>
        </w:rPr>
        <w:t>диной энергетической системой России и технологически изолированными территориальными электроэнергетическими системами</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V. Порядок определения и применения гарантирующими п</w:t>
      </w:r>
      <w:r>
        <w:rPr>
          <w:color w:val="333333"/>
          <w:sz w:val="27"/>
          <w:szCs w:val="27"/>
        </w:rPr>
        <w:t>оставщиками предельных уровней нерегулируемых цен на электрическую энергию (мощность) и структура нерегулируемых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86. Предельные уровни нерегулируемых цен на электрическую энергию (мощность) (далее - предельные уров</w:t>
      </w:r>
      <w:r>
        <w:rPr>
          <w:color w:val="333333"/>
          <w:sz w:val="27"/>
          <w:szCs w:val="27"/>
        </w:rPr>
        <w:t>ни нерегулируемых цен) за соответствующий расчетный период рассчитываются гарантирующим поставщиком по следующим ценовым категориям:</w:t>
      </w:r>
    </w:p>
    <w:p w:rsidR="00000000" w:rsidRDefault="003235E9">
      <w:pPr>
        <w:pStyle w:val="a3"/>
        <w:spacing w:line="300" w:lineRule="auto"/>
        <w:divId w:val="910969025"/>
        <w:rPr>
          <w:color w:val="333333"/>
          <w:sz w:val="27"/>
          <w:szCs w:val="27"/>
        </w:rPr>
      </w:pPr>
      <w:r>
        <w:rPr>
          <w:color w:val="333333"/>
          <w:sz w:val="27"/>
          <w:szCs w:val="27"/>
        </w:rPr>
        <w:t>первая ценовая категория - для объемов покупки электрической энергии (мощности), учет которых осуществляется в целом за рас</w:t>
      </w:r>
      <w:r>
        <w:rPr>
          <w:color w:val="333333"/>
          <w:sz w:val="27"/>
          <w:szCs w:val="27"/>
        </w:rPr>
        <w:t>четный период;</w:t>
      </w:r>
    </w:p>
    <w:p w:rsidR="00000000" w:rsidRDefault="003235E9">
      <w:pPr>
        <w:pStyle w:val="a3"/>
        <w:spacing w:line="300" w:lineRule="auto"/>
        <w:divId w:val="910969025"/>
        <w:rPr>
          <w:color w:val="333333"/>
          <w:sz w:val="27"/>
          <w:szCs w:val="27"/>
        </w:rPr>
      </w:pPr>
      <w:r>
        <w:rPr>
          <w:color w:val="333333"/>
          <w:sz w:val="27"/>
          <w:szCs w:val="27"/>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000000" w:rsidRDefault="003235E9">
      <w:pPr>
        <w:pStyle w:val="a3"/>
        <w:spacing w:line="300" w:lineRule="auto"/>
        <w:divId w:val="910969025"/>
        <w:rPr>
          <w:color w:val="333333"/>
          <w:sz w:val="27"/>
          <w:szCs w:val="27"/>
        </w:rPr>
      </w:pPr>
      <w:r>
        <w:rPr>
          <w:color w:val="333333"/>
          <w:sz w:val="27"/>
          <w:szCs w:val="27"/>
        </w:rPr>
        <w:t>третья ценовая категория - для объемов покупки электрической энергии (мощности), в отношении кото</w:t>
      </w:r>
      <w:r>
        <w:rPr>
          <w:color w:val="333333"/>
          <w:sz w:val="27"/>
          <w:szCs w:val="27"/>
        </w:rPr>
        <w:t>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 xml:space="preserve">четвертая ценовая категория - </w:t>
      </w:r>
      <w:r>
        <w:rPr>
          <w:color w:val="333333"/>
          <w:sz w:val="27"/>
          <w:szCs w:val="27"/>
        </w:rPr>
        <w:t>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w:t>
      </w:r>
      <w:r>
        <w:rPr>
          <w:color w:val="333333"/>
          <w:sz w:val="27"/>
          <w:szCs w:val="27"/>
        </w:rPr>
        <w:t>ской энергии в двухставочном выражении;</w:t>
      </w:r>
    </w:p>
    <w:p w:rsidR="00000000" w:rsidRDefault="003235E9">
      <w:pPr>
        <w:pStyle w:val="a3"/>
        <w:spacing w:line="300" w:lineRule="auto"/>
        <w:divId w:val="910969025"/>
        <w:rPr>
          <w:color w:val="333333"/>
          <w:sz w:val="27"/>
          <w:szCs w:val="27"/>
        </w:rPr>
      </w:pPr>
      <w:r>
        <w:rPr>
          <w:color w:val="333333"/>
          <w:sz w:val="27"/>
          <w:szCs w:val="27"/>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w:t>
      </w:r>
      <w:r>
        <w:rPr>
          <w:color w:val="333333"/>
          <w:sz w:val="27"/>
          <w:szCs w:val="27"/>
        </w:rPr>
        <w:t>и определяется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w:t>
      </w:r>
      <w:r>
        <w:rPr>
          <w:color w:val="333333"/>
          <w:sz w:val="27"/>
          <w:szCs w:val="27"/>
        </w:rPr>
        <w:t xml:space="preserve">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rStyle w:val="ed"/>
          <w:color w:val="333333"/>
          <w:sz w:val="27"/>
          <w:szCs w:val="27"/>
        </w:rPr>
        <w:t>Предельные уровни нерегулируемых цен дифференцируются по уровням напряжения в соответствии с дифференци</w:t>
      </w:r>
      <w:r>
        <w:rPr>
          <w:rStyle w:val="ed"/>
          <w:color w:val="333333"/>
          <w:sz w:val="27"/>
          <w:szCs w:val="27"/>
        </w:rPr>
        <w:t>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w:t>
      </w:r>
      <w:r>
        <w:rPr>
          <w:rStyle w:val="ed"/>
          <w:color w:val="333333"/>
          <w:sz w:val="27"/>
          <w:szCs w:val="27"/>
        </w:rPr>
        <w:t xml:space="preserve">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В случае есл</w:t>
      </w:r>
      <w:r>
        <w:rPr>
          <w:rStyle w:val="ed"/>
          <w:color w:val="333333"/>
          <w:sz w:val="27"/>
          <w:szCs w:val="27"/>
        </w:rPr>
        <w:t>и потребитель (покупатель) не уведомил гарантирующего поставщика о согласованной с сетевой организацией в соответствии с Правилами недискриминационного доступа к услугам по передаче электрической энергии и оказания этих услуг величине максимальной мощности</w:t>
      </w:r>
      <w:r>
        <w:rPr>
          <w:rStyle w:val="ed"/>
          <w:color w:val="333333"/>
          <w:sz w:val="27"/>
          <w:szCs w:val="27"/>
        </w:rPr>
        <w:t xml:space="preserve">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w:t>
      </w:r>
      <w:r>
        <w:rPr>
          <w:rStyle w:val="ed"/>
          <w:color w:val="333333"/>
          <w:sz w:val="27"/>
          <w:szCs w:val="27"/>
        </w:rPr>
        <w:t>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w:t>
      </w:r>
      <w:r>
        <w:rPr>
          <w:rStyle w:val="ed"/>
          <w:color w:val="333333"/>
          <w:sz w:val="27"/>
          <w:szCs w:val="27"/>
        </w:rPr>
        <w:t>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w:t>
      </w:r>
      <w:r>
        <w:rPr>
          <w:rStyle w:val="ed"/>
          <w:color w:val="333333"/>
          <w:sz w:val="27"/>
          <w:szCs w:val="27"/>
        </w:rPr>
        <w:t>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w:t>
      </w:r>
      <w:r>
        <w:rPr>
          <w:rStyle w:val="ed"/>
          <w:color w:val="333333"/>
          <w:sz w:val="27"/>
          <w:szCs w:val="27"/>
        </w:rPr>
        <w:t>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r>
        <w:rPr>
          <w:rStyle w:val="mark"/>
          <w:color w:val="333333"/>
          <w:sz w:val="27"/>
          <w:szCs w:val="27"/>
        </w:rPr>
        <w:t xml:space="preserve"> (Дополнен - Постан</w:t>
      </w:r>
      <w:r>
        <w:rPr>
          <w:rStyle w:val="mark"/>
          <w:color w:val="333333"/>
          <w:sz w:val="27"/>
          <w:szCs w:val="27"/>
        </w:rPr>
        <w:t>овление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87. Гарантирующие поставщики рассчитывают значения предельных уровней нерегулируемых цен с учетом особенностей, предусмотренных пунктом 96 настоящего документа, по формулам расчета предельных</w:t>
      </w:r>
      <w:r>
        <w:rPr>
          <w:color w:val="333333"/>
          <w:sz w:val="27"/>
          <w:szCs w:val="27"/>
        </w:rPr>
        <w:t xml:space="preserve"> уровней нерегулируемых цен на электрическую энергию (мощность) и их составляющих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w:t>
      </w:r>
      <w:r>
        <w:rPr>
          <w:color w:val="333333"/>
          <w:sz w:val="27"/>
          <w:szCs w:val="27"/>
        </w:rPr>
        <w:t xml:space="preserve">йской Федерации </w:t>
      </w:r>
      <w:r>
        <w:rPr>
          <w:rStyle w:val="cmd"/>
          <w:color w:val="333333"/>
          <w:sz w:val="27"/>
          <w:szCs w:val="27"/>
        </w:rPr>
        <w:t>от 29 декабря 2011 г. № 1179</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w:t>
      </w:r>
      <w:r>
        <w:rPr>
          <w:color w:val="333333"/>
          <w:sz w:val="27"/>
          <w:szCs w:val="27"/>
        </w:rPr>
        <w:t>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Default="003235E9">
      <w:pPr>
        <w:pStyle w:val="a3"/>
        <w:spacing w:line="300" w:lineRule="auto"/>
        <w:divId w:val="910969025"/>
        <w:rPr>
          <w:color w:val="333333"/>
          <w:sz w:val="27"/>
          <w:szCs w:val="27"/>
        </w:rPr>
      </w:pPr>
      <w:r>
        <w:rPr>
          <w:color w:val="333333"/>
          <w:sz w:val="27"/>
          <w:szCs w:val="27"/>
        </w:rPr>
        <w:t>сбытовая надбавка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000000" w:rsidRDefault="003235E9">
      <w:pPr>
        <w:pStyle w:val="a3"/>
        <w:spacing w:line="300" w:lineRule="auto"/>
        <w:divId w:val="910969025"/>
        <w:rPr>
          <w:color w:val="333333"/>
          <w:sz w:val="27"/>
          <w:szCs w:val="27"/>
        </w:rPr>
      </w:pPr>
      <w:r>
        <w:rPr>
          <w:color w:val="333333"/>
          <w:sz w:val="27"/>
          <w:szCs w:val="27"/>
        </w:rPr>
        <w:t>Указанные составляющие предельного уровня не</w:t>
      </w:r>
      <w:r>
        <w:rPr>
          <w:color w:val="333333"/>
          <w:sz w:val="27"/>
          <w:szCs w:val="27"/>
        </w:rPr>
        <w:t>регулируемых цен определяются в рублях за мегаватт-час.</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000000" w:rsidRDefault="003235E9">
      <w:pPr>
        <w:pStyle w:val="a3"/>
        <w:spacing w:line="300" w:lineRule="auto"/>
        <w:divId w:val="910969025"/>
        <w:rPr>
          <w:color w:val="333333"/>
          <w:sz w:val="27"/>
          <w:szCs w:val="27"/>
        </w:rPr>
      </w:pPr>
      <w:r>
        <w:rPr>
          <w:color w:val="333333"/>
          <w:sz w:val="27"/>
          <w:szCs w:val="27"/>
        </w:rPr>
        <w:t>Средневзвешенная нерег</w:t>
      </w:r>
      <w:r>
        <w:rPr>
          <w:color w:val="333333"/>
          <w:sz w:val="27"/>
          <w:szCs w:val="27"/>
        </w:rPr>
        <w:t>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w:t>
      </w:r>
      <w:r>
        <w:rPr>
          <w:color w:val="333333"/>
          <w:sz w:val="27"/>
          <w:szCs w:val="27"/>
        </w:rPr>
        <w:t>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п</w:t>
      </w:r>
      <w:r>
        <w:rPr>
          <w:color w:val="333333"/>
          <w:sz w:val="27"/>
          <w:szCs w:val="27"/>
        </w:rPr>
        <w:t>унктом 100 настоящего документа;</w:t>
      </w:r>
    </w:p>
    <w:p w:rsidR="00000000" w:rsidRDefault="003235E9">
      <w:pPr>
        <w:pStyle w:val="a3"/>
        <w:spacing w:line="300" w:lineRule="auto"/>
        <w:divId w:val="910969025"/>
        <w:rPr>
          <w:color w:val="333333"/>
          <w:sz w:val="27"/>
          <w:szCs w:val="27"/>
        </w:rPr>
      </w:pPr>
      <w:r>
        <w:rPr>
          <w:color w:val="333333"/>
          <w:sz w:val="27"/>
          <w:szCs w:val="27"/>
        </w:rPr>
        <w:t>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w:t>
      </w:r>
      <w:r>
        <w:rPr>
          <w:color w:val="333333"/>
          <w:sz w:val="27"/>
          <w:szCs w:val="27"/>
        </w:rPr>
        <w:t>циента оплаты мощности потребителями (покупателями), осуществляющими расчеты по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 xml:space="preserve">Коэффициент оплаты мощности потребителями (покупателями), осуществляющими расчеты по первой ценовой категории, определяется гарантирующим поставщиком </w:t>
      </w:r>
      <w:r>
        <w:rPr>
          <w:color w:val="333333"/>
          <w:sz w:val="27"/>
          <w:szCs w:val="27"/>
        </w:rPr>
        <w:t>как отношение следующих величин:</w:t>
      </w:r>
    </w:p>
    <w:p w:rsidR="00000000" w:rsidRDefault="003235E9">
      <w:pPr>
        <w:pStyle w:val="a3"/>
        <w:spacing w:line="300" w:lineRule="auto"/>
        <w:divId w:val="910969025"/>
        <w:rPr>
          <w:color w:val="333333"/>
          <w:sz w:val="27"/>
          <w:szCs w:val="27"/>
        </w:rPr>
      </w:pPr>
      <w:r>
        <w:rPr>
          <w:color w:val="333333"/>
          <w:sz w:val="27"/>
          <w:szCs w:val="27"/>
        </w:rPr>
        <w:t>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Правилами оп</w:t>
      </w:r>
      <w:r>
        <w:rPr>
          <w:color w:val="333333"/>
          <w:sz w:val="27"/>
          <w:szCs w:val="27"/>
        </w:rPr>
        <w:t>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r>
        <w:rPr>
          <w:rStyle w:val="ed"/>
          <w:color w:val="333333"/>
          <w:sz w:val="27"/>
          <w:szCs w:val="27"/>
        </w:rPr>
        <w:t>, в том числе у собственников и иных законных владельцев объектов микрогенерации</w:t>
      </w:r>
      <w:r>
        <w:rPr>
          <w:rStyle w:val="ed"/>
          <w:color w:val="333333"/>
          <w:sz w:val="27"/>
          <w:szCs w:val="27"/>
        </w:rPr>
        <w:t>, в отношении которых осуществляется почасовой учет объемов производства и потребления,</w:t>
      </w:r>
      <w:r>
        <w:rPr>
          <w:color w:val="333333"/>
          <w:sz w:val="27"/>
          <w:szCs w:val="27"/>
        </w:rPr>
        <w:t>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w:t>
      </w:r>
      <w:r>
        <w:rPr>
          <w:color w:val="333333"/>
          <w:sz w:val="27"/>
          <w:szCs w:val="27"/>
        </w:rPr>
        <w:t>,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r>
        <w:rPr>
          <w:rStyle w:val="mark"/>
          <w:color w:val="333333"/>
          <w:sz w:val="27"/>
          <w:szCs w:val="27"/>
        </w:rPr>
        <w:t xml:space="preserve"> (В </w:t>
      </w:r>
      <w:r>
        <w:rPr>
          <w:rStyle w:val="mark"/>
          <w:color w:val="333333"/>
          <w:sz w:val="27"/>
          <w:szCs w:val="27"/>
        </w:rPr>
        <w:t>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w:t>
      </w:r>
      <w:r>
        <w:rPr>
          <w:color w:val="333333"/>
          <w:sz w:val="27"/>
          <w:szCs w:val="27"/>
        </w:rPr>
        <w:t>тствии с Правилами оптового рынка, и объема покупки электрической энергии гарантирующим поставщиком у производителей электрической энергии (мощности) на розничных рынках</w:t>
      </w:r>
      <w:r>
        <w:rPr>
          <w:rStyle w:val="ed"/>
          <w:color w:val="333333"/>
          <w:sz w:val="27"/>
          <w:szCs w:val="27"/>
        </w:rPr>
        <w:t>, в том числе у собственников и иных законных владельцев объектов микрогенерации, в отн</w:t>
      </w:r>
      <w:r>
        <w:rPr>
          <w:rStyle w:val="ed"/>
          <w:color w:val="333333"/>
          <w:sz w:val="27"/>
          <w:szCs w:val="27"/>
        </w:rPr>
        <w:t>ошении которых осуществляется почасовой учет объемов производства и потребления,</w:t>
      </w:r>
      <w:r>
        <w:rPr>
          <w:color w:val="333333"/>
          <w:sz w:val="27"/>
          <w:szCs w:val="27"/>
        </w:rPr>
        <w:t>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w:t>
      </w:r>
      <w:r>
        <w:rPr>
          <w:color w:val="333333"/>
          <w:sz w:val="27"/>
          <w:szCs w:val="27"/>
        </w:rPr>
        <w:t>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w:t>
      </w:r>
      <w:r>
        <w:rPr>
          <w:color w:val="333333"/>
          <w:sz w:val="27"/>
          <w:szCs w:val="27"/>
        </w:rPr>
        <w:t>ти потребителями (покупателями), осуществляющими расчеты по первой ценовой категории, принимается равным нулю.</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color w:val="333333"/>
          <w:sz w:val="27"/>
          <w:szCs w:val="27"/>
        </w:rPr>
        <w:t>Величина мощности, соответствующая покупке электрической энерги</w:t>
      </w:r>
      <w:r>
        <w:rPr>
          <w:color w:val="333333"/>
          <w:sz w:val="27"/>
          <w:szCs w:val="27"/>
        </w:rPr>
        <w:t>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w:t>
      </w:r>
      <w:r>
        <w:rPr>
          <w:color w:val="333333"/>
          <w:sz w:val="27"/>
          <w:szCs w:val="27"/>
        </w:rPr>
        <w:t>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пункте 95 настоящ</w:t>
      </w:r>
      <w:r>
        <w:rPr>
          <w:color w:val="333333"/>
          <w:sz w:val="27"/>
          <w:szCs w:val="27"/>
        </w:rPr>
        <w:t>его документа, которые публикуются коммерческим оператором оптового рынка в соответствии с Правилами оптового рынка.</w:t>
      </w:r>
    </w:p>
    <w:p w:rsidR="00000000" w:rsidRDefault="003235E9">
      <w:pPr>
        <w:pStyle w:val="a3"/>
        <w:spacing w:line="300" w:lineRule="auto"/>
        <w:divId w:val="910969025"/>
        <w:rPr>
          <w:color w:val="333333"/>
          <w:sz w:val="27"/>
          <w:szCs w:val="27"/>
        </w:rPr>
      </w:pPr>
      <w:r>
        <w:rPr>
          <w:color w:val="333333"/>
          <w:sz w:val="27"/>
          <w:szCs w:val="27"/>
        </w:rPr>
        <w:t>Величина мощности, соответствующая покупке электрической энергии гарантирующим поставщиком у производителей электрической энергии (мощности</w:t>
      </w:r>
      <w:r>
        <w:rPr>
          <w:color w:val="333333"/>
          <w:sz w:val="27"/>
          <w:szCs w:val="27"/>
        </w:rPr>
        <w:t>)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разделом X н</w:t>
      </w:r>
      <w:r>
        <w:rPr>
          <w:color w:val="333333"/>
          <w:sz w:val="27"/>
          <w:szCs w:val="27"/>
        </w:rPr>
        <w:t>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w:t>
      </w:r>
      <w:r>
        <w:rPr>
          <w:rStyle w:val="ed"/>
          <w:color w:val="333333"/>
          <w:sz w:val="27"/>
          <w:szCs w:val="27"/>
        </w:rPr>
        <w:t>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пунктом 58</w:t>
      </w:r>
      <w:r>
        <w:rPr>
          <w:rStyle w:val="ed"/>
          <w:color w:val="333333"/>
          <w:sz w:val="27"/>
          <w:szCs w:val="27"/>
        </w:rP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w:t>
      </w:r>
      <w:r>
        <w:rPr>
          <w:rStyle w:val="ed"/>
          <w:color w:val="333333"/>
          <w:sz w:val="27"/>
          <w:szCs w:val="27"/>
        </w:rPr>
        <w:t>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w:t>
      </w:r>
      <w:r>
        <w:rPr>
          <w:rStyle w:val="ed"/>
          <w:color w:val="333333"/>
          <w:sz w:val="27"/>
          <w:szCs w:val="27"/>
        </w:rPr>
        <w:t>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w:t>
      </w:r>
      <w:r>
        <w:rPr>
          <w:rStyle w:val="ed"/>
          <w:color w:val="333333"/>
          <w:sz w:val="27"/>
          <w:szCs w:val="27"/>
        </w:rPr>
        <w:t>мый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энергию (мощность) и Правилами оптового рынка электрической энергии и мощно</w:t>
      </w:r>
      <w:r>
        <w:rPr>
          <w:rStyle w:val="ed"/>
          <w:color w:val="333333"/>
          <w:sz w:val="27"/>
          <w:szCs w:val="27"/>
        </w:rPr>
        <w:t>сти.</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w:t>
      </w:r>
      <w:r>
        <w:rPr>
          <w:rStyle w:val="ed"/>
          <w:color w:val="333333"/>
          <w:sz w:val="27"/>
          <w:szCs w:val="27"/>
        </w:rPr>
        <w:t>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w:t>
      </w:r>
      <w:r>
        <w:rPr>
          <w:rStyle w:val="ed"/>
          <w:color w:val="333333"/>
          <w:sz w:val="27"/>
          <w:szCs w:val="27"/>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w:t>
      </w:r>
      <w:r>
        <w:rPr>
          <w:rStyle w:val="ed"/>
          <w:color w:val="333333"/>
          <w:sz w:val="27"/>
          <w:szCs w:val="27"/>
        </w:rPr>
        <w:t>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w:t>
      </w:r>
      <w:r>
        <w:rPr>
          <w:rStyle w:val="ed"/>
          <w:color w:val="333333"/>
          <w:sz w:val="27"/>
          <w:szCs w:val="27"/>
        </w:rPr>
        <w:t>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r>
        <w:rPr>
          <w:rStyle w:val="mark"/>
          <w:color w:val="333333"/>
          <w:sz w:val="27"/>
          <w:szCs w:val="27"/>
        </w:rPr>
        <w:t xml:space="preserve"> (В редакции постановлений Правительства Российской Федерации от 27.08.2013 № 743; от 28</w:t>
      </w:r>
      <w:r>
        <w:rPr>
          <w:rStyle w:val="mark"/>
          <w:color w:val="333333"/>
          <w:sz w:val="27"/>
          <w:szCs w:val="27"/>
        </w:rPr>
        <w:t>.02.2015 № 183 (В редакции постановлений Правительства Российской Федерации от 07.07.2017 № 810, от 28.12.2020 № 2319)</w:t>
      </w:r>
    </w:p>
    <w:p w:rsidR="00000000" w:rsidRDefault="003235E9">
      <w:pPr>
        <w:pStyle w:val="a3"/>
        <w:spacing w:line="300" w:lineRule="auto"/>
        <w:divId w:val="910969025"/>
        <w:rPr>
          <w:color w:val="333333"/>
          <w:sz w:val="27"/>
          <w:szCs w:val="27"/>
        </w:rPr>
      </w:pPr>
      <w:r>
        <w:rPr>
          <w:color w:val="333333"/>
          <w:sz w:val="27"/>
          <w:szCs w:val="27"/>
        </w:rPr>
        <w:t>Объем потребления электрической энергии (мощности) населением и приравненными к нему категориями потребителей за соответствующий расчетны</w:t>
      </w:r>
      <w:r>
        <w:rPr>
          <w:color w:val="333333"/>
          <w:sz w:val="27"/>
          <w:szCs w:val="27"/>
        </w:rPr>
        <w:t>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w:t>
      </w:r>
      <w:r>
        <w:rPr>
          <w:color w:val="333333"/>
          <w:sz w:val="27"/>
          <w:szCs w:val="27"/>
        </w:rPr>
        <w:t>зводства и поставок электрической энергии (мощности) в рамках Единой энергетической системы России по субъектам Российской Федерации.</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color w:val="333333"/>
          <w:sz w:val="27"/>
          <w:szCs w:val="27"/>
        </w:rPr>
        <w:t>Величина мощности, оплачиваемой на розн</w:t>
      </w:r>
      <w:r>
        <w:rPr>
          <w:color w:val="333333"/>
          <w:sz w:val="27"/>
          <w:szCs w:val="27"/>
        </w:rPr>
        <w:t>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w:t>
      </w:r>
      <w:r>
        <w:rPr>
          <w:color w:val="333333"/>
          <w:sz w:val="27"/>
          <w:szCs w:val="27"/>
        </w:rPr>
        <w:t xml:space="preserve">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w:t>
      </w:r>
      <w:r>
        <w:rPr>
          <w:color w:val="333333"/>
          <w:sz w:val="27"/>
          <w:szCs w:val="27"/>
        </w:rPr>
        <w:t>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w:t>
      </w:r>
      <w:r>
        <w:rPr>
          <w:color w:val="333333"/>
          <w:sz w:val="27"/>
          <w:szCs w:val="27"/>
        </w:rPr>
        <w:t>ергию (мощность) и Правилами оптового рынка.</w:t>
      </w:r>
    </w:p>
    <w:p w:rsidR="00000000" w:rsidRDefault="003235E9">
      <w:pPr>
        <w:pStyle w:val="a3"/>
        <w:spacing w:line="300" w:lineRule="auto"/>
        <w:divId w:val="910969025"/>
        <w:rPr>
          <w:color w:val="333333"/>
          <w:sz w:val="27"/>
          <w:szCs w:val="27"/>
        </w:rPr>
      </w:pPr>
      <w:r>
        <w:rPr>
          <w:color w:val="333333"/>
          <w:sz w:val="27"/>
          <w:szCs w:val="27"/>
        </w:rPr>
        <w:t>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w:t>
      </w:r>
      <w:r>
        <w:rPr>
          <w:color w:val="333333"/>
          <w:sz w:val="27"/>
          <w:szCs w:val="27"/>
        </w:rPr>
        <w:t>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пунктом 95 настоящего документа величин мощности, оплачиваемой потребителями (пок</w:t>
      </w:r>
      <w:r>
        <w:rPr>
          <w:color w:val="333333"/>
          <w:sz w:val="27"/>
          <w:szCs w:val="27"/>
        </w:rPr>
        <w:t>упателями), осуществляющими расчеты по третьей - шестой ценовым категориям.</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w:t>
      </w:r>
      <w:r>
        <w:rPr>
          <w:color w:val="333333"/>
          <w:sz w:val="27"/>
          <w:szCs w:val="27"/>
        </w:rPr>
        <w:t>ности), определяемых в соответствии с разделом X настоящего документа и используемых при расчете цены.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w:t>
      </w:r>
      <w:r>
        <w:rPr>
          <w:color w:val="333333"/>
          <w:sz w:val="27"/>
          <w:szCs w:val="27"/>
        </w:rPr>
        <w:t xml:space="preserve"> категории, определяется за расчетный период в соответствии с Правилами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w:t>
      </w:r>
      <w:r>
        <w:rPr>
          <w:color w:val="333333"/>
          <w:sz w:val="27"/>
          <w:szCs w:val="27"/>
        </w:rPr>
        <w:t>щих случаях:</w:t>
      </w:r>
    </w:p>
    <w:p w:rsidR="00000000" w:rsidRDefault="003235E9">
      <w:pPr>
        <w:pStyle w:val="a3"/>
        <w:spacing w:line="300" w:lineRule="auto"/>
        <w:divId w:val="910969025"/>
        <w:rPr>
          <w:color w:val="333333"/>
          <w:sz w:val="27"/>
          <w:szCs w:val="27"/>
        </w:rPr>
      </w:pPr>
      <w:r>
        <w:rPr>
          <w:color w:val="333333"/>
          <w:sz w:val="27"/>
          <w:szCs w:val="27"/>
        </w:rPr>
        <w:t>изменение объемов покупки либо ценовой категории потребителя (покупателя) гарантирующего поставщика на основании решения суда;</w:t>
      </w:r>
    </w:p>
    <w:p w:rsidR="00000000" w:rsidRDefault="003235E9">
      <w:pPr>
        <w:pStyle w:val="a3"/>
        <w:spacing w:line="300" w:lineRule="auto"/>
        <w:divId w:val="910969025"/>
        <w:rPr>
          <w:color w:val="333333"/>
          <w:sz w:val="27"/>
          <w:szCs w:val="27"/>
        </w:rPr>
      </w:pPr>
      <w:r>
        <w:rPr>
          <w:rStyle w:val="ed"/>
          <w:color w:val="333333"/>
          <w:sz w:val="27"/>
          <w:szCs w:val="27"/>
        </w:rPr>
        <w:t>изменение объемов покупки электрической энергии (мощности) гарантирующего поставщика у производителя электрической э</w:t>
      </w:r>
      <w:r>
        <w:rPr>
          <w:rStyle w:val="ed"/>
          <w:color w:val="333333"/>
          <w:sz w:val="27"/>
          <w:szCs w:val="27"/>
        </w:rPr>
        <w:t>нергии (мощности) на розничном рынке на основании решения суда;</w:t>
      </w:r>
      <w:r>
        <w:rPr>
          <w:rStyle w:val="mark"/>
          <w:color w:val="333333"/>
          <w:sz w:val="27"/>
          <w:szCs w:val="27"/>
        </w:rPr>
        <w:t xml:space="preserve"> (Дополнен - Постановление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с 1 июля 2020 г. - Постановление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и</w:t>
      </w:r>
      <w:r>
        <w:rPr>
          <w:color w:val="333333"/>
          <w:sz w:val="27"/>
          <w:szCs w:val="27"/>
        </w:rPr>
        <w:t xml:space="preserve">зменение составляющих предельных уровней нерегулируемых цен и иных параметров расчета, указанных в пунктах 183 и 184 Правил оптового рынка, в соответствии с порядком, установленным договором о присоединении к торговой системе оптового рынка, в случае если </w:t>
      </w:r>
      <w:r>
        <w:rPr>
          <w:color w:val="333333"/>
          <w:sz w:val="27"/>
          <w:szCs w:val="27"/>
        </w:rPr>
        <w:t>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 рынка, за расчетный период.</w:t>
      </w:r>
    </w:p>
    <w:p w:rsidR="00000000" w:rsidRDefault="003235E9">
      <w:pPr>
        <w:pStyle w:val="a3"/>
        <w:spacing w:line="300" w:lineRule="auto"/>
        <w:divId w:val="910969025"/>
        <w:rPr>
          <w:color w:val="333333"/>
          <w:sz w:val="27"/>
          <w:szCs w:val="27"/>
        </w:rPr>
      </w:pPr>
      <w:r>
        <w:rPr>
          <w:color w:val="333333"/>
          <w:sz w:val="27"/>
          <w:szCs w:val="27"/>
        </w:rPr>
        <w:t xml:space="preserve">Средневзвешенные нерегулируемые цены электрической энергии </w:t>
      </w:r>
      <w:r>
        <w:rPr>
          <w:color w:val="333333"/>
          <w:sz w:val="27"/>
          <w:szCs w:val="27"/>
        </w:rPr>
        <w:t>(мощности) за предыдущие расчетные периоды изменению и перерасчету не подлежат.</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w:t>
      </w:r>
      <w:r>
        <w:rPr>
          <w:rStyle w:val="mark"/>
          <w:color w:val="333333"/>
          <w:sz w:val="27"/>
          <w:szCs w:val="27"/>
        </w:rPr>
        <w:t>020 № 2319)</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публикует на своем сайте в сети "Интернет" не позднее 15 дней со дня окончания расчетного периода составляющие расчета среднев</w:t>
      </w:r>
      <w:r>
        <w:rPr>
          <w:color w:val="333333"/>
          <w:sz w:val="27"/>
          <w:szCs w:val="27"/>
        </w:rPr>
        <w:t>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Правилами определения и применения гарантирующими поставщиками нерегули</w:t>
      </w:r>
      <w:r>
        <w:rPr>
          <w:color w:val="333333"/>
          <w:sz w:val="27"/>
          <w:szCs w:val="27"/>
        </w:rPr>
        <w:t>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одноставочный тариф на услуги по передаче электрической энергии с учетом стоимости нормативных технологических п</w:t>
      </w:r>
      <w:r>
        <w:rPr>
          <w:color w:val="333333"/>
          <w:sz w:val="27"/>
          <w:szCs w:val="27"/>
        </w:rPr>
        <w:t>отерь электрической энергии в электрических сетях;</w:t>
      </w:r>
    </w:p>
    <w:p w:rsidR="00000000" w:rsidRDefault="003235E9">
      <w:pPr>
        <w:pStyle w:val="a3"/>
        <w:spacing w:line="300" w:lineRule="auto"/>
        <w:divId w:val="910969025"/>
        <w:rPr>
          <w:color w:val="333333"/>
          <w:sz w:val="27"/>
          <w:szCs w:val="27"/>
        </w:rPr>
      </w:pPr>
      <w:r>
        <w:rPr>
          <w:color w:val="333333"/>
          <w:sz w:val="27"/>
          <w:szCs w:val="27"/>
        </w:rPr>
        <w:t>сбытовая надбавка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w:t>
      </w:r>
      <w:r>
        <w:rPr>
          <w:color w:val="333333"/>
          <w:sz w:val="27"/>
          <w:szCs w:val="27"/>
        </w:rPr>
        <w:t xml:space="preserve"> в соответствии с пунктом 101 настоящего документа.</w:t>
      </w:r>
    </w:p>
    <w:p w:rsidR="00000000" w:rsidRDefault="003235E9">
      <w:pPr>
        <w:pStyle w:val="a3"/>
        <w:spacing w:line="300" w:lineRule="auto"/>
        <w:divId w:val="910969025"/>
        <w:rPr>
          <w:color w:val="333333"/>
          <w:sz w:val="27"/>
          <w:szCs w:val="27"/>
        </w:rPr>
      </w:pPr>
      <w:r>
        <w:rPr>
          <w:color w:val="333333"/>
          <w:sz w:val="27"/>
          <w:szCs w:val="27"/>
        </w:rPr>
        <w:t>Указанные составляющие предельного уровня нерегулируемых цен определяются в рублях за мегаватт-час.</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второй ценовой категории дифференцируется по зонам суток расче</w:t>
      </w:r>
      <w:r>
        <w:rPr>
          <w:color w:val="333333"/>
          <w:sz w:val="27"/>
          <w:szCs w:val="27"/>
        </w:rPr>
        <w:t>тного периода и определяется в одноставочном выражении как сумма указанных составляющих предельного уровня нерегулируемых цен.</w:t>
      </w:r>
    </w:p>
    <w:p w:rsidR="00000000" w:rsidRDefault="003235E9">
      <w:pPr>
        <w:pStyle w:val="a3"/>
        <w:spacing w:line="300" w:lineRule="auto"/>
        <w:divId w:val="910969025"/>
        <w:rPr>
          <w:color w:val="333333"/>
          <w:sz w:val="27"/>
          <w:szCs w:val="27"/>
        </w:rPr>
      </w:pPr>
      <w:r>
        <w:rPr>
          <w:color w:val="333333"/>
          <w:sz w:val="27"/>
          <w:szCs w:val="27"/>
        </w:rPr>
        <w:t>Отнесение часов расчетного периода к зонам суток производится в соответствии с решением федерального органа исполнительной власти</w:t>
      </w:r>
      <w:r>
        <w:rPr>
          <w:color w:val="333333"/>
          <w:sz w:val="27"/>
          <w:szCs w:val="27"/>
        </w:rPr>
        <w:t xml:space="preserve"> в области регулирования тарифов об интервалах тарифных зон суток.</w:t>
      </w:r>
    </w:p>
    <w:p w:rsidR="00000000" w:rsidRDefault="003235E9">
      <w:pPr>
        <w:pStyle w:val="a3"/>
        <w:spacing w:line="300" w:lineRule="auto"/>
        <w:divId w:val="910969025"/>
        <w:rPr>
          <w:color w:val="333333"/>
          <w:sz w:val="27"/>
          <w:szCs w:val="27"/>
        </w:rPr>
      </w:pPr>
      <w:r>
        <w:rPr>
          <w:color w:val="333333"/>
          <w:sz w:val="27"/>
          <w:szCs w:val="27"/>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w:t>
      </w:r>
      <w:r>
        <w:rPr>
          <w:color w:val="333333"/>
          <w:sz w:val="27"/>
          <w:szCs w:val="27"/>
        </w:rPr>
        <w:t>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w:t>
      </w:r>
      <w:r>
        <w:rPr>
          <w:color w:val="333333"/>
          <w:sz w:val="27"/>
          <w:szCs w:val="27"/>
        </w:rPr>
        <w:t xml:space="preserve">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w:t>
      </w:r>
      <w:r>
        <w:rPr>
          <w:color w:val="333333"/>
          <w:sz w:val="27"/>
          <w:szCs w:val="27"/>
        </w:rPr>
        <w:t>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w:t>
      </w:r>
      <w:r>
        <w:rPr>
          <w:color w:val="333333"/>
          <w:sz w:val="27"/>
          <w:szCs w:val="27"/>
        </w:rPr>
        <w:t>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000000" w:rsidRDefault="003235E9">
      <w:pPr>
        <w:pStyle w:val="a3"/>
        <w:spacing w:line="300" w:lineRule="auto"/>
        <w:divId w:val="910969025"/>
        <w:rPr>
          <w:color w:val="333333"/>
          <w:sz w:val="27"/>
          <w:szCs w:val="27"/>
        </w:rPr>
      </w:pPr>
      <w:r>
        <w:rPr>
          <w:color w:val="333333"/>
          <w:sz w:val="27"/>
          <w:szCs w:val="27"/>
        </w:rPr>
        <w:t>91. Предельный уровень нерегулируемых цен для третьей ценовой категории гарантирующий поставщик рассчитывае</w:t>
      </w:r>
      <w:r>
        <w:rPr>
          <w:color w:val="333333"/>
          <w:sz w:val="27"/>
          <w:szCs w:val="27"/>
        </w:rPr>
        <w:t>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w:t>
      </w:r>
      <w:r>
        <w:rPr>
          <w:color w:val="333333"/>
          <w:sz w:val="27"/>
          <w:szCs w:val="27"/>
        </w:rPr>
        <w:t>я системы;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Default="003235E9">
      <w:pPr>
        <w:pStyle w:val="a3"/>
        <w:spacing w:line="300" w:lineRule="auto"/>
        <w:divId w:val="910969025"/>
        <w:rPr>
          <w:color w:val="333333"/>
          <w:sz w:val="27"/>
          <w:szCs w:val="27"/>
        </w:rPr>
      </w:pPr>
      <w:r>
        <w:rPr>
          <w:color w:val="333333"/>
          <w:sz w:val="27"/>
          <w:szCs w:val="27"/>
        </w:rPr>
        <w:t>сбытовая надбав</w:t>
      </w:r>
      <w:r>
        <w:rPr>
          <w:color w:val="333333"/>
          <w:sz w:val="27"/>
          <w:szCs w:val="27"/>
        </w:rPr>
        <w:t>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Указанные в аб</w:t>
      </w:r>
      <w:r>
        <w:rPr>
          <w:rStyle w:val="ed"/>
          <w:color w:val="333333"/>
          <w:sz w:val="27"/>
          <w:szCs w:val="27"/>
        </w:rPr>
        <w:t>зацах втором, четвертом - шестом настоящего пункта составляющие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w:t>
      </w:r>
      <w:r>
        <w:rPr>
          <w:rStyle w:val="ed"/>
          <w:color w:val="333333"/>
          <w:sz w:val="27"/>
          <w:szCs w:val="27"/>
        </w:rPr>
        <w:t>ях за мегаватт.</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третьей ценовой категории включает:</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величина которой определяется равной сумме сост</w:t>
      </w:r>
      <w:r>
        <w:rPr>
          <w:color w:val="333333"/>
          <w:sz w:val="27"/>
          <w:szCs w:val="27"/>
        </w:rPr>
        <w:t>авляющих, указанных в абзацах втором и четвертом - шестом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ставку за мощность, приобретаемую потребителем (покупателем), величина которой определяется равной составляющей, указанной в абзаце третьем настоящего пункта.</w:t>
      </w:r>
      <w:r>
        <w:rPr>
          <w:rStyle w:val="mark"/>
          <w:color w:val="333333"/>
          <w:sz w:val="27"/>
          <w:szCs w:val="27"/>
        </w:rPr>
        <w:t xml:space="preserve"> </w:t>
      </w: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диф</w:t>
      </w:r>
      <w:r>
        <w:rPr>
          <w:color w:val="333333"/>
          <w:sz w:val="27"/>
          <w:szCs w:val="27"/>
        </w:rPr>
        <w:t>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мощность на оп</w:t>
      </w:r>
      <w:r>
        <w:rPr>
          <w:color w:val="333333"/>
          <w:sz w:val="27"/>
          <w:szCs w:val="27"/>
        </w:rPr>
        <w:t>товом рынке;</w:t>
      </w:r>
    </w:p>
    <w:p w:rsidR="00000000" w:rsidRDefault="003235E9">
      <w:pPr>
        <w:pStyle w:val="a3"/>
        <w:spacing w:line="300" w:lineRule="auto"/>
        <w:divId w:val="910969025"/>
        <w:rPr>
          <w:color w:val="333333"/>
          <w:sz w:val="27"/>
          <w:szCs w:val="27"/>
        </w:rPr>
      </w:pPr>
      <w:r>
        <w:rPr>
          <w:color w:val="333333"/>
          <w:sz w:val="27"/>
          <w:szCs w:val="27"/>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ставка, отражающая удельную величину расходов на содержание элек</w:t>
      </w:r>
      <w:r>
        <w:rPr>
          <w:color w:val="333333"/>
          <w:sz w:val="27"/>
          <w:szCs w:val="27"/>
        </w:rPr>
        <w:t>трических сетей,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сбытовая надбавка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потребителям, определяемая гаранти</w:t>
      </w:r>
      <w:r>
        <w:rPr>
          <w:color w:val="333333"/>
          <w:sz w:val="27"/>
          <w:szCs w:val="27"/>
        </w:rPr>
        <w:t>рующим поставщиком в соответствии с пунктом 101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Указанные в абзацах втором, четвертом, шестом и седьмом настоящего пункта составляющие предельного уровня нерегулируемых цен определяются в рублях за мегаватт-час. Указанные в абзацах тр</w:t>
      </w:r>
      <w:r>
        <w:rPr>
          <w:rStyle w:val="ed"/>
          <w:color w:val="333333"/>
          <w:sz w:val="27"/>
          <w:szCs w:val="27"/>
        </w:rPr>
        <w:t>етьем и пятом настоящего пункта составляющие предельного уровня нерегулируемых цен определяются в рублях за мегаватт.</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четвертой цено</w:t>
      </w:r>
      <w:r>
        <w:rPr>
          <w:color w:val="333333"/>
          <w:sz w:val="27"/>
          <w:szCs w:val="27"/>
        </w:rPr>
        <w:t>вой категории включает:</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величина которой определяется равной сумме составляющих, указанных в абзацах втором, четвертом, шестом и седьмом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ставку за мощность, приобретаемую потребителем (покупателем), велич</w:t>
      </w:r>
      <w:r>
        <w:rPr>
          <w:rStyle w:val="ed"/>
          <w:color w:val="333333"/>
          <w:sz w:val="27"/>
          <w:szCs w:val="27"/>
        </w:rPr>
        <w:t>ина которой определяется равной составляющей, указанной в абзаце третьем настоящего пункта;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абзаце пятом настоящего пункта.</w:t>
      </w:r>
    </w:p>
    <w:p w:rsidR="00000000" w:rsidRDefault="003235E9">
      <w:pPr>
        <w:pStyle w:val="a3"/>
        <w:spacing w:line="300" w:lineRule="auto"/>
        <w:divId w:val="910969025"/>
        <w:rPr>
          <w:color w:val="333333"/>
          <w:sz w:val="27"/>
          <w:szCs w:val="27"/>
        </w:rPr>
      </w:pPr>
      <w:r>
        <w:rPr>
          <w:color w:val="333333"/>
          <w:sz w:val="27"/>
          <w:szCs w:val="27"/>
        </w:rPr>
        <w:t>93. Предельный уровень нерегулируемых цен для пятой ценовой категори</w:t>
      </w:r>
      <w:r>
        <w:rPr>
          <w:color w:val="333333"/>
          <w:sz w:val="27"/>
          <w:szCs w:val="27"/>
        </w:rPr>
        <w:t>и гарантирующий поставщик рассчитывает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w:t>
      </w:r>
      <w:r>
        <w:rPr>
          <w:color w:val="333333"/>
          <w:sz w:val="27"/>
          <w:szCs w:val="27"/>
        </w:rPr>
        <w:t>ынка по результатам конкурентного отбора ценовых заявок на сутки вперед;</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w:t>
      </w:r>
      <w:r>
        <w:rPr>
          <w:color w:val="333333"/>
          <w:sz w:val="27"/>
          <w:szCs w:val="27"/>
        </w:rPr>
        <w:t>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w:t>
      </w:r>
      <w:r>
        <w:rPr>
          <w:color w:val="333333"/>
          <w:sz w:val="27"/>
          <w:szCs w:val="27"/>
        </w:rPr>
        <w:t>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00000" w:rsidRDefault="003235E9">
      <w:pPr>
        <w:pStyle w:val="a3"/>
        <w:spacing w:line="300" w:lineRule="auto"/>
        <w:divId w:val="910969025"/>
        <w:rPr>
          <w:color w:val="333333"/>
          <w:sz w:val="27"/>
          <w:szCs w:val="27"/>
        </w:rPr>
      </w:pPr>
      <w:r>
        <w:rPr>
          <w:color w:val="333333"/>
          <w:sz w:val="27"/>
          <w:szCs w:val="27"/>
        </w:rPr>
        <w:t>приходящаяся на единицу эл</w:t>
      </w:r>
      <w:r>
        <w:rPr>
          <w:color w:val="333333"/>
          <w:sz w:val="27"/>
          <w:szCs w:val="27"/>
        </w:rPr>
        <w:t>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00000" w:rsidRDefault="003235E9">
      <w:pPr>
        <w:pStyle w:val="a3"/>
        <w:spacing w:line="300" w:lineRule="auto"/>
        <w:divId w:val="910969025"/>
        <w:rPr>
          <w:color w:val="333333"/>
          <w:sz w:val="27"/>
          <w:szCs w:val="27"/>
        </w:rPr>
      </w:pPr>
      <w:r>
        <w:rPr>
          <w:color w:val="333333"/>
          <w:sz w:val="27"/>
          <w:szCs w:val="27"/>
        </w:rPr>
        <w:t>прихо</w:t>
      </w:r>
      <w:r>
        <w:rPr>
          <w:color w:val="333333"/>
          <w:sz w:val="27"/>
          <w:szCs w:val="27"/>
        </w:rPr>
        <w:t>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w:t>
      </w:r>
      <w:r>
        <w:rPr>
          <w:color w:val="333333"/>
          <w:sz w:val="27"/>
          <w:szCs w:val="27"/>
        </w:rPr>
        <w:t xml:space="preserve"> расчетный период;</w:t>
      </w:r>
    </w:p>
    <w:p w:rsidR="00000000" w:rsidRDefault="003235E9">
      <w:pPr>
        <w:pStyle w:val="a3"/>
        <w:spacing w:line="300" w:lineRule="auto"/>
        <w:divId w:val="910969025"/>
        <w:rPr>
          <w:color w:val="333333"/>
          <w:sz w:val="27"/>
          <w:szCs w:val="27"/>
        </w:rPr>
      </w:pPr>
      <w:r>
        <w:rPr>
          <w:color w:val="333333"/>
          <w:sz w:val="27"/>
          <w:szCs w:val="27"/>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Default="003235E9">
      <w:pPr>
        <w:pStyle w:val="a3"/>
        <w:spacing w:line="300" w:lineRule="auto"/>
        <w:divId w:val="910969025"/>
        <w:rPr>
          <w:color w:val="333333"/>
          <w:sz w:val="27"/>
          <w:szCs w:val="27"/>
        </w:rPr>
      </w:pPr>
      <w:r>
        <w:rPr>
          <w:color w:val="333333"/>
          <w:sz w:val="27"/>
          <w:szCs w:val="27"/>
        </w:rPr>
        <w:t>сбытовая надбавка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w:t>
      </w:r>
      <w:r>
        <w:rPr>
          <w:color w:val="333333"/>
          <w:sz w:val="27"/>
          <w:szCs w:val="27"/>
        </w:rPr>
        <w:t>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Указанные в абзацах втором, четвертом - десятом настоящего пункта составл</w:t>
      </w:r>
      <w:r>
        <w:rPr>
          <w:rStyle w:val="ed"/>
          <w:color w:val="333333"/>
          <w:sz w:val="27"/>
          <w:szCs w:val="27"/>
        </w:rPr>
        <w:t>яющие предельного уровня нерегулируемых цен определяются в рублях за мегаватт-час. Указанная в абзаце третьем настоящего пункта составляющая предельного уровня нерегулируемых цен определяется в рублях за мегаватт.</w:t>
      </w:r>
      <w:r>
        <w:rPr>
          <w:rStyle w:val="mark"/>
          <w:color w:val="333333"/>
          <w:sz w:val="27"/>
          <w:szCs w:val="27"/>
        </w:rPr>
        <w:t xml:space="preserve"> (В редакции Постановления Правительства Ро</w:t>
      </w:r>
      <w:r>
        <w:rPr>
          <w:rStyle w:val="mark"/>
          <w:color w:val="333333"/>
          <w:sz w:val="27"/>
          <w:szCs w:val="27"/>
        </w:rPr>
        <w:t>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пятой ценовой категории включает:</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величина которой определяется равной сумме составляющих, указанных в абзацах втором и восьмом - десятом нас</w:t>
      </w:r>
      <w:r>
        <w:rPr>
          <w:color w:val="333333"/>
          <w:sz w:val="27"/>
          <w:szCs w:val="27"/>
        </w:rPr>
        <w:t>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цен для соответствующей ценовой к</w:t>
      </w:r>
      <w:r>
        <w:rPr>
          <w:color w:val="333333"/>
          <w:sz w:val="27"/>
          <w:szCs w:val="27"/>
        </w:rPr>
        <w:t>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w:t>
      </w:r>
      <w:r>
        <w:rPr>
          <w:color w:val="333333"/>
          <w:sz w:val="27"/>
          <w:szCs w:val="27"/>
        </w:rPr>
        <w:t xml:space="preserve">й период, определяемую гарантирующим поставщиком в отношении часа расчетного периода, величина которой определяется равной </w:t>
      </w:r>
      <w:r>
        <w:rPr>
          <w:rStyle w:val="ed"/>
          <w:color w:val="333333"/>
          <w:sz w:val="27"/>
          <w:szCs w:val="27"/>
        </w:rPr>
        <w:t>составляющей, указанной в абзаце четвертом</w:t>
      </w:r>
      <w:r>
        <w:rPr>
          <w:color w:val="333333"/>
          <w:sz w:val="27"/>
          <w:szCs w:val="27"/>
        </w:rPr>
        <w:t xml:space="preserve"> настоящего пункта;</w:t>
      </w:r>
      <w:r>
        <w:rPr>
          <w:rStyle w:val="mark"/>
          <w:color w:val="333333"/>
          <w:sz w:val="27"/>
          <w:szCs w:val="27"/>
        </w:rPr>
        <w:t xml:space="preserve"> (В редакции Постановления Правительства Российской Федерации от 21.07.2</w:t>
      </w:r>
      <w:r>
        <w:rPr>
          <w:rStyle w:val="mark"/>
          <w:color w:val="333333"/>
          <w:sz w:val="27"/>
          <w:szCs w:val="27"/>
        </w:rPr>
        <w:t>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w:t>
      </w:r>
      <w:r>
        <w:rPr>
          <w:color w:val="333333"/>
          <w:sz w:val="27"/>
          <w:szCs w:val="27"/>
        </w:rPr>
        <w:t xml:space="preserve">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w:t>
      </w:r>
      <w:r>
        <w:rPr>
          <w:rStyle w:val="ed"/>
          <w:color w:val="333333"/>
          <w:sz w:val="27"/>
          <w:szCs w:val="27"/>
        </w:rPr>
        <w:t>составляющей, указанной</w:t>
      </w:r>
      <w:r>
        <w:rPr>
          <w:rStyle w:val="ed"/>
          <w:color w:val="333333"/>
          <w:sz w:val="27"/>
          <w:szCs w:val="27"/>
        </w:rPr>
        <w:t xml:space="preserve"> в абзаце пятом</w:t>
      </w:r>
      <w:r>
        <w:rPr>
          <w:color w:val="333333"/>
          <w:sz w:val="27"/>
          <w:szCs w:val="27"/>
        </w:rPr>
        <w:t xml:space="preserve"> настоящего пункта;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цен для соответствующей ценовой категории, в рамках которой ставка за эле</w:t>
      </w:r>
      <w:r>
        <w:rPr>
          <w:color w:val="333333"/>
          <w:sz w:val="27"/>
          <w:szCs w:val="27"/>
        </w:rPr>
        <w:t xml:space="preserve">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w:t>
      </w:r>
      <w:r>
        <w:rPr>
          <w:rStyle w:val="ed"/>
          <w:color w:val="333333"/>
          <w:sz w:val="27"/>
          <w:szCs w:val="27"/>
        </w:rPr>
        <w:t>абсолютному значению</w:t>
      </w:r>
      <w:r>
        <w:rPr>
          <w:color w:val="333333"/>
          <w:sz w:val="27"/>
          <w:szCs w:val="27"/>
        </w:rPr>
        <w:t xml:space="preserve"> сост</w:t>
      </w:r>
      <w:r>
        <w:rPr>
          <w:color w:val="333333"/>
          <w:sz w:val="27"/>
          <w:szCs w:val="27"/>
        </w:rPr>
        <w:t>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w:t>
      </w:r>
      <w:r>
        <w:rPr>
          <w:color w:val="333333"/>
          <w:sz w:val="27"/>
          <w:szCs w:val="27"/>
        </w:rPr>
        <w:t>,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ставка должна применяться в сторону уменьшения суммарной стоимости электрич</w:t>
      </w:r>
      <w:r>
        <w:rPr>
          <w:color w:val="333333"/>
          <w:sz w:val="27"/>
          <w:szCs w:val="27"/>
        </w:rPr>
        <w:t>еской энергии (мощности), приобретенной потребителем (покупателем) по нерегулируемым ценам за расчетный период;</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w:t>
      </w:r>
      <w:r>
        <w:rPr>
          <w:color w:val="333333"/>
          <w:sz w:val="27"/>
          <w:szCs w:val="27"/>
        </w:rPr>
        <w:t>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w:t>
      </w:r>
      <w:r>
        <w:rPr>
          <w:color w:val="333333"/>
          <w:sz w:val="27"/>
          <w:szCs w:val="27"/>
        </w:rPr>
        <w:t xml:space="preserve">теля) по нерегулируемой цене за расчетный период, определяемую гарантирующим поставщиком равной </w:t>
      </w:r>
      <w:r>
        <w:rPr>
          <w:rStyle w:val="ed"/>
          <w:color w:val="333333"/>
          <w:sz w:val="27"/>
          <w:szCs w:val="27"/>
        </w:rPr>
        <w:t>абсолютному значению</w:t>
      </w:r>
      <w:r>
        <w:rPr>
          <w:color w:val="333333"/>
          <w:sz w:val="27"/>
          <w:szCs w:val="27"/>
        </w:rPr>
        <w:t xml:space="preserve"> составляющей, указанной в абзаце седьмом настоящего пункта. В случае если составляющая, указанная в абзаце седьмом настоящего пункта, имеет</w:t>
      </w:r>
      <w:r>
        <w:rPr>
          <w:color w:val="333333"/>
          <w:sz w:val="27"/>
          <w:szCs w:val="27"/>
        </w:rPr>
        <w:t xml:space="preserve">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w:t>
      </w:r>
      <w:r>
        <w:rPr>
          <w:color w:val="333333"/>
          <w:sz w:val="27"/>
          <w:szCs w:val="27"/>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r>
        <w:rPr>
          <w:rStyle w:val="mark"/>
          <w:color w:val="333333"/>
          <w:sz w:val="27"/>
          <w:szCs w:val="27"/>
        </w:rPr>
        <w:t xml:space="preserve"> (В редакции Постанов</w:t>
      </w:r>
      <w:r>
        <w:rPr>
          <w:rStyle w:val="mark"/>
          <w:color w:val="333333"/>
          <w:sz w:val="27"/>
          <w:szCs w:val="27"/>
        </w:rPr>
        <w:t>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 xml:space="preserve">ставку за мощность, приобретаемую потребителем (покупателем), величина которой определяется равной </w:t>
      </w:r>
      <w:r>
        <w:rPr>
          <w:rStyle w:val="ed"/>
          <w:color w:val="333333"/>
          <w:sz w:val="27"/>
          <w:szCs w:val="27"/>
        </w:rPr>
        <w:t>составляющей, указанной в абзаце третьем</w:t>
      </w:r>
      <w:r>
        <w:rPr>
          <w:color w:val="333333"/>
          <w:sz w:val="27"/>
          <w:szCs w:val="27"/>
        </w:rPr>
        <w:t xml:space="preserve"> настоящего пункта, в рамках которой ставка за мощность</w:t>
      </w:r>
      <w:r>
        <w:rPr>
          <w:color w:val="333333"/>
          <w:sz w:val="27"/>
          <w:szCs w:val="27"/>
        </w:rPr>
        <w:t xml:space="preserve"> нерегулируемой цены применяется в порядке, предусмотренном пунктом 95 настоящего документа.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94. Предельный уровень нерегулируемых цен для шестой ценовой категории гарантирую</w:t>
      </w:r>
      <w:r>
        <w:rPr>
          <w:color w:val="333333"/>
          <w:sz w:val="27"/>
          <w:szCs w:val="27"/>
        </w:rPr>
        <w:t>щий поставщик рассчитывает в соответствии со следующей структурой нерегулируемой цены: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w:t>
      </w:r>
      <w:r>
        <w:rPr>
          <w:color w:val="333333"/>
          <w:sz w:val="27"/>
          <w:szCs w:val="27"/>
        </w:rPr>
        <w:t>льтатам конкурентного отбора ценовых заявок на сутки вперед;</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комме</w:t>
      </w:r>
      <w:r>
        <w:rPr>
          <w:color w:val="333333"/>
          <w:sz w:val="27"/>
          <w:szCs w:val="27"/>
        </w:rPr>
        <w:t>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w:t>
      </w:r>
      <w:r>
        <w:rPr>
          <w:color w:val="333333"/>
          <w:sz w:val="27"/>
          <w:szCs w:val="27"/>
        </w:rPr>
        <w:t xml:space="preserve">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00000" w:rsidRDefault="003235E9">
      <w:pPr>
        <w:pStyle w:val="a3"/>
        <w:spacing w:line="300" w:lineRule="auto"/>
        <w:divId w:val="910969025"/>
        <w:rPr>
          <w:color w:val="333333"/>
          <w:sz w:val="27"/>
          <w:szCs w:val="27"/>
        </w:rPr>
      </w:pPr>
      <w:r>
        <w:rPr>
          <w:color w:val="333333"/>
          <w:sz w:val="27"/>
          <w:szCs w:val="27"/>
        </w:rPr>
        <w:t xml:space="preserve">приходящаяся на единицу электрической </w:t>
      </w:r>
      <w:r>
        <w:rPr>
          <w:color w:val="333333"/>
          <w:sz w:val="27"/>
          <w:szCs w:val="27"/>
        </w:rPr>
        <w:t>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00000" w:rsidRDefault="003235E9">
      <w:pPr>
        <w:pStyle w:val="a3"/>
        <w:spacing w:line="300" w:lineRule="auto"/>
        <w:divId w:val="910969025"/>
        <w:rPr>
          <w:color w:val="333333"/>
          <w:sz w:val="27"/>
          <w:szCs w:val="27"/>
        </w:rPr>
      </w:pPr>
      <w:r>
        <w:rPr>
          <w:color w:val="333333"/>
          <w:sz w:val="27"/>
          <w:szCs w:val="27"/>
        </w:rPr>
        <w:t>приходящаяся на е</w:t>
      </w:r>
      <w:r>
        <w:rPr>
          <w:color w:val="333333"/>
          <w:sz w:val="27"/>
          <w:szCs w:val="27"/>
        </w:rPr>
        <w:t>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w:t>
      </w:r>
      <w:r>
        <w:rPr>
          <w:color w:val="333333"/>
          <w:sz w:val="27"/>
          <w:szCs w:val="27"/>
        </w:rPr>
        <w:t>ериод;</w:t>
      </w:r>
    </w:p>
    <w:p w:rsidR="00000000" w:rsidRDefault="003235E9">
      <w:pPr>
        <w:pStyle w:val="a3"/>
        <w:spacing w:line="300" w:lineRule="auto"/>
        <w:divId w:val="910969025"/>
        <w:rPr>
          <w:color w:val="333333"/>
          <w:sz w:val="27"/>
          <w:szCs w:val="27"/>
        </w:rPr>
      </w:pPr>
      <w:r>
        <w:rPr>
          <w:color w:val="333333"/>
          <w:sz w:val="27"/>
          <w:szCs w:val="27"/>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ставка, отражающая удельную величину расходов на содержание электричес</w:t>
      </w:r>
      <w:r>
        <w:rPr>
          <w:color w:val="333333"/>
          <w:sz w:val="27"/>
          <w:szCs w:val="27"/>
        </w:rPr>
        <w:t>ких сетей,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сбытовая надбавка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Указанные в абзацах втором, четвертом - одиннадцатом настоящего пункта</w:t>
      </w:r>
      <w:r>
        <w:rPr>
          <w:rStyle w:val="ed"/>
          <w:color w:val="333333"/>
          <w:sz w:val="27"/>
          <w:szCs w:val="27"/>
        </w:rPr>
        <w:t xml:space="preserve"> составляющие предельного уровня нерегулируемых цен определяются в рублях за мегаватт-час. Указанные в абзацах третьем и девятом настоящего пункта составляющие предельного уровня нерегулируемых цен определяются в рублях за мегаватт.</w:t>
      </w:r>
      <w:r>
        <w:rPr>
          <w:rStyle w:val="mark"/>
          <w:color w:val="333333"/>
          <w:sz w:val="27"/>
          <w:szCs w:val="27"/>
        </w:rPr>
        <w:t xml:space="preserve"> (В редакции Постановлен</w:t>
      </w:r>
      <w:r>
        <w:rPr>
          <w:rStyle w:val="mark"/>
          <w:color w:val="333333"/>
          <w:sz w:val="27"/>
          <w:szCs w:val="27"/>
        </w:rPr>
        <w:t>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шестой ценовой категории включает:</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величина которой определяется равной сумме составляющих, указанных в абзаце втором, вос</w:t>
      </w:r>
      <w:r>
        <w:rPr>
          <w:color w:val="333333"/>
          <w:sz w:val="27"/>
          <w:szCs w:val="27"/>
        </w:rPr>
        <w:t>ьмом, десятом и одиннадцатом настоящего пункта, в рамках которой ставка за электрическую энергию нерегулируемой цены применяется в порядке, предусмотренном пунктом 95 настоящего документа;</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w:t>
      </w:r>
      <w:r>
        <w:rPr>
          <w:color w:val="333333"/>
          <w:sz w:val="27"/>
          <w:szCs w:val="27"/>
        </w:rPr>
        <w:t>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w:t>
      </w:r>
      <w:r>
        <w:rPr>
          <w:color w:val="333333"/>
          <w:sz w:val="27"/>
          <w:szCs w:val="27"/>
        </w:rPr>
        <w:t xml:space="preserve">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w:t>
      </w:r>
      <w:r>
        <w:rPr>
          <w:rStyle w:val="ed"/>
          <w:color w:val="333333"/>
          <w:sz w:val="27"/>
          <w:szCs w:val="27"/>
        </w:rPr>
        <w:t>составляющей, указанной в абзаце четвертом</w:t>
      </w:r>
      <w:r>
        <w:rPr>
          <w:color w:val="333333"/>
          <w:sz w:val="27"/>
          <w:szCs w:val="27"/>
        </w:rPr>
        <w:t xml:space="preserve"> настоящего пункта;</w:t>
      </w:r>
      <w:r>
        <w:rPr>
          <w:rStyle w:val="mark"/>
          <w:color w:val="333333"/>
          <w:sz w:val="27"/>
          <w:szCs w:val="27"/>
        </w:rPr>
        <w:t xml:space="preserve"> (В редакции Постановления Правительства</w:t>
      </w:r>
      <w:r>
        <w:rPr>
          <w:rStyle w:val="mark"/>
          <w:color w:val="333333"/>
          <w:sz w:val="27"/>
          <w:szCs w:val="27"/>
        </w:rPr>
        <w:t xml:space="preserve">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w:t>
      </w:r>
      <w:r>
        <w:rPr>
          <w:color w:val="333333"/>
          <w:sz w:val="27"/>
          <w:szCs w:val="27"/>
        </w:rPr>
        <w:t>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w:t>
      </w:r>
      <w:r>
        <w:rPr>
          <w:color w:val="333333"/>
          <w:sz w:val="27"/>
          <w:szCs w:val="27"/>
        </w:rPr>
        <w:t xml:space="preserve">я равной </w:t>
      </w:r>
      <w:r>
        <w:rPr>
          <w:rStyle w:val="ed"/>
          <w:color w:val="333333"/>
          <w:sz w:val="27"/>
          <w:szCs w:val="27"/>
        </w:rPr>
        <w:t>составляющей, указанной в абзаце пятом</w:t>
      </w:r>
      <w:r>
        <w:rPr>
          <w:color w:val="333333"/>
          <w:sz w:val="27"/>
          <w:szCs w:val="27"/>
        </w:rPr>
        <w:t xml:space="preserve"> настоящего пункта;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энергию предельного уровня нерегулируемых цен для соответствующей ценовой категории</w:t>
      </w:r>
      <w:r>
        <w:rPr>
          <w:color w:val="333333"/>
          <w:sz w:val="27"/>
          <w:szCs w:val="27"/>
        </w:rPr>
        <w:t xml:space="preserve">,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w:t>
      </w:r>
      <w:r>
        <w:rPr>
          <w:color w:val="333333"/>
          <w:sz w:val="27"/>
          <w:szCs w:val="27"/>
        </w:rPr>
        <w:t xml:space="preserve">равной </w:t>
      </w:r>
      <w:r>
        <w:rPr>
          <w:rStyle w:val="ed"/>
          <w:color w:val="333333"/>
          <w:sz w:val="27"/>
          <w:szCs w:val="27"/>
        </w:rPr>
        <w:t>абсолютному значению</w:t>
      </w:r>
      <w:r>
        <w:rPr>
          <w:color w:val="333333"/>
          <w:sz w:val="27"/>
          <w:szCs w:val="27"/>
        </w:rPr>
        <w:t xml:space="preserve"> составляющей, указанной в абзаце шестом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w:t>
      </w:r>
      <w:r>
        <w:rPr>
          <w:color w:val="333333"/>
          <w:sz w:val="27"/>
          <w:szCs w:val="27"/>
        </w:rPr>
        <w:t>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то ставка должна применяться в сторону умен</w:t>
      </w:r>
      <w:r>
        <w:rPr>
          <w:color w:val="333333"/>
          <w:sz w:val="27"/>
          <w:szCs w:val="27"/>
        </w:rPr>
        <w:t>ьшения суммарной стоимости электрической энергии (мощности), приобретенной потребителем (покупателем) по нерегулируемым ценам за расчетный период;</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за электрическую эне</w:t>
      </w:r>
      <w:r>
        <w:rPr>
          <w:color w:val="333333"/>
          <w:sz w:val="27"/>
          <w:szCs w:val="27"/>
        </w:rPr>
        <w:t>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w:t>
      </w:r>
      <w:r>
        <w:rPr>
          <w:color w:val="333333"/>
          <w:sz w:val="27"/>
          <w:szCs w:val="27"/>
        </w:rPr>
        <w:t xml:space="preserve">ической энергии потребителя (покупателя) по нерегулируемой цене за расчетный период, определяемую гарантирующим поставщиком равной </w:t>
      </w:r>
      <w:r>
        <w:rPr>
          <w:rStyle w:val="ed"/>
          <w:color w:val="333333"/>
          <w:sz w:val="27"/>
          <w:szCs w:val="27"/>
        </w:rPr>
        <w:t>абсолютному значению</w:t>
      </w:r>
      <w:r>
        <w:rPr>
          <w:color w:val="333333"/>
          <w:sz w:val="27"/>
          <w:szCs w:val="27"/>
        </w:rPr>
        <w:t xml:space="preserve"> составляющей, указанной в абзаце седьмом настоящего пункта. В случае если составляющая, указанная в абза</w:t>
      </w:r>
      <w:r>
        <w:rPr>
          <w:color w:val="333333"/>
          <w:sz w:val="27"/>
          <w:szCs w:val="27"/>
        </w:rPr>
        <w:t>це седьмом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w:t>
      </w:r>
      <w:r>
        <w:rPr>
          <w:color w:val="333333"/>
          <w:sz w:val="27"/>
          <w:szCs w:val="27"/>
        </w:rPr>
        <w:t xml:space="preserve">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w:t>
      </w:r>
      <w:r>
        <w:rPr>
          <w:color w:val="333333"/>
          <w:sz w:val="27"/>
          <w:szCs w:val="27"/>
        </w:rPr>
        <w:t>расчетный период;</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 xml:space="preserve">ставку за мощность, приобретаемую потребителем (покупателем), величина которой определяется равной </w:t>
      </w:r>
      <w:r>
        <w:rPr>
          <w:rStyle w:val="ed"/>
          <w:color w:val="333333"/>
          <w:sz w:val="27"/>
          <w:szCs w:val="27"/>
        </w:rPr>
        <w:t>составляющей, указанной в абзаце третьем</w:t>
      </w:r>
      <w:r>
        <w:rPr>
          <w:color w:val="333333"/>
          <w:sz w:val="27"/>
          <w:szCs w:val="27"/>
        </w:rPr>
        <w:t xml:space="preserve"> настоящего пункт</w:t>
      </w:r>
      <w:r>
        <w:rPr>
          <w:color w:val="333333"/>
          <w:sz w:val="27"/>
          <w:szCs w:val="27"/>
        </w:rPr>
        <w:t>а, в рамках которой ставка за мощность нерегулируемой цены применяется в порядке, предусмотренном пунктом 95 настоящего документа;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ставку тарифа на услуги по передаче электри</w:t>
      </w:r>
      <w:r>
        <w:rPr>
          <w:color w:val="333333"/>
          <w:sz w:val="27"/>
          <w:szCs w:val="27"/>
        </w:rPr>
        <w:t>ческой энергии за содержание электрических сетей, величина которой определяется равной составляющей, указанной в абзаце девятом настоящего пункта.</w:t>
      </w:r>
    </w:p>
    <w:p w:rsidR="00000000" w:rsidRDefault="003235E9">
      <w:pPr>
        <w:pStyle w:val="a3"/>
        <w:spacing w:line="300" w:lineRule="auto"/>
        <w:divId w:val="910969025"/>
        <w:rPr>
          <w:color w:val="333333"/>
          <w:sz w:val="27"/>
          <w:szCs w:val="27"/>
        </w:rPr>
      </w:pPr>
      <w:r>
        <w:rPr>
          <w:color w:val="333333"/>
          <w:sz w:val="27"/>
          <w:szCs w:val="27"/>
        </w:rPr>
        <w:t>95. Предельные уровни нерегулируемых цен для третьей - шестой ценовых категорий применяются в следующем поряд</w:t>
      </w:r>
      <w:r>
        <w:rPr>
          <w:color w:val="333333"/>
          <w:sz w:val="27"/>
          <w:szCs w:val="27"/>
        </w:rPr>
        <w:t>ке:</w:t>
      </w:r>
    </w:p>
    <w:p w:rsidR="00000000" w:rsidRDefault="003235E9">
      <w:pPr>
        <w:pStyle w:val="a3"/>
        <w:spacing w:line="300" w:lineRule="auto"/>
        <w:divId w:val="910969025"/>
        <w:rPr>
          <w:color w:val="333333"/>
          <w:sz w:val="27"/>
          <w:szCs w:val="27"/>
        </w:rPr>
      </w:pPr>
      <w:r>
        <w:rPr>
          <w:color w:val="333333"/>
          <w:sz w:val="27"/>
          <w:szCs w:val="27"/>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w:t>
      </w:r>
      <w:r>
        <w:rPr>
          <w:color w:val="333333"/>
          <w:sz w:val="27"/>
          <w:szCs w:val="27"/>
        </w:rPr>
        <w:t>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000000" w:rsidRDefault="003235E9">
      <w:pPr>
        <w:pStyle w:val="a3"/>
        <w:spacing w:line="300" w:lineRule="auto"/>
        <w:divId w:val="910969025"/>
        <w:rPr>
          <w:color w:val="333333"/>
          <w:sz w:val="27"/>
          <w:szCs w:val="27"/>
        </w:rPr>
      </w:pPr>
      <w:r>
        <w:rPr>
          <w:color w:val="333333"/>
          <w:sz w:val="27"/>
          <w:szCs w:val="27"/>
        </w:rPr>
        <w:t>ставка за мощность нерегулируемой цены в рамках ставки за мощност</w:t>
      </w:r>
      <w:r>
        <w:rPr>
          <w:color w:val="333333"/>
          <w:sz w:val="27"/>
          <w:szCs w:val="27"/>
        </w:rPr>
        <w:t>ь предельного уровня применяется к величине мощности, оплачиваемой потребителем (покупателем) на розничном рынке за расчетный период;</w:t>
      </w:r>
    </w:p>
    <w:p w:rsidR="00000000" w:rsidRDefault="003235E9">
      <w:pPr>
        <w:pStyle w:val="a3"/>
        <w:spacing w:line="300" w:lineRule="auto"/>
        <w:divId w:val="910969025"/>
        <w:rPr>
          <w:color w:val="333333"/>
          <w:sz w:val="27"/>
          <w:szCs w:val="27"/>
        </w:rPr>
      </w:pPr>
      <w:r>
        <w:rPr>
          <w:color w:val="333333"/>
          <w:sz w:val="27"/>
          <w:szCs w:val="27"/>
        </w:rPr>
        <w:t>ставка тарифа на услуги по передаче электрической энергии за содержание электрических сетей для четвертой и шестой ценовых</w:t>
      </w:r>
      <w:r>
        <w:rPr>
          <w:color w:val="333333"/>
          <w:sz w:val="27"/>
          <w:szCs w:val="27"/>
        </w:rPr>
        <w:t xml:space="preserve">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пунктом 15</w:t>
      </w:r>
      <w:r>
        <w:rPr>
          <w:rStyle w:val="w91"/>
          <w:color w:val="333333"/>
          <w:sz w:val="27"/>
          <w:szCs w:val="27"/>
        </w:rPr>
        <w:t>1</w:t>
      </w:r>
      <w:r>
        <w:rPr>
          <w:color w:val="333333"/>
          <w:sz w:val="27"/>
          <w:szCs w:val="27"/>
        </w:rPr>
        <w:t> </w:t>
      </w:r>
      <w:r>
        <w:rPr>
          <w:rStyle w:val="ed"/>
          <w:color w:val="333333"/>
          <w:sz w:val="27"/>
          <w:szCs w:val="27"/>
        </w:rPr>
        <w:t>и разделом X</w:t>
      </w:r>
      <w:r>
        <w:rPr>
          <w:color w:val="333333"/>
          <w:sz w:val="27"/>
          <w:szCs w:val="27"/>
        </w:rPr>
        <w:t xml:space="preserve"> Правил недискриминационного доступа к услугам по передаче электриче</w:t>
      </w:r>
      <w:r>
        <w:rPr>
          <w:color w:val="333333"/>
          <w:sz w:val="27"/>
          <w:szCs w:val="27"/>
        </w:rPr>
        <w:t>ской энергии и оказания этих услуг.</w:t>
      </w:r>
      <w:r>
        <w:rPr>
          <w:rStyle w:val="mark"/>
          <w:color w:val="333333"/>
          <w:sz w:val="27"/>
          <w:szCs w:val="27"/>
        </w:rPr>
        <w:t> (В редакции Постановления Правительства Российской Федерации от 30.04.2020 № 628)</w:t>
      </w:r>
    </w:p>
    <w:p w:rsidR="00000000" w:rsidRDefault="003235E9">
      <w:pPr>
        <w:pStyle w:val="a3"/>
        <w:spacing w:line="300" w:lineRule="auto"/>
        <w:divId w:val="910969025"/>
        <w:rPr>
          <w:color w:val="333333"/>
          <w:sz w:val="27"/>
          <w:szCs w:val="27"/>
        </w:rPr>
      </w:pPr>
      <w:r>
        <w:rPr>
          <w:color w:val="333333"/>
          <w:sz w:val="27"/>
          <w:szCs w:val="27"/>
        </w:rPr>
        <w:t>Исключение объемов покупки электрической энергии в целях обеспечения потребления электрической энергии населением и приравненными к нему к</w:t>
      </w:r>
      <w:r>
        <w:rPr>
          <w:color w:val="333333"/>
          <w:sz w:val="27"/>
          <w:szCs w:val="27"/>
        </w:rPr>
        <w:t>атегориями потребителей производится следующим образом:</w:t>
      </w:r>
    </w:p>
    <w:p w:rsidR="00000000" w:rsidRDefault="003235E9">
      <w:pPr>
        <w:pStyle w:val="a3"/>
        <w:spacing w:line="300" w:lineRule="auto"/>
        <w:divId w:val="910969025"/>
        <w:rPr>
          <w:color w:val="333333"/>
          <w:sz w:val="27"/>
          <w:szCs w:val="27"/>
        </w:rPr>
      </w:pPr>
      <w:r>
        <w:rPr>
          <w:color w:val="333333"/>
          <w:sz w:val="27"/>
          <w:szCs w:val="27"/>
        </w:rPr>
        <w:t>при наличии учета по часам расчетного периода в отношении указанных объемов - согласно данным учета;</w:t>
      </w:r>
    </w:p>
    <w:p w:rsidR="00000000" w:rsidRDefault="003235E9">
      <w:pPr>
        <w:pStyle w:val="a3"/>
        <w:spacing w:line="300" w:lineRule="auto"/>
        <w:divId w:val="910969025"/>
        <w:rPr>
          <w:color w:val="333333"/>
          <w:sz w:val="27"/>
          <w:szCs w:val="27"/>
        </w:rPr>
      </w:pPr>
      <w:r>
        <w:rPr>
          <w:color w:val="333333"/>
          <w:sz w:val="27"/>
          <w:szCs w:val="27"/>
        </w:rPr>
        <w:t>при отсутствии учета по часам расчетного периода в отношении указанных объемов в каждый час расчетн</w:t>
      </w:r>
      <w:r>
        <w:rPr>
          <w:color w:val="333333"/>
          <w:sz w:val="27"/>
          <w:szCs w:val="27"/>
        </w:rPr>
        <w:t>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w:t>
      </w:r>
      <w:r>
        <w:rPr>
          <w:color w:val="333333"/>
          <w:sz w:val="27"/>
          <w:szCs w:val="27"/>
        </w:rPr>
        <w:t>ый период в фактическом совокупном объеме покупки электрической энергии потребителем (покупателем) за расчетный период.</w:t>
      </w:r>
    </w:p>
    <w:p w:rsidR="00000000" w:rsidRDefault="003235E9">
      <w:pPr>
        <w:pStyle w:val="a3"/>
        <w:spacing w:line="300" w:lineRule="auto"/>
        <w:divId w:val="910969025"/>
        <w:rPr>
          <w:color w:val="333333"/>
          <w:sz w:val="27"/>
          <w:szCs w:val="27"/>
        </w:rPr>
      </w:pPr>
      <w:r>
        <w:rPr>
          <w:color w:val="333333"/>
          <w:sz w:val="27"/>
          <w:szCs w:val="27"/>
        </w:rPr>
        <w:t>Величина мощности, оплачиваемой на розничном рынке потребителем (покупателем) за расчетный период, определяется как среднее арифметическ</w:t>
      </w:r>
      <w:r>
        <w:rPr>
          <w:color w:val="333333"/>
          <w:sz w:val="27"/>
          <w:szCs w:val="27"/>
        </w:rPr>
        <w:t>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w:t>
      </w:r>
      <w:r>
        <w:rPr>
          <w:color w:val="333333"/>
          <w:sz w:val="27"/>
          <w:szCs w:val="27"/>
        </w:rPr>
        <w:t>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Правилами оптового рынка.</w:t>
      </w:r>
    </w:p>
    <w:p w:rsidR="00000000" w:rsidRDefault="003235E9">
      <w:pPr>
        <w:pStyle w:val="a3"/>
        <w:spacing w:line="300" w:lineRule="auto"/>
        <w:divId w:val="910969025"/>
        <w:rPr>
          <w:color w:val="333333"/>
          <w:sz w:val="27"/>
          <w:szCs w:val="27"/>
        </w:rPr>
      </w:pPr>
      <w:r>
        <w:rPr>
          <w:color w:val="333333"/>
          <w:sz w:val="27"/>
          <w:szCs w:val="27"/>
        </w:rPr>
        <w:t>Почасовые объемы</w:t>
      </w:r>
      <w:r>
        <w:rPr>
          <w:color w:val="333333"/>
          <w:sz w:val="27"/>
          <w:szCs w:val="27"/>
        </w:rPr>
        <w:t xml:space="preserve">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w:t>
      </w:r>
      <w:r>
        <w:rPr>
          <w:color w:val="333333"/>
          <w:sz w:val="27"/>
          <w:szCs w:val="27"/>
        </w:rPr>
        <w:t xml:space="preserve">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отношение которых в соответствии с пунктом 97 настоящего документа не осуществляется расчет по первой и </w:t>
      </w:r>
      <w:r>
        <w:rPr>
          <w:color w:val="333333"/>
          <w:sz w:val="27"/>
          <w:szCs w:val="27"/>
        </w:rPr>
        <w:t>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разделе X настоящего документа, определение объемо</w:t>
      </w:r>
      <w:r>
        <w:rPr>
          <w:color w:val="333333"/>
          <w:sz w:val="27"/>
          <w:szCs w:val="27"/>
        </w:rPr>
        <w:t>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000000" w:rsidRDefault="003235E9">
      <w:pPr>
        <w:pStyle w:val="a3"/>
        <w:spacing w:line="300" w:lineRule="auto"/>
        <w:divId w:val="910969025"/>
        <w:rPr>
          <w:color w:val="333333"/>
          <w:sz w:val="27"/>
          <w:szCs w:val="27"/>
        </w:rPr>
      </w:pPr>
      <w:r>
        <w:rPr>
          <w:color w:val="333333"/>
          <w:sz w:val="27"/>
          <w:szCs w:val="27"/>
        </w:rPr>
        <w:t xml:space="preserve">Часы для расчета величины мощности, оплачиваемой потребителем (покупателем) на розничном рынке, опубликованные </w:t>
      </w:r>
      <w:r>
        <w:rPr>
          <w:color w:val="333333"/>
          <w:sz w:val="27"/>
          <w:szCs w:val="27"/>
        </w:rPr>
        <w:t>коммерческим оператором оптового рынка в соответствии с Правилами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w:t>
      </w:r>
      <w:r>
        <w:rPr>
          <w:color w:val="333333"/>
          <w:sz w:val="27"/>
          <w:szCs w:val="27"/>
        </w:rPr>
        <w:t>дании.</w:t>
      </w:r>
    </w:p>
    <w:p w:rsidR="00000000" w:rsidRDefault="003235E9">
      <w:pPr>
        <w:pStyle w:val="a3"/>
        <w:spacing w:line="300" w:lineRule="auto"/>
        <w:divId w:val="910969025"/>
        <w:rPr>
          <w:color w:val="333333"/>
          <w:sz w:val="27"/>
          <w:szCs w:val="27"/>
        </w:rPr>
      </w:pPr>
      <w:r>
        <w:rPr>
          <w:color w:val="333333"/>
          <w:sz w:val="27"/>
          <w:szCs w:val="27"/>
        </w:rPr>
        <w:t>96. Устанавливаются следующие особенности определения и применения гарантирующим поставщиком предельных уровней нерегулируемых цен:</w:t>
      </w:r>
    </w:p>
    <w:p w:rsidR="00000000" w:rsidRDefault="003235E9">
      <w:pPr>
        <w:pStyle w:val="a3"/>
        <w:spacing w:line="300" w:lineRule="auto"/>
        <w:divId w:val="910969025"/>
        <w:rPr>
          <w:color w:val="333333"/>
          <w:sz w:val="27"/>
          <w:szCs w:val="27"/>
        </w:rPr>
      </w:pPr>
      <w:r>
        <w:rPr>
          <w:color w:val="333333"/>
          <w:sz w:val="27"/>
          <w:szCs w:val="27"/>
        </w:rPr>
        <w:t>в случае заключения гарантирующим поставщиком свободного договора купли-продажи электрической энергии с производителе</w:t>
      </w:r>
      <w:r>
        <w:rPr>
          <w:color w:val="333333"/>
          <w:sz w:val="27"/>
          <w:szCs w:val="27"/>
        </w:rPr>
        <w:t>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w:t>
      </w:r>
      <w:r>
        <w:rPr>
          <w:color w:val="333333"/>
          <w:sz w:val="27"/>
          <w:szCs w:val="27"/>
        </w:rPr>
        <w:t>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w:t>
      </w:r>
      <w:r>
        <w:rPr>
          <w:color w:val="333333"/>
          <w:sz w:val="27"/>
          <w:szCs w:val="27"/>
        </w:rPr>
        <w:t>ератором в соответствии с Правилами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w:t>
      </w:r>
      <w:r>
        <w:rPr>
          <w:color w:val="333333"/>
          <w:sz w:val="27"/>
          <w:szCs w:val="27"/>
        </w:rPr>
        <w:t>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000000" w:rsidRDefault="003235E9">
      <w:pPr>
        <w:pStyle w:val="a3"/>
        <w:spacing w:line="300" w:lineRule="auto"/>
        <w:divId w:val="910969025"/>
        <w:rPr>
          <w:color w:val="333333"/>
          <w:sz w:val="27"/>
          <w:szCs w:val="27"/>
        </w:rPr>
      </w:pPr>
      <w:r>
        <w:rPr>
          <w:color w:val="333333"/>
          <w:sz w:val="27"/>
          <w:szCs w:val="27"/>
        </w:rPr>
        <w:t>в случае присоединения энергопринимающих устройств потребителя (покупателя) к электрическим сетям сетевой организ</w:t>
      </w:r>
      <w:r>
        <w:rPr>
          <w:color w:val="333333"/>
          <w:sz w:val="27"/>
          <w:szCs w:val="27"/>
        </w:rPr>
        <w:t>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w:t>
      </w:r>
      <w:r>
        <w:rPr>
          <w:color w:val="333333"/>
          <w:sz w:val="27"/>
          <w:szCs w:val="27"/>
        </w:rPr>
        <w:t>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w:t>
      </w:r>
      <w:r>
        <w:rPr>
          <w:color w:val="333333"/>
          <w:sz w:val="27"/>
          <w:szCs w:val="27"/>
        </w:rPr>
        <w:t>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w:t>
      </w:r>
      <w:r>
        <w:rPr>
          <w:color w:val="333333"/>
          <w:sz w:val="27"/>
          <w:szCs w:val="27"/>
        </w:rPr>
        <w:t>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w:t>
      </w:r>
      <w:r>
        <w:rPr>
          <w:color w:val="333333"/>
          <w:sz w:val="27"/>
          <w:szCs w:val="27"/>
        </w:rPr>
        <w:t>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w:t>
      </w:r>
      <w:r>
        <w:rPr>
          <w:color w:val="333333"/>
          <w:sz w:val="27"/>
          <w:szCs w:val="27"/>
        </w:rPr>
        <w:t>изводству электрической энергии (мощности) производителя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w:t>
      </w:r>
      <w:r>
        <w:rPr>
          <w:rStyle w:val="ed"/>
          <w:color w:val="333333"/>
          <w:sz w:val="27"/>
          <w:szCs w:val="27"/>
        </w:rPr>
        <w:t>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w:t>
      </w:r>
      <w:r>
        <w:rPr>
          <w:rStyle w:val="ed"/>
          <w:color w:val="333333"/>
          <w:sz w:val="27"/>
          <w:szCs w:val="27"/>
        </w:rPr>
        <w:t xml:space="preserve">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w:t>
      </w:r>
      <w:r>
        <w:rPr>
          <w:rStyle w:val="ed"/>
          <w:color w:val="333333"/>
          <w:sz w:val="27"/>
          <w:szCs w:val="27"/>
        </w:rPr>
        <w:t>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w:t>
      </w:r>
      <w:r>
        <w:rPr>
          <w:rStyle w:val="ed"/>
          <w:color w:val="333333"/>
          <w:sz w:val="27"/>
          <w:szCs w:val="27"/>
        </w:rPr>
        <w:t>ых цен, увеличенных на плату за услуги по передаче электрической энергии для указанной сетевой организации;</w:t>
      </w:r>
      <w:r>
        <w:rPr>
          <w:rStyle w:val="mark"/>
          <w:color w:val="333333"/>
          <w:sz w:val="27"/>
          <w:szCs w:val="27"/>
        </w:rPr>
        <w:t xml:space="preserve"> (Дополнен - Постановление Правительства Российской Федерации от 07.07.2015 № 680)</w:t>
      </w:r>
    </w:p>
    <w:p w:rsidR="00000000" w:rsidRDefault="003235E9">
      <w:pPr>
        <w:pStyle w:val="a3"/>
        <w:spacing w:line="300" w:lineRule="auto"/>
        <w:divId w:val="910969025"/>
        <w:rPr>
          <w:color w:val="333333"/>
          <w:sz w:val="27"/>
          <w:szCs w:val="27"/>
        </w:rPr>
      </w:pPr>
      <w:r>
        <w:rPr>
          <w:color w:val="333333"/>
          <w:sz w:val="27"/>
          <w:szCs w:val="27"/>
        </w:rPr>
        <w:t>в случае заключения между потребителем (покупателем) и гарантирующ</w:t>
      </w:r>
      <w:r>
        <w:rPr>
          <w:color w:val="333333"/>
          <w:sz w:val="27"/>
          <w:szCs w:val="27"/>
        </w:rPr>
        <w:t>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w:t>
      </w:r>
      <w:r>
        <w:rPr>
          <w:color w:val="333333"/>
          <w:sz w:val="27"/>
          <w:szCs w:val="27"/>
        </w:rPr>
        <w:t>купки электрической энергии (мощности) потребителем (покупателем) по указанному договору;</w:t>
      </w:r>
    </w:p>
    <w:p w:rsidR="00000000" w:rsidRDefault="003235E9">
      <w:pPr>
        <w:pStyle w:val="a3"/>
        <w:spacing w:line="300" w:lineRule="auto"/>
        <w:divId w:val="910969025"/>
        <w:rPr>
          <w:color w:val="333333"/>
          <w:sz w:val="27"/>
          <w:szCs w:val="27"/>
        </w:rPr>
      </w:pPr>
      <w:r>
        <w:rPr>
          <w:color w:val="333333"/>
          <w:sz w:val="27"/>
          <w:szCs w:val="27"/>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w:t>
      </w:r>
      <w:r>
        <w:rPr>
          <w:color w:val="333333"/>
          <w:sz w:val="27"/>
          <w:szCs w:val="27"/>
        </w:rPr>
        <w:t>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w:t>
      </w:r>
      <w:r>
        <w:rPr>
          <w:color w:val="333333"/>
          <w:sz w:val="27"/>
          <w:szCs w:val="27"/>
        </w:rPr>
        <w:t xml:space="preserve">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w:t>
      </w:r>
      <w:r>
        <w:rPr>
          <w:color w:val="333333"/>
          <w:sz w:val="27"/>
          <w:szCs w:val="27"/>
        </w:rPr>
        <w:t>на плату за услуги по передаче электрической энергии по единой национальной (общероссийской) электрической сети;</w:t>
      </w:r>
    </w:p>
    <w:p w:rsidR="00000000" w:rsidRDefault="003235E9">
      <w:pPr>
        <w:pStyle w:val="a3"/>
        <w:spacing w:line="300" w:lineRule="auto"/>
        <w:divId w:val="910969025"/>
        <w:rPr>
          <w:color w:val="333333"/>
          <w:sz w:val="27"/>
          <w:szCs w:val="27"/>
        </w:rPr>
      </w:pPr>
      <w:r>
        <w:rPr>
          <w:rStyle w:val="ed"/>
          <w:color w:val="333333"/>
          <w:sz w:val="27"/>
          <w:szCs w:val="27"/>
        </w:rPr>
        <w:t>в случае если гарантирующим поставщиком в интересах потребителя (покупателя) заключены договоры оказания услуг по передаче электрической энерги</w:t>
      </w:r>
      <w:r>
        <w:rPr>
          <w:rStyle w:val="ed"/>
          <w:color w:val="333333"/>
          <w:sz w:val="27"/>
          <w:szCs w:val="27"/>
        </w:rPr>
        <w:t>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w:t>
      </w:r>
      <w:r>
        <w:rPr>
          <w:rStyle w:val="ed"/>
          <w:color w:val="333333"/>
          <w:sz w:val="27"/>
          <w:szCs w:val="27"/>
        </w:rPr>
        <w:t>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w:t>
      </w:r>
      <w:r>
        <w:rPr>
          <w:rStyle w:val="ed"/>
          <w:color w:val="333333"/>
          <w:sz w:val="27"/>
          <w:szCs w:val="27"/>
        </w:rPr>
        <w:t>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r>
        <w:rPr>
          <w:rStyle w:val="mark"/>
          <w:color w:val="333333"/>
          <w:sz w:val="27"/>
          <w:szCs w:val="27"/>
        </w:rPr>
        <w:t xml:space="preserve"> (Дополнен - Постановление Правител</w:t>
      </w:r>
      <w:r>
        <w:rPr>
          <w:rStyle w:val="mark"/>
          <w:color w:val="333333"/>
          <w:sz w:val="27"/>
          <w:szCs w:val="27"/>
        </w:rPr>
        <w:t>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w:t>
      </w:r>
      <w:r>
        <w:rPr>
          <w:color w:val="333333"/>
          <w:sz w:val="27"/>
          <w:szCs w:val="27"/>
        </w:rPr>
        <w:t xml:space="preserve">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w:t>
      </w:r>
      <w:r>
        <w:rPr>
          <w:color w:val="333333"/>
          <w:sz w:val="27"/>
          <w:szCs w:val="27"/>
        </w:rPr>
        <w:t>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w:t>
      </w:r>
      <w:r>
        <w:rPr>
          <w:color w:val="333333"/>
          <w:sz w:val="27"/>
          <w:szCs w:val="27"/>
        </w:rPr>
        <w:t>,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w:t>
      </w:r>
      <w:r>
        <w:rPr>
          <w:rStyle w:val="ed"/>
          <w:color w:val="333333"/>
          <w:sz w:val="27"/>
          <w:szCs w:val="27"/>
        </w:rPr>
        <w:t>, относящихся к подгруппе групп</w:t>
      </w:r>
      <w:r>
        <w:rPr>
          <w:rStyle w:val="ed"/>
          <w:color w:val="333333"/>
          <w:sz w:val="27"/>
          <w:szCs w:val="27"/>
        </w:rPr>
        <w:t>ы "прочие потребители" с максимальной мощностью энергопринимающих устройств от 670 кВт до 10 МВт</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w:t>
      </w:r>
      <w:r>
        <w:rPr>
          <w:rStyle w:val="mark"/>
          <w:color w:val="333333"/>
          <w:sz w:val="27"/>
          <w:szCs w:val="27"/>
        </w:rPr>
        <w:t>28.12.2020 № 2319)</w:t>
      </w:r>
    </w:p>
    <w:p w:rsidR="00000000" w:rsidRDefault="003235E9">
      <w:pPr>
        <w:pStyle w:val="a3"/>
        <w:spacing w:line="300" w:lineRule="auto"/>
        <w:divId w:val="910969025"/>
        <w:rPr>
          <w:color w:val="333333"/>
          <w:sz w:val="27"/>
          <w:szCs w:val="27"/>
        </w:rPr>
      </w:pPr>
      <w:r>
        <w:rPr>
          <w:rStyle w:val="ed"/>
          <w:color w:val="333333"/>
          <w:sz w:val="27"/>
          <w:szCs w:val="27"/>
        </w:rPr>
        <w:t>в случае, предусмотренном абзацем третьим пункта 7 статьи 23</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"Об электроэнергетике"</w:t>
      </w:r>
      <w:r>
        <w:rPr>
          <w:rStyle w:val="ed"/>
          <w:color w:val="333333"/>
          <w:sz w:val="27"/>
          <w:szCs w:val="27"/>
        </w:rPr>
        <w:t>,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w:t>
      </w:r>
      <w:r>
        <w:rPr>
          <w:rStyle w:val="ed"/>
          <w:color w:val="333333"/>
          <w:sz w:val="27"/>
          <w:szCs w:val="27"/>
        </w:rPr>
        <w:t>лектрическим сетям, принадлежащим на праве собственности или ином законном основании территориальным сетевым организациям;</w:t>
      </w:r>
      <w:r>
        <w:rPr>
          <w:rStyle w:val="mark"/>
          <w:color w:val="333333"/>
          <w:sz w:val="27"/>
          <w:szCs w:val="27"/>
        </w:rPr>
        <w:t> (Дополнен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color w:val="333333"/>
          <w:sz w:val="27"/>
          <w:szCs w:val="27"/>
        </w:rPr>
        <w:t>97. Гарантирующий поставщик определяет ценовую кат</w:t>
      </w:r>
      <w:r>
        <w:rPr>
          <w:color w:val="333333"/>
          <w:sz w:val="27"/>
          <w:szCs w:val="27"/>
        </w:rPr>
        <w:t xml:space="preserve">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w:t>
      </w:r>
      <w:r>
        <w:rPr>
          <w:rStyle w:val="ed"/>
          <w:color w:val="333333"/>
          <w:sz w:val="27"/>
          <w:szCs w:val="27"/>
        </w:rPr>
        <w:t>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w:t>
      </w:r>
      <w:r>
        <w:rPr>
          <w:color w:val="333333"/>
          <w:sz w:val="27"/>
          <w:szCs w:val="27"/>
        </w:rPr>
        <w:t xml:space="preserve"> </w:t>
      </w:r>
      <w:r>
        <w:rPr>
          <w:rStyle w:val="ed"/>
          <w:color w:val="333333"/>
          <w:sz w:val="27"/>
          <w:szCs w:val="27"/>
        </w:rPr>
        <w:t>(далее - с</w:t>
      </w:r>
      <w:r>
        <w:rPr>
          <w:rStyle w:val="ed"/>
          <w:color w:val="333333"/>
          <w:sz w:val="27"/>
          <w:szCs w:val="27"/>
        </w:rPr>
        <w:t>овокупность энергопринимающих устройств)</w:t>
      </w:r>
      <w:r>
        <w:rPr>
          <w:color w:val="333333"/>
          <w:sz w:val="27"/>
          <w:szCs w:val="27"/>
        </w:rPr>
        <w:t xml:space="preserve"> в соответствии с порядком, изложенным в настоящем пункте.</w:t>
      </w:r>
      <w:r>
        <w:rPr>
          <w:rStyle w:val="mark"/>
          <w:color w:val="333333"/>
          <w:sz w:val="27"/>
          <w:szCs w:val="27"/>
        </w:rPr>
        <w:t xml:space="preserve"> (В редакции постановлений Правительства Российской Федерации от 31.07.2013 № 652; от 17.05.2016 № 433)</w:t>
      </w:r>
    </w:p>
    <w:p w:rsidR="00000000" w:rsidRDefault="003235E9">
      <w:pPr>
        <w:pStyle w:val="a3"/>
        <w:spacing w:line="300" w:lineRule="auto"/>
        <w:divId w:val="910969025"/>
        <w:rPr>
          <w:color w:val="333333"/>
          <w:sz w:val="27"/>
          <w:szCs w:val="27"/>
        </w:rPr>
      </w:pPr>
      <w:r>
        <w:rPr>
          <w:color w:val="333333"/>
          <w:sz w:val="27"/>
          <w:szCs w:val="27"/>
        </w:rPr>
        <w:t>Потребители, максимальная мощность энергопринимающих у</w:t>
      </w:r>
      <w:r>
        <w:rPr>
          <w:color w:val="333333"/>
          <w:sz w:val="27"/>
          <w:szCs w:val="27"/>
        </w:rPr>
        <w:t xml:space="preserve">стройств </w:t>
      </w:r>
      <w:r>
        <w:rPr>
          <w:rStyle w:val="ed"/>
          <w:color w:val="333333"/>
          <w:sz w:val="27"/>
          <w:szCs w:val="27"/>
        </w:rPr>
        <w:t>(совокупности энергопринимающих устройств)</w:t>
      </w:r>
      <w:r>
        <w:rPr>
          <w:color w:val="333333"/>
          <w:sz w:val="27"/>
          <w:szCs w:val="27"/>
        </w:rPr>
        <w:t xml:space="preserve">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w:t>
      </w:r>
      <w:r>
        <w:rPr>
          <w:color w:val="333333"/>
          <w:sz w:val="27"/>
          <w:szCs w:val="27"/>
        </w:rPr>
        <w:t xml:space="preserve">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w:t>
      </w:r>
      <w:r>
        <w:rPr>
          <w:color w:val="333333"/>
          <w:sz w:val="27"/>
          <w:szCs w:val="27"/>
        </w:rPr>
        <w:t>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r>
        <w:rPr>
          <w:rStyle w:val="mark"/>
          <w:color w:val="333333"/>
          <w:sz w:val="27"/>
          <w:szCs w:val="27"/>
        </w:rPr>
        <w:t xml:space="preserve">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первую ценовую катег</w:t>
      </w:r>
      <w:r>
        <w:rPr>
          <w:color w:val="333333"/>
          <w:sz w:val="27"/>
          <w:szCs w:val="27"/>
        </w:rPr>
        <w:t>орию - при условии выбора одноставочного варианта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w:t>
      </w:r>
      <w:r>
        <w:rPr>
          <w:color w:val="333333"/>
          <w:sz w:val="27"/>
          <w:szCs w:val="27"/>
        </w:rPr>
        <w:t>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третью ценовую категорию - в случае, если энергопринимающие устро</w:t>
      </w:r>
      <w:r>
        <w:rPr>
          <w:color w:val="333333"/>
          <w:sz w:val="27"/>
          <w:szCs w:val="27"/>
        </w:rPr>
        <w:t>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w:t>
      </w:r>
      <w:r>
        <w:rPr>
          <w:color w:val="333333"/>
          <w:sz w:val="27"/>
          <w:szCs w:val="27"/>
        </w:rPr>
        <w:t>ической энергии;</w:t>
      </w:r>
    </w:p>
    <w:p w:rsidR="00000000" w:rsidRDefault="003235E9">
      <w:pPr>
        <w:pStyle w:val="a3"/>
        <w:spacing w:line="300" w:lineRule="auto"/>
        <w:divId w:val="910969025"/>
        <w:rPr>
          <w:color w:val="333333"/>
          <w:sz w:val="27"/>
          <w:szCs w:val="27"/>
        </w:rPr>
      </w:pPr>
      <w:r>
        <w:rPr>
          <w:color w:val="333333"/>
          <w:sz w:val="27"/>
          <w:szCs w:val="27"/>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w:t>
      </w:r>
      <w:r>
        <w:rPr>
          <w:color w:val="333333"/>
          <w:sz w:val="27"/>
          <w:szCs w:val="27"/>
        </w:rPr>
        <w:t>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w:t>
      </w:r>
      <w:r>
        <w:rPr>
          <w:color w:val="333333"/>
          <w:sz w:val="27"/>
          <w:szCs w:val="27"/>
        </w:rPr>
        <w:t>лектрической энергии;</w:t>
      </w:r>
    </w:p>
    <w:p w:rsidR="00000000" w:rsidRDefault="003235E9">
      <w:pPr>
        <w:pStyle w:val="a3"/>
        <w:spacing w:line="300" w:lineRule="auto"/>
        <w:divId w:val="910969025"/>
        <w:rPr>
          <w:color w:val="333333"/>
          <w:sz w:val="27"/>
          <w:szCs w:val="27"/>
        </w:rPr>
      </w:pPr>
      <w:r>
        <w:rPr>
          <w:color w:val="333333"/>
          <w:sz w:val="27"/>
          <w:szCs w:val="27"/>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w:t>
      </w:r>
      <w:r>
        <w:rPr>
          <w:color w:val="333333"/>
          <w:sz w:val="27"/>
          <w:szCs w:val="27"/>
        </w:rPr>
        <w:t>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w:t>
      </w:r>
      <w:r>
        <w:rPr>
          <w:color w:val="333333"/>
          <w:sz w:val="27"/>
          <w:szCs w:val="27"/>
        </w:rPr>
        <w:t xml:space="preserve"> энергии по часам суток;</w:t>
      </w:r>
    </w:p>
    <w:p w:rsidR="00000000" w:rsidRDefault="003235E9">
      <w:pPr>
        <w:pStyle w:val="a3"/>
        <w:spacing w:line="300" w:lineRule="auto"/>
        <w:divId w:val="910969025"/>
        <w:rPr>
          <w:color w:val="333333"/>
          <w:sz w:val="27"/>
          <w:szCs w:val="27"/>
        </w:rPr>
      </w:pPr>
      <w:r>
        <w:rPr>
          <w:color w:val="333333"/>
          <w:sz w:val="27"/>
          <w:szCs w:val="27"/>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w:t>
      </w:r>
      <w:r>
        <w:rPr>
          <w:color w:val="333333"/>
          <w:sz w:val="27"/>
          <w:szCs w:val="27"/>
        </w:rPr>
        <w:t>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w:t>
      </w:r>
      <w:r>
        <w:rPr>
          <w:color w:val="333333"/>
          <w:sz w:val="27"/>
          <w:szCs w:val="27"/>
        </w:rPr>
        <w:t>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3235E9">
      <w:pPr>
        <w:pStyle w:val="a3"/>
        <w:spacing w:line="300" w:lineRule="auto"/>
        <w:divId w:val="910969025"/>
        <w:rPr>
          <w:color w:val="333333"/>
          <w:sz w:val="27"/>
          <w:szCs w:val="27"/>
        </w:rPr>
      </w:pPr>
      <w:r>
        <w:rPr>
          <w:color w:val="333333"/>
          <w:sz w:val="27"/>
          <w:szCs w:val="27"/>
        </w:rPr>
        <w:t>В отношении потребителей, максимальная м</w:t>
      </w:r>
      <w:r>
        <w:rPr>
          <w:color w:val="333333"/>
          <w:sz w:val="27"/>
          <w:szCs w:val="27"/>
        </w:rPr>
        <w:t xml:space="preserve">ощность энергопринимающих устройств </w:t>
      </w:r>
      <w:r>
        <w:rPr>
          <w:rStyle w:val="ed"/>
          <w:color w:val="333333"/>
          <w:sz w:val="27"/>
          <w:szCs w:val="27"/>
        </w:rPr>
        <w:t>(совокупности энергопринимающих устройств)</w:t>
      </w:r>
      <w:r>
        <w:rPr>
          <w:color w:val="333333"/>
          <w:sz w:val="27"/>
          <w:szCs w:val="27"/>
        </w:rPr>
        <w:t xml:space="preserve"> которых в границах балансовой принадлежности составляет не менее 670 кВт (далее - потребители с максимальной мощностью </w:t>
      </w:r>
      <w:r>
        <w:rPr>
          <w:rStyle w:val="ed"/>
          <w:color w:val="333333"/>
          <w:sz w:val="27"/>
          <w:szCs w:val="27"/>
        </w:rPr>
        <w:t>энергопринимающих устройств (совокупности энергопринимающи</w:t>
      </w:r>
      <w:r>
        <w:rPr>
          <w:rStyle w:val="ed"/>
          <w:color w:val="333333"/>
          <w:sz w:val="27"/>
          <w:szCs w:val="27"/>
        </w:rPr>
        <w:t>х устройств)</w:t>
      </w:r>
      <w:r>
        <w:rPr>
          <w:color w:val="333333"/>
          <w:sz w:val="27"/>
          <w:szCs w:val="27"/>
        </w:rPr>
        <w:t xml:space="preserve">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w:t>
      </w:r>
      <w:r>
        <w:rPr>
          <w:rStyle w:val="ed"/>
          <w:color w:val="333333"/>
          <w:sz w:val="27"/>
          <w:szCs w:val="27"/>
        </w:rPr>
        <w:t>энергопринимающих устройств (совокупности энергопринимающих устройств)</w:t>
      </w:r>
      <w:r>
        <w:rPr>
          <w:color w:val="333333"/>
          <w:sz w:val="27"/>
          <w:szCs w:val="27"/>
        </w:rPr>
        <w:t xml:space="preserve"> менее 670 </w:t>
      </w:r>
      <w:r>
        <w:rPr>
          <w:color w:val="333333"/>
          <w:sz w:val="27"/>
          <w:szCs w:val="27"/>
        </w:rPr>
        <w:t xml:space="preserve">кВт, а с 1 июля 2013 г. </w:t>
      </w:r>
      <w:r>
        <w:rPr>
          <w:rStyle w:val="ed"/>
          <w:color w:val="333333"/>
          <w:sz w:val="27"/>
          <w:szCs w:val="27"/>
        </w:rPr>
        <w:t>(с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w:t>
      </w:r>
      <w:r>
        <w:rPr>
          <w:rStyle w:val="ed"/>
          <w:color w:val="333333"/>
          <w:sz w:val="27"/>
          <w:szCs w:val="27"/>
        </w:rPr>
        <w:t>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w:t>
      </w:r>
      <w:r>
        <w:rPr>
          <w:rStyle w:val="ed"/>
          <w:color w:val="333333"/>
          <w:sz w:val="27"/>
          <w:szCs w:val="27"/>
        </w:rPr>
        <w:t>ргетическими системами, в состав территорий, которые объединены в ценовые зоны оптового рынка, - на соответствующей территории)</w:t>
      </w:r>
      <w:r>
        <w:rPr>
          <w:color w:val="333333"/>
          <w:sz w:val="27"/>
          <w:szCs w:val="27"/>
        </w:rPr>
        <w:t xml:space="preserve"> - без возможности выбора и применения в отношении потребителей с максимальной мощностью </w:t>
      </w:r>
      <w:r>
        <w:rPr>
          <w:rStyle w:val="ed"/>
          <w:color w:val="333333"/>
          <w:sz w:val="27"/>
          <w:szCs w:val="27"/>
        </w:rPr>
        <w:t>энергопринимающих устройств (совокупност</w:t>
      </w:r>
      <w:r>
        <w:rPr>
          <w:rStyle w:val="ed"/>
          <w:color w:val="333333"/>
          <w:sz w:val="27"/>
          <w:szCs w:val="27"/>
        </w:rPr>
        <w:t>и энергопринимающих устройств)</w:t>
      </w:r>
      <w:r>
        <w:rPr>
          <w:color w:val="333333"/>
          <w:sz w:val="27"/>
          <w:szCs w:val="27"/>
        </w:rPr>
        <w:t xml:space="preserve"> не менее 670 кВт первой и второй ценовых категорий в соответствии со следующими требованиями.</w:t>
      </w:r>
      <w:r>
        <w:rPr>
          <w:rStyle w:val="mark"/>
          <w:color w:val="333333"/>
          <w:sz w:val="27"/>
          <w:szCs w:val="27"/>
        </w:rPr>
        <w:t xml:space="preserve"> (В редакции постановлений Правительства Российской Федерации от 17.05.2016 № 433; </w:t>
      </w:r>
      <w:r>
        <w:rPr>
          <w:rStyle w:val="cmd"/>
          <w:color w:val="333333"/>
          <w:sz w:val="27"/>
          <w:szCs w:val="27"/>
        </w:rPr>
        <w:t>от 23.12.2016 № 1446</w:t>
      </w:r>
      <w:r>
        <w:rPr>
          <w:rStyle w:val="mark"/>
          <w:color w:val="333333"/>
          <w:sz w:val="27"/>
          <w:szCs w:val="27"/>
        </w:rPr>
        <w:t>; от 30.06.2018 № 761)</w:t>
      </w:r>
    </w:p>
    <w:p w:rsidR="00000000" w:rsidRDefault="003235E9">
      <w:pPr>
        <w:pStyle w:val="a3"/>
        <w:spacing w:line="300" w:lineRule="auto"/>
        <w:divId w:val="910969025"/>
        <w:rPr>
          <w:color w:val="333333"/>
          <w:sz w:val="27"/>
          <w:szCs w:val="27"/>
        </w:rPr>
      </w:pPr>
      <w:r>
        <w:rPr>
          <w:color w:val="333333"/>
          <w:sz w:val="27"/>
          <w:szCs w:val="27"/>
        </w:rPr>
        <w:t>Потреб</w:t>
      </w:r>
      <w:r>
        <w:rPr>
          <w:color w:val="333333"/>
          <w:sz w:val="27"/>
          <w:szCs w:val="27"/>
        </w:rPr>
        <w:t xml:space="preserve">ители с максимальной мощностью </w:t>
      </w:r>
      <w:r>
        <w:rPr>
          <w:rStyle w:val="ed"/>
          <w:color w:val="333333"/>
          <w:sz w:val="27"/>
          <w:szCs w:val="27"/>
        </w:rPr>
        <w:t>энергопринимающих устройств (совокупности энергопринимающих устройств)</w:t>
      </w:r>
      <w:r>
        <w:rPr>
          <w:color w:val="333333"/>
          <w:sz w:val="27"/>
          <w:szCs w:val="27"/>
        </w:rPr>
        <w:t xml:space="preserve">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w:t>
      </w:r>
      <w:r>
        <w:rPr>
          <w:color w:val="333333"/>
          <w:sz w:val="27"/>
          <w:szCs w:val="27"/>
        </w:rPr>
        <w:t>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w:t>
      </w:r>
      <w:r>
        <w:rPr>
          <w:color w:val="333333"/>
          <w:sz w:val="27"/>
          <w:szCs w:val="27"/>
        </w:rPr>
        <w:t>ть) с даты введения в действие указанных тарифов на услуги по передаче электрической энергии) и имеют право выбрать:</w:t>
      </w:r>
      <w:r>
        <w:rPr>
          <w:rStyle w:val="mark"/>
          <w:color w:val="333333"/>
          <w:sz w:val="27"/>
          <w:szCs w:val="27"/>
        </w:rPr>
        <w:t xml:space="preserve">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третью ценовую категорию - в случае, если энергопринимающ</w:t>
      </w:r>
      <w:r>
        <w:rPr>
          <w:color w:val="333333"/>
          <w:sz w:val="27"/>
          <w:szCs w:val="27"/>
        </w:rPr>
        <w:t>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w:t>
      </w:r>
      <w:r>
        <w:rPr>
          <w:color w:val="333333"/>
          <w:sz w:val="27"/>
          <w:szCs w:val="27"/>
        </w:rPr>
        <w:t>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w:t>
      </w:r>
      <w:r>
        <w:rPr>
          <w:color w:val="333333"/>
          <w:sz w:val="27"/>
          <w:szCs w:val="27"/>
        </w:rPr>
        <w:t>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w:t>
      </w:r>
      <w:r>
        <w:rPr>
          <w:color w:val="333333"/>
          <w:sz w:val="27"/>
          <w:szCs w:val="27"/>
        </w:rPr>
        <w:t>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w:t>
      </w:r>
      <w:r>
        <w:rPr>
          <w:color w:val="333333"/>
          <w:sz w:val="27"/>
          <w:szCs w:val="27"/>
        </w:rPr>
        <w:t>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w:t>
      </w:r>
      <w:r>
        <w:rPr>
          <w:color w:val="333333"/>
          <w:sz w:val="27"/>
          <w:szCs w:val="27"/>
        </w:rPr>
        <w:t>рической энергии по часам суток;</w:t>
      </w:r>
    </w:p>
    <w:p w:rsidR="00000000" w:rsidRDefault="003235E9">
      <w:pPr>
        <w:pStyle w:val="a3"/>
        <w:spacing w:line="300" w:lineRule="auto"/>
        <w:divId w:val="910969025"/>
        <w:rPr>
          <w:color w:val="333333"/>
          <w:sz w:val="27"/>
          <w:szCs w:val="27"/>
        </w:rPr>
      </w:pPr>
      <w:r>
        <w:rPr>
          <w:color w:val="333333"/>
          <w:sz w:val="27"/>
          <w:szCs w:val="27"/>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w:t>
      </w:r>
      <w:r>
        <w:rPr>
          <w:color w:val="333333"/>
          <w:sz w:val="27"/>
          <w:szCs w:val="27"/>
        </w:rPr>
        <w:t xml:space="preserve">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w:t>
      </w:r>
      <w:r>
        <w:rPr>
          <w:color w:val="333333"/>
          <w:sz w:val="27"/>
          <w:szCs w:val="27"/>
        </w:rPr>
        <w:t>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3235E9">
      <w:pPr>
        <w:pStyle w:val="a3"/>
        <w:spacing w:line="300" w:lineRule="auto"/>
        <w:divId w:val="910969025"/>
        <w:rPr>
          <w:color w:val="333333"/>
          <w:sz w:val="27"/>
          <w:szCs w:val="27"/>
        </w:rPr>
      </w:pPr>
      <w:r>
        <w:rPr>
          <w:color w:val="333333"/>
          <w:sz w:val="27"/>
          <w:szCs w:val="27"/>
        </w:rPr>
        <w:t>При этом в случае отсутствия уве</w:t>
      </w:r>
      <w:r>
        <w:rPr>
          <w:color w:val="333333"/>
          <w:sz w:val="27"/>
          <w:szCs w:val="27"/>
        </w:rPr>
        <w:t xml:space="preserve">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w:t>
      </w:r>
      <w:r>
        <w:rPr>
          <w:rStyle w:val="ed"/>
          <w:color w:val="333333"/>
          <w:sz w:val="27"/>
          <w:szCs w:val="27"/>
        </w:rPr>
        <w:t>энергопринимающих устройств (совокупности энергопринимающих устройств)</w:t>
      </w:r>
      <w:r>
        <w:rPr>
          <w:color w:val="333333"/>
          <w:sz w:val="27"/>
          <w:szCs w:val="27"/>
        </w:rPr>
        <w:t xml:space="preserve"> не менее 670 кВт прим</w:t>
      </w:r>
      <w:r>
        <w:rPr>
          <w:color w:val="333333"/>
          <w:sz w:val="27"/>
          <w:szCs w:val="27"/>
        </w:rPr>
        <w:t>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r>
        <w:rPr>
          <w:rStyle w:val="mark"/>
          <w:color w:val="333333"/>
          <w:sz w:val="27"/>
          <w:szCs w:val="27"/>
        </w:rPr>
        <w:t> (В редакци</w:t>
      </w:r>
      <w:r>
        <w:rPr>
          <w:rStyle w:val="mark"/>
          <w:color w:val="333333"/>
          <w:sz w:val="27"/>
          <w:szCs w:val="27"/>
        </w:rPr>
        <w:t>и постановлений Правительства Российской Федерации от 17.05.2016 № 433, от 28.12.2020 № 2319)</w:t>
      </w:r>
    </w:p>
    <w:p w:rsidR="00000000" w:rsidRDefault="003235E9">
      <w:pPr>
        <w:pStyle w:val="a3"/>
        <w:spacing w:line="300" w:lineRule="auto"/>
        <w:divId w:val="910969025"/>
        <w:rPr>
          <w:color w:val="333333"/>
          <w:sz w:val="27"/>
          <w:szCs w:val="27"/>
        </w:rPr>
      </w:pPr>
      <w:r>
        <w:rPr>
          <w:rStyle w:val="ed"/>
          <w:color w:val="333333"/>
          <w:sz w:val="27"/>
          <w:szCs w:val="27"/>
        </w:rP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w:t>
      </w:r>
      <w:r>
        <w:rPr>
          <w:rStyle w:val="ed"/>
          <w:color w:val="333333"/>
          <w:sz w:val="27"/>
          <w:szCs w:val="27"/>
        </w:rPr>
        <w:t>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w:t>
      </w:r>
      <w:r>
        <w:rPr>
          <w:rStyle w:val="ed"/>
          <w:color w:val="333333"/>
          <w:sz w:val="27"/>
          <w:szCs w:val="27"/>
        </w:rPr>
        <w:t>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r>
        <w:rPr>
          <w:rStyle w:val="mark"/>
          <w:color w:val="333333"/>
          <w:sz w:val="27"/>
          <w:szCs w:val="27"/>
        </w:rPr>
        <w:t> (</w:t>
      </w:r>
      <w:r>
        <w:rPr>
          <w:rStyle w:val="mark"/>
          <w:color w:val="333333"/>
          <w:sz w:val="27"/>
          <w:szCs w:val="27"/>
        </w:rPr>
        <w:t xml:space="preserve">В редакции постановлений Правительства Российской Федерации </w:t>
      </w:r>
      <w:r>
        <w:rPr>
          <w:rStyle w:val="cmd"/>
          <w:color w:val="333333"/>
          <w:sz w:val="27"/>
          <w:szCs w:val="27"/>
        </w:rPr>
        <w:t>от 23.12.2016 № 1446</w:t>
      </w:r>
      <w:r>
        <w:rPr>
          <w:rStyle w:val="mark"/>
          <w:color w:val="333333"/>
          <w:sz w:val="27"/>
          <w:szCs w:val="27"/>
        </w:rPr>
        <w:t>, от 28.12.2020 № 2319)</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w:t>
      </w:r>
      <w:r>
        <w:rPr>
          <w:rStyle w:val="mark"/>
          <w:color w:val="333333"/>
          <w:sz w:val="27"/>
          <w:szCs w:val="27"/>
        </w:rPr>
        <w:t>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w:t>
      </w:r>
      <w:r>
        <w:rPr>
          <w:rStyle w:val="ed"/>
          <w:color w:val="333333"/>
          <w:sz w:val="27"/>
          <w:szCs w:val="27"/>
        </w:rPr>
        <w:t>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r>
        <w:rPr>
          <w:rStyle w:val="mark"/>
          <w:color w:val="333333"/>
          <w:sz w:val="27"/>
          <w:szCs w:val="27"/>
        </w:rPr>
        <w:t xml:space="preserve"> (Дополнен - Постановление Правительства Российской Федерации от 30.06.2018 № 761)</w:t>
      </w:r>
    </w:p>
    <w:p w:rsidR="00000000" w:rsidRDefault="003235E9">
      <w:pPr>
        <w:pStyle w:val="a3"/>
        <w:spacing w:line="300" w:lineRule="auto"/>
        <w:divId w:val="910969025"/>
        <w:rPr>
          <w:color w:val="333333"/>
          <w:sz w:val="27"/>
          <w:szCs w:val="27"/>
        </w:rPr>
      </w:pPr>
      <w:r>
        <w:rPr>
          <w:rStyle w:val="ed"/>
          <w:color w:val="333333"/>
          <w:sz w:val="27"/>
          <w:szCs w:val="27"/>
        </w:rPr>
        <w:t>с даты включения </w:t>
      </w:r>
      <w:r>
        <w:rPr>
          <w:rStyle w:val="ed"/>
          <w:color w:val="333333"/>
          <w:sz w:val="27"/>
          <w:szCs w:val="27"/>
        </w:rPr>
        <w:t xml:space="preserve">-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w:t>
      </w:r>
      <w:r>
        <w:rPr>
          <w:rStyle w:val="ed"/>
          <w:color w:val="333333"/>
          <w:sz w:val="27"/>
          <w:szCs w:val="27"/>
        </w:rPr>
        <w:t>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r>
        <w:rPr>
          <w:rStyle w:val="mark"/>
          <w:color w:val="333333"/>
          <w:sz w:val="27"/>
          <w:szCs w:val="27"/>
        </w:rPr>
        <w:t xml:space="preserve"> (Дополнен - Постановление Правительства Российской Федерации </w:t>
      </w:r>
      <w:r>
        <w:rPr>
          <w:rStyle w:val="mark"/>
          <w:color w:val="333333"/>
          <w:sz w:val="27"/>
          <w:szCs w:val="27"/>
        </w:rPr>
        <w:t>от 30.06.2018 № 761)</w:t>
      </w:r>
    </w:p>
    <w:p w:rsidR="00000000" w:rsidRDefault="003235E9">
      <w:pPr>
        <w:pStyle w:val="a3"/>
        <w:spacing w:line="300" w:lineRule="auto"/>
        <w:divId w:val="910969025"/>
        <w:rPr>
          <w:color w:val="333333"/>
          <w:sz w:val="27"/>
          <w:szCs w:val="27"/>
        </w:rPr>
      </w:pPr>
      <w:r>
        <w:rPr>
          <w:rStyle w:val="ed"/>
          <w:color w:val="333333"/>
          <w:sz w:val="27"/>
          <w:szCs w:val="27"/>
        </w:rP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w:t>
      </w:r>
      <w:r>
        <w:rPr>
          <w:rStyle w:val="ed"/>
          <w:color w:val="333333"/>
          <w:sz w:val="27"/>
          <w:szCs w:val="27"/>
        </w:rPr>
        <w:t xml:space="preserve"> через принадлежащие потребителю объекты электросетевого хозяйства) не менее 670 кВт.</w:t>
      </w:r>
      <w:r>
        <w:rPr>
          <w:rStyle w:val="mark"/>
          <w:color w:val="333333"/>
          <w:sz w:val="27"/>
          <w:szCs w:val="27"/>
        </w:rPr>
        <w:t xml:space="preserve"> (Дополнен - Постановление Правительства Российской Федерации от 30.06.2018 № 761)</w:t>
      </w:r>
    </w:p>
    <w:p w:rsidR="00000000" w:rsidRDefault="003235E9">
      <w:pPr>
        <w:pStyle w:val="a3"/>
        <w:spacing w:line="300" w:lineRule="auto"/>
        <w:divId w:val="910969025"/>
        <w:rPr>
          <w:color w:val="333333"/>
          <w:sz w:val="27"/>
          <w:szCs w:val="27"/>
        </w:rPr>
      </w:pPr>
      <w:r>
        <w:rPr>
          <w:color w:val="333333"/>
          <w:sz w:val="27"/>
          <w:szCs w:val="27"/>
        </w:rPr>
        <w:t>Изменение ценовой категории в рамках требований, предусмотренных настоящим пунктом, осущ</w:t>
      </w:r>
      <w:r>
        <w:rPr>
          <w:color w:val="333333"/>
          <w:sz w:val="27"/>
          <w:szCs w:val="27"/>
        </w:rPr>
        <w:t>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w:t>
      </w:r>
      <w:r>
        <w:rPr>
          <w:color w:val="333333"/>
          <w:sz w:val="27"/>
          <w:szCs w:val="27"/>
        </w:rPr>
        <w:t>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w:t>
      </w:r>
      <w:r>
        <w:rPr>
          <w:color w:val="333333"/>
          <w:sz w:val="27"/>
          <w:szCs w:val="27"/>
        </w:rPr>
        <w:t>отрено настоящим документом, а также указанными Основами ценообразования.</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w:t>
      </w:r>
      <w:r>
        <w:rPr>
          <w:color w:val="333333"/>
          <w:sz w:val="27"/>
          <w:szCs w:val="27"/>
        </w:rPr>
        <w:t xml:space="preserve"> потребитель (покупатель) направил соответствующее уведомление, но не ранее:</w:t>
      </w:r>
    </w:p>
    <w:p w:rsidR="00000000" w:rsidRDefault="003235E9">
      <w:pPr>
        <w:pStyle w:val="a3"/>
        <w:spacing w:line="300" w:lineRule="auto"/>
        <w:divId w:val="910969025"/>
        <w:rPr>
          <w:color w:val="333333"/>
          <w:sz w:val="27"/>
          <w:szCs w:val="27"/>
        </w:rPr>
      </w:pPr>
      <w:r>
        <w:rPr>
          <w:rStyle w:val="ed"/>
          <w:color w:val="333333"/>
          <w:sz w:val="27"/>
          <w:szCs w:val="27"/>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r>
        <w:rPr>
          <w:rStyle w:val="mark"/>
          <w:color w:val="333333"/>
          <w:sz w:val="27"/>
          <w:szCs w:val="27"/>
        </w:rPr>
        <w:t xml:space="preserve"> (Д</w:t>
      </w:r>
      <w:r>
        <w:rPr>
          <w:rStyle w:val="mark"/>
          <w:color w:val="333333"/>
          <w:sz w:val="27"/>
          <w:szCs w:val="27"/>
        </w:rPr>
        <w:t>ополнен - Постановление Правительства Российской Федерации от 30.12.2017 № 1707)</w:t>
      </w:r>
    </w:p>
    <w:p w:rsidR="00000000" w:rsidRDefault="003235E9">
      <w:pPr>
        <w:pStyle w:val="a3"/>
        <w:spacing w:line="300" w:lineRule="auto"/>
        <w:divId w:val="910969025"/>
        <w:rPr>
          <w:color w:val="333333"/>
          <w:sz w:val="27"/>
          <w:szCs w:val="27"/>
        </w:rPr>
      </w:pPr>
      <w:r>
        <w:rPr>
          <w:color w:val="333333"/>
          <w:sz w:val="27"/>
          <w:szCs w:val="27"/>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00000" w:rsidRDefault="003235E9">
      <w:pPr>
        <w:pStyle w:val="a3"/>
        <w:spacing w:line="300" w:lineRule="auto"/>
        <w:divId w:val="910969025"/>
        <w:rPr>
          <w:color w:val="333333"/>
          <w:sz w:val="27"/>
          <w:szCs w:val="27"/>
        </w:rPr>
      </w:pPr>
      <w:r>
        <w:rPr>
          <w:rStyle w:val="mark"/>
          <w:color w:val="333333"/>
          <w:sz w:val="27"/>
          <w:szCs w:val="27"/>
        </w:rPr>
        <w:t>абз</w:t>
      </w:r>
      <w:r>
        <w:rPr>
          <w:rStyle w:val="mark"/>
          <w:color w:val="333333"/>
          <w:sz w:val="27"/>
          <w:szCs w:val="27"/>
        </w:rPr>
        <w:t>ац. (Утратил силу - Постановление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ed"/>
          <w:color w:val="333333"/>
          <w:sz w:val="27"/>
          <w:szCs w:val="27"/>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w:t>
      </w:r>
      <w:r>
        <w:rPr>
          <w:rStyle w:val="ed"/>
          <w:color w:val="333333"/>
          <w:sz w:val="27"/>
          <w:szCs w:val="27"/>
        </w:rPr>
        <w:t>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w:t>
      </w:r>
      <w:r>
        <w:rPr>
          <w:rStyle w:val="ed"/>
          <w:color w:val="333333"/>
          <w:sz w:val="27"/>
          <w:szCs w:val="27"/>
        </w:rPr>
        <w:t>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w:t>
      </w:r>
      <w:r>
        <w:rPr>
          <w:rStyle w:val="ed"/>
          <w:color w:val="333333"/>
          <w:sz w:val="27"/>
          <w:szCs w:val="27"/>
        </w:rPr>
        <w:t xml:space="preserve">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w:t>
      </w:r>
      <w:r>
        <w:rPr>
          <w:rStyle w:val="ed"/>
          <w:color w:val="333333"/>
          <w:sz w:val="27"/>
          <w:szCs w:val="27"/>
        </w:rPr>
        <w:t>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w:t>
      </w:r>
      <w:r>
        <w:rPr>
          <w:rStyle w:val="ed"/>
          <w:color w:val="333333"/>
          <w:sz w:val="27"/>
          <w:szCs w:val="27"/>
        </w:rPr>
        <w:t>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w:t>
      </w:r>
      <w:r>
        <w:rPr>
          <w:rStyle w:val="ed"/>
          <w:color w:val="333333"/>
          <w:sz w:val="27"/>
          <w:szCs w:val="27"/>
        </w:rPr>
        <w:t xml:space="preserve"> за электрическую энергию (мощность) в отношении указанных потребителей (покупателей) применяется четвертая ценовая категория.</w:t>
      </w:r>
      <w:r>
        <w:rPr>
          <w:rStyle w:val="mark"/>
          <w:color w:val="333333"/>
          <w:sz w:val="27"/>
          <w:szCs w:val="27"/>
        </w:rPr>
        <w:t xml:space="preserve"> (В редакции Постановления Правительства Российской Федерации от 31.07.2014 № 750)</w:t>
      </w:r>
    </w:p>
    <w:p w:rsidR="00000000" w:rsidRDefault="003235E9">
      <w:pPr>
        <w:pStyle w:val="a3"/>
        <w:spacing w:line="300" w:lineRule="auto"/>
        <w:divId w:val="910969025"/>
        <w:rPr>
          <w:color w:val="333333"/>
          <w:sz w:val="27"/>
          <w:szCs w:val="27"/>
        </w:rPr>
      </w:pPr>
      <w:r>
        <w:rPr>
          <w:rStyle w:val="mark"/>
          <w:color w:val="333333"/>
          <w:sz w:val="27"/>
          <w:szCs w:val="27"/>
        </w:rPr>
        <w:t>Абзац.(Утратил силу </w:t>
      </w:r>
      <w:r>
        <w:rPr>
          <w:rStyle w:val="mark"/>
          <w:color w:val="333333"/>
          <w:sz w:val="27"/>
          <w:szCs w:val="27"/>
        </w:rPr>
        <w:t>- Постановление Правительства Российской Федерации от 30.12.2017 № 1707)</w:t>
      </w:r>
    </w:p>
    <w:p w:rsidR="00000000" w:rsidRDefault="003235E9">
      <w:pPr>
        <w:pStyle w:val="a3"/>
        <w:spacing w:line="300" w:lineRule="auto"/>
        <w:divId w:val="910969025"/>
        <w:rPr>
          <w:color w:val="333333"/>
          <w:sz w:val="27"/>
          <w:szCs w:val="27"/>
        </w:rPr>
      </w:pPr>
      <w:r>
        <w:rPr>
          <w:color w:val="333333"/>
          <w:sz w:val="27"/>
          <w:szCs w:val="27"/>
        </w:rPr>
        <w:t>Определение ценовой категории в отношении покупателя - энергосбытовой организации, указанной в пункте 59 настоящего документа, до 1 июля 2013 г. осуществляется исходя из требований на</w:t>
      </w:r>
      <w:r>
        <w:rPr>
          <w:color w:val="333333"/>
          <w:sz w:val="27"/>
          <w:szCs w:val="27"/>
        </w:rPr>
        <w:t xml:space="preserve">стоящего раздела для категории потребителей с максимальной мощностью </w:t>
      </w:r>
      <w:r>
        <w:rPr>
          <w:rStyle w:val="ed"/>
          <w:color w:val="333333"/>
          <w:sz w:val="27"/>
          <w:szCs w:val="27"/>
        </w:rPr>
        <w:t>энергопринимающих устройств (совокупности энергопринимающих устройств)</w:t>
      </w:r>
      <w:r>
        <w:rPr>
          <w:color w:val="333333"/>
          <w:sz w:val="27"/>
          <w:szCs w:val="27"/>
        </w:rPr>
        <w:t xml:space="preserve"> менее 670 кВт, которые применяются к совокупности точек поставки в границах балансовой принадлежности объектов элект</w:t>
      </w:r>
      <w:r>
        <w:rPr>
          <w:color w:val="333333"/>
          <w:sz w:val="27"/>
          <w:szCs w:val="27"/>
        </w:rPr>
        <w:t>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r>
        <w:rPr>
          <w:rStyle w:val="mark"/>
          <w:color w:val="333333"/>
          <w:sz w:val="27"/>
          <w:szCs w:val="27"/>
        </w:rPr>
        <w:t xml:space="preserve"> (В редакции Постановления Правительства Российской Федерации от 17.05.20</w:t>
      </w:r>
      <w:r>
        <w:rPr>
          <w:rStyle w:val="mark"/>
          <w:color w:val="333333"/>
          <w:sz w:val="27"/>
          <w:szCs w:val="27"/>
        </w:rPr>
        <w:t>16 № 433)</w:t>
      </w:r>
    </w:p>
    <w:p w:rsidR="00000000" w:rsidRDefault="003235E9">
      <w:pPr>
        <w:pStyle w:val="a3"/>
        <w:spacing w:line="300" w:lineRule="auto"/>
        <w:divId w:val="910969025"/>
        <w:rPr>
          <w:color w:val="333333"/>
          <w:sz w:val="27"/>
          <w:szCs w:val="27"/>
        </w:rPr>
      </w:pPr>
      <w:r>
        <w:rPr>
          <w:color w:val="333333"/>
          <w:sz w:val="27"/>
          <w:szCs w:val="27"/>
        </w:rPr>
        <w:t>98. Предельные уровни нерегулируемых цен для ценовых категорий, предусмотренных пунктом 86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w:t>
      </w:r>
      <w:r>
        <w:rPr>
          <w:color w:val="333333"/>
          <w:sz w:val="27"/>
          <w:szCs w:val="27"/>
        </w:rPr>
        <w:t xml:space="preserve"> Правилам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000000" w:rsidRDefault="003235E9">
      <w:pPr>
        <w:pStyle w:val="a3"/>
        <w:spacing w:line="300" w:lineRule="auto"/>
        <w:divId w:val="910969025"/>
        <w:rPr>
          <w:color w:val="333333"/>
          <w:sz w:val="27"/>
          <w:szCs w:val="27"/>
        </w:rPr>
      </w:pPr>
      <w:r>
        <w:rPr>
          <w:color w:val="333333"/>
          <w:sz w:val="27"/>
          <w:szCs w:val="27"/>
        </w:rPr>
        <w:t>Предельные уровни нерегулируемых цен, а также составляющие предельных уро</w:t>
      </w:r>
      <w:r>
        <w:rPr>
          <w:color w:val="333333"/>
          <w:sz w:val="27"/>
          <w:szCs w:val="27"/>
        </w:rPr>
        <w:t>вней нерегулируемых цен доводятся до сведения потребителей (покупателей) в счетах на оплату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направляет коммерческому оператору оптового рынка в срок, не превышающий 16 дней со дня окончания расчетно</w:t>
      </w:r>
      <w:r>
        <w:rPr>
          <w:color w:val="333333"/>
          <w:sz w:val="27"/>
          <w:szCs w:val="27"/>
        </w:rPr>
        <w:t>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w:t>
      </w:r>
      <w:r>
        <w:rPr>
          <w:color w:val="333333"/>
          <w:sz w:val="27"/>
          <w:szCs w:val="27"/>
        </w:rPr>
        <w:t>ля гарантирующего поставщика, не являющегося участником оптового рынка, следующую информацию:</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w:t>
      </w:r>
      <w:r>
        <w:rPr>
          <w:color w:val="333333"/>
          <w:sz w:val="27"/>
          <w:szCs w:val="27"/>
        </w:rPr>
        <w:t>и;</w:t>
      </w:r>
    </w:p>
    <w:p w:rsidR="00000000" w:rsidRDefault="003235E9">
      <w:pPr>
        <w:pStyle w:val="a3"/>
        <w:spacing w:line="300" w:lineRule="auto"/>
        <w:divId w:val="910969025"/>
        <w:rPr>
          <w:color w:val="333333"/>
          <w:sz w:val="27"/>
          <w:szCs w:val="27"/>
        </w:rPr>
      </w:pPr>
      <w:r>
        <w:rPr>
          <w:color w:val="333333"/>
          <w:sz w:val="27"/>
          <w:szCs w:val="27"/>
        </w:rPr>
        <w:t>составляющие расчета средневзвешенной нерегулируемой цены электрической энергии (мощности) по первой ценовой категории, указанные в пункте 88 настоящего документа;</w:t>
      </w:r>
    </w:p>
    <w:p w:rsidR="00000000" w:rsidRDefault="003235E9">
      <w:pPr>
        <w:pStyle w:val="a3"/>
        <w:spacing w:line="300" w:lineRule="auto"/>
        <w:divId w:val="910969025"/>
        <w:rPr>
          <w:color w:val="333333"/>
          <w:sz w:val="27"/>
          <w:szCs w:val="27"/>
        </w:rPr>
      </w:pPr>
      <w:r>
        <w:rPr>
          <w:color w:val="333333"/>
          <w:sz w:val="27"/>
          <w:szCs w:val="27"/>
        </w:rPr>
        <w:t>информация о данных, которые относятся к предыдущим расчетным периодам и учитываются в сл</w:t>
      </w:r>
      <w:r>
        <w:rPr>
          <w:color w:val="333333"/>
          <w:sz w:val="27"/>
          <w:szCs w:val="27"/>
        </w:rPr>
        <w:t>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w:t>
      </w:r>
      <w:r>
        <w:rPr>
          <w:color w:val="333333"/>
          <w:sz w:val="27"/>
          <w:szCs w:val="27"/>
        </w:rPr>
        <w:t>бходимость такого учета;</w:t>
      </w:r>
    </w:p>
    <w:p w:rsidR="00000000" w:rsidRDefault="003235E9">
      <w:pPr>
        <w:pStyle w:val="a3"/>
        <w:spacing w:line="300" w:lineRule="auto"/>
        <w:divId w:val="910969025"/>
        <w:rPr>
          <w:color w:val="333333"/>
          <w:sz w:val="27"/>
          <w:szCs w:val="27"/>
        </w:rPr>
      </w:pPr>
      <w:r>
        <w:rPr>
          <w:color w:val="333333"/>
          <w:sz w:val="27"/>
          <w:szCs w:val="27"/>
        </w:rPr>
        <w:t>предельные уровни нерегулируемых цен для первой - шестой ценовых категорий;</w:t>
      </w:r>
    </w:p>
    <w:p w:rsidR="00000000" w:rsidRDefault="003235E9">
      <w:pPr>
        <w:pStyle w:val="a3"/>
        <w:spacing w:line="300" w:lineRule="auto"/>
        <w:divId w:val="910969025"/>
        <w:rPr>
          <w:color w:val="333333"/>
          <w:sz w:val="27"/>
          <w:szCs w:val="27"/>
        </w:rPr>
      </w:pPr>
      <w:r>
        <w:rPr>
          <w:color w:val="333333"/>
          <w:sz w:val="27"/>
          <w:szCs w:val="27"/>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w:t>
      </w:r>
      <w:r>
        <w:rPr>
          <w:color w:val="333333"/>
          <w:sz w:val="27"/>
          <w:szCs w:val="27"/>
        </w:rPr>
        <w:t>й цен за расчетный период для первой - шестой ценовых категорий;</w:t>
      </w:r>
    </w:p>
    <w:p w:rsidR="00000000" w:rsidRDefault="003235E9">
      <w:pPr>
        <w:pStyle w:val="a3"/>
        <w:spacing w:line="300" w:lineRule="auto"/>
        <w:divId w:val="910969025"/>
        <w:rPr>
          <w:color w:val="333333"/>
          <w:sz w:val="27"/>
          <w:szCs w:val="27"/>
        </w:rPr>
      </w:pPr>
      <w:r>
        <w:rPr>
          <w:color w:val="333333"/>
          <w:sz w:val="27"/>
          <w:szCs w:val="27"/>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w:t>
      </w:r>
      <w:r>
        <w:rPr>
          <w:color w:val="333333"/>
          <w:sz w:val="27"/>
          <w:szCs w:val="27"/>
        </w:rPr>
        <w:t>й).</w:t>
      </w:r>
    </w:p>
    <w:p w:rsidR="00000000" w:rsidRDefault="003235E9">
      <w:pPr>
        <w:pStyle w:val="a3"/>
        <w:spacing w:line="300" w:lineRule="auto"/>
        <w:divId w:val="910969025"/>
        <w:rPr>
          <w:color w:val="333333"/>
          <w:sz w:val="27"/>
          <w:szCs w:val="27"/>
        </w:rPr>
      </w:pPr>
      <w:r>
        <w:rPr>
          <w:color w:val="333333"/>
          <w:sz w:val="27"/>
          <w:szCs w:val="27"/>
        </w:rPr>
        <w:t>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пунктом 13 настоящего документа приобретает электрическую энергию (мощность) у гарантирующ</w:t>
      </w:r>
      <w:r>
        <w:rPr>
          <w:color w:val="333333"/>
          <w:sz w:val="27"/>
          <w:szCs w:val="27"/>
        </w:rPr>
        <w:t>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w:t>
      </w:r>
      <w:r>
        <w:rPr>
          <w:color w:val="333333"/>
          <w:sz w:val="27"/>
          <w:szCs w:val="27"/>
        </w:rPr>
        <w:t>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пунктом 88 настоящего документа, средневзвешенной нерегулир</w:t>
      </w:r>
      <w:r>
        <w:rPr>
          <w:color w:val="333333"/>
          <w:sz w:val="27"/>
          <w:szCs w:val="27"/>
        </w:rPr>
        <w:t>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000000" w:rsidRDefault="003235E9">
      <w:pPr>
        <w:pStyle w:val="a3"/>
        <w:spacing w:line="300" w:lineRule="auto"/>
        <w:divId w:val="910969025"/>
        <w:rPr>
          <w:color w:val="333333"/>
          <w:sz w:val="27"/>
          <w:szCs w:val="27"/>
        </w:rPr>
      </w:pPr>
      <w:r>
        <w:rPr>
          <w:color w:val="333333"/>
          <w:sz w:val="27"/>
          <w:szCs w:val="27"/>
        </w:rPr>
        <w:t>разница между стоимостью покупки электрической энергии (мощ</w:t>
      </w:r>
      <w:r>
        <w:rPr>
          <w:color w:val="333333"/>
          <w:sz w:val="27"/>
          <w:szCs w:val="27"/>
        </w:rPr>
        <w:t>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w:t>
      </w:r>
      <w:r>
        <w:rPr>
          <w:color w:val="333333"/>
          <w:sz w:val="27"/>
          <w:szCs w:val="27"/>
        </w:rPr>
        <w:t>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w:t>
      </w:r>
      <w:r>
        <w:rPr>
          <w:color w:val="333333"/>
          <w:sz w:val="27"/>
          <w:szCs w:val="27"/>
        </w:rPr>
        <w:t>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объемы электрической энергии (мощности) потребителе</w:t>
      </w:r>
      <w:r>
        <w:rPr>
          <w:color w:val="333333"/>
          <w:sz w:val="27"/>
          <w:szCs w:val="27"/>
        </w:rPr>
        <w:t>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000000" w:rsidRDefault="003235E9">
      <w:pPr>
        <w:pStyle w:val="a3"/>
        <w:spacing w:line="300" w:lineRule="auto"/>
        <w:divId w:val="910969025"/>
        <w:rPr>
          <w:color w:val="333333"/>
          <w:sz w:val="27"/>
          <w:szCs w:val="27"/>
        </w:rPr>
      </w:pPr>
      <w:r>
        <w:rPr>
          <w:color w:val="333333"/>
          <w:sz w:val="27"/>
          <w:szCs w:val="27"/>
        </w:rPr>
        <w:t>Предельный уровень нерегулируемых цен для остальных ценовых категорий этот гарантирующий пос</w:t>
      </w:r>
      <w:r>
        <w:rPr>
          <w:color w:val="333333"/>
          <w:sz w:val="27"/>
          <w:szCs w:val="27"/>
        </w:rPr>
        <w:t>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w:t>
      </w:r>
      <w:r>
        <w:rPr>
          <w:color w:val="333333"/>
          <w:sz w:val="27"/>
          <w:szCs w:val="27"/>
        </w:rPr>
        <w:t>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 xml:space="preserve">Рассматриваемый </w:t>
      </w:r>
      <w:r>
        <w:rPr>
          <w:color w:val="333333"/>
          <w:sz w:val="27"/>
          <w:szCs w:val="27"/>
        </w:rPr>
        <w:t xml:space="preserve">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w:t>
      </w:r>
      <w:r>
        <w:rPr>
          <w:color w:val="333333"/>
          <w:sz w:val="27"/>
          <w:szCs w:val="27"/>
        </w:rPr>
        <w:t>по форме согласно Правилам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000000" w:rsidRDefault="003235E9">
      <w:pPr>
        <w:pStyle w:val="a3"/>
        <w:spacing w:line="300" w:lineRule="auto"/>
        <w:divId w:val="910969025"/>
        <w:rPr>
          <w:color w:val="333333"/>
          <w:sz w:val="27"/>
          <w:szCs w:val="27"/>
        </w:rPr>
      </w:pPr>
      <w:r>
        <w:rPr>
          <w:color w:val="333333"/>
          <w:sz w:val="27"/>
          <w:szCs w:val="27"/>
        </w:rPr>
        <w:t>100. Для определения и применения гарантирующим поставщиком предельны</w:t>
      </w:r>
      <w:r>
        <w:rPr>
          <w:color w:val="333333"/>
          <w:sz w:val="27"/>
          <w:szCs w:val="27"/>
        </w:rPr>
        <w:t>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w:t>
      </w:r>
      <w:r>
        <w:rPr>
          <w:color w:val="333333"/>
          <w:sz w:val="27"/>
          <w:szCs w:val="27"/>
        </w:rPr>
        <w:t xml:space="preserve">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применения гарантирующими поставщиками нерегулируемых цен на электрическую эне</w:t>
      </w:r>
      <w:r>
        <w:rPr>
          <w:color w:val="333333"/>
          <w:sz w:val="27"/>
          <w:szCs w:val="27"/>
        </w:rPr>
        <w:t>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000000" w:rsidRDefault="003235E9">
      <w:pPr>
        <w:pStyle w:val="a3"/>
        <w:spacing w:line="300" w:lineRule="auto"/>
        <w:divId w:val="910969025"/>
        <w:rPr>
          <w:color w:val="333333"/>
          <w:sz w:val="27"/>
          <w:szCs w:val="27"/>
        </w:rPr>
      </w:pPr>
      <w:r>
        <w:rPr>
          <w:color w:val="333333"/>
          <w:sz w:val="27"/>
          <w:szCs w:val="27"/>
        </w:rPr>
        <w:t>фактический об</w:t>
      </w:r>
      <w:r>
        <w:rPr>
          <w:color w:val="333333"/>
          <w:sz w:val="27"/>
          <w:szCs w:val="27"/>
        </w:rPr>
        <w:t>ъем потребления электрической энергии гарантирующим поставщиком на оптовом рынке за соответствующий расчетный период;</w:t>
      </w:r>
    </w:p>
    <w:p w:rsidR="00000000" w:rsidRDefault="003235E9">
      <w:pPr>
        <w:pStyle w:val="a3"/>
        <w:spacing w:line="300" w:lineRule="auto"/>
        <w:divId w:val="910969025"/>
        <w:rPr>
          <w:color w:val="333333"/>
          <w:sz w:val="27"/>
          <w:szCs w:val="27"/>
        </w:rPr>
      </w:pPr>
      <w:r>
        <w:rPr>
          <w:color w:val="333333"/>
          <w:sz w:val="27"/>
          <w:szCs w:val="27"/>
        </w:rPr>
        <w:t>объем фактического пикового потребления гарантирующего поставщика на оптовом рынке за соответствующий расчетный период;</w:t>
      </w:r>
    </w:p>
    <w:p w:rsidR="00000000" w:rsidRDefault="003235E9">
      <w:pPr>
        <w:pStyle w:val="a3"/>
        <w:spacing w:line="300" w:lineRule="auto"/>
        <w:divId w:val="910969025"/>
        <w:rPr>
          <w:color w:val="333333"/>
          <w:sz w:val="27"/>
          <w:szCs w:val="27"/>
        </w:rPr>
      </w:pPr>
      <w:r>
        <w:rPr>
          <w:color w:val="333333"/>
          <w:sz w:val="27"/>
          <w:szCs w:val="27"/>
        </w:rPr>
        <w:t>коэффициент оплаты</w:t>
      </w:r>
      <w:r>
        <w:rPr>
          <w:color w:val="333333"/>
          <w:sz w:val="27"/>
          <w:szCs w:val="27"/>
        </w:rPr>
        <w:t xml:space="preserve"> мощности для соответствующей зоны суток расчетного периода;</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w:t>
      </w:r>
      <w:r>
        <w:rPr>
          <w:color w:val="333333"/>
          <w:sz w:val="27"/>
          <w:szCs w:val="27"/>
        </w:rPr>
        <w:t>ования системы;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w:t>
      </w:r>
      <w:r>
        <w:rPr>
          <w:color w:val="333333"/>
          <w:sz w:val="27"/>
          <w:szCs w:val="27"/>
        </w:rPr>
        <w:t>птовом рынке, определяемая по результатам конкурентного отбора ценовых заявок на сутки вперед;</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w:t>
      </w:r>
      <w:r>
        <w:rPr>
          <w:color w:val="333333"/>
          <w:sz w:val="27"/>
          <w:szCs w:val="27"/>
        </w:rPr>
        <w:t>новых заявок на сутки вперед и для балансирования системы;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w:t>
      </w:r>
      <w:r>
        <w:rPr>
          <w:color w:val="333333"/>
          <w:sz w:val="27"/>
          <w:szCs w:val="27"/>
        </w:rPr>
        <w:t>ношении объема превышения фактического потребления над плановым;</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w:t>
      </w:r>
      <w:r>
        <w:rPr>
          <w:color w:val="333333"/>
          <w:sz w:val="27"/>
          <w:szCs w:val="27"/>
        </w:rPr>
        <w:t>ы в отношении объема превышения планового потребления над фактическим;</w:t>
      </w:r>
    </w:p>
    <w:p w:rsidR="00000000" w:rsidRDefault="003235E9">
      <w:pPr>
        <w:pStyle w:val="a3"/>
        <w:spacing w:line="300" w:lineRule="auto"/>
        <w:divId w:val="910969025"/>
        <w:rPr>
          <w:color w:val="333333"/>
          <w:sz w:val="27"/>
          <w:szCs w:val="27"/>
        </w:rPr>
      </w:pPr>
      <w:r>
        <w:rPr>
          <w:color w:val="333333"/>
          <w:sz w:val="27"/>
          <w:szCs w:val="27"/>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w:t>
      </w:r>
      <w:r>
        <w:rPr>
          <w:color w:val="333333"/>
          <w:sz w:val="27"/>
          <w:szCs w:val="27"/>
        </w:rPr>
        <w:t>к на сутки вперед;</w:t>
      </w:r>
    </w:p>
    <w:p w:rsidR="00000000" w:rsidRDefault="003235E9">
      <w:pPr>
        <w:pStyle w:val="a3"/>
        <w:spacing w:line="300" w:lineRule="auto"/>
        <w:divId w:val="910969025"/>
        <w:rPr>
          <w:color w:val="333333"/>
          <w:sz w:val="27"/>
          <w:szCs w:val="27"/>
        </w:rPr>
      </w:pPr>
      <w:r>
        <w:rPr>
          <w:color w:val="333333"/>
          <w:sz w:val="27"/>
          <w:szCs w:val="27"/>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w:t>
      </w:r>
      <w:r>
        <w:rPr>
          <w:color w:val="333333"/>
          <w:sz w:val="27"/>
          <w:szCs w:val="27"/>
        </w:rPr>
        <w:t>я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101. </w:t>
      </w:r>
      <w:r>
        <w:rPr>
          <w:color w:val="333333"/>
          <w:sz w:val="27"/>
          <w:szCs w:val="27"/>
        </w:rPr>
        <w:t>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000000" w:rsidRDefault="003235E9">
      <w:pPr>
        <w:pStyle w:val="a3"/>
        <w:spacing w:line="300" w:lineRule="auto"/>
        <w:divId w:val="910969025"/>
        <w:rPr>
          <w:color w:val="333333"/>
          <w:sz w:val="27"/>
          <w:szCs w:val="27"/>
        </w:rPr>
      </w:pPr>
      <w:r>
        <w:rPr>
          <w:rStyle w:val="mark"/>
          <w:color w:val="333333"/>
          <w:sz w:val="27"/>
          <w:szCs w:val="27"/>
        </w:rPr>
        <w:t>Абз</w:t>
      </w:r>
      <w:r>
        <w:rPr>
          <w:rStyle w:val="mark"/>
          <w:color w:val="333333"/>
          <w:sz w:val="27"/>
          <w:szCs w:val="27"/>
        </w:rPr>
        <w:t>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При определении предельных уровней нерегулируемых цен гарантирующий поста</w:t>
      </w:r>
      <w:r>
        <w:rPr>
          <w:color w:val="333333"/>
          <w:sz w:val="27"/>
          <w:szCs w:val="27"/>
        </w:rPr>
        <w:t>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w:t>
      </w:r>
      <w:r>
        <w:rPr>
          <w:color w:val="333333"/>
          <w:sz w:val="27"/>
          <w:szCs w:val="27"/>
        </w:rPr>
        <w:t>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w:t>
      </w:r>
      <w:r>
        <w:rPr>
          <w:color w:val="333333"/>
          <w:sz w:val="27"/>
          <w:szCs w:val="27"/>
        </w:rPr>
        <w:t>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w:t>
      </w:r>
      <w:r>
        <w:rPr>
          <w:color w:val="333333"/>
          <w:sz w:val="27"/>
          <w:szCs w:val="27"/>
        </w:rPr>
        <w:t>вляющими расчеты по первой - шестой ценовым категориям, населением и приравненными к нему категориями потребителей</w:t>
      </w:r>
      <w:r>
        <w:rPr>
          <w:rStyle w:val="ed"/>
          <w:color w:val="333333"/>
          <w:sz w:val="27"/>
          <w:szCs w:val="27"/>
        </w:rPr>
        <w:t>, уменьшенной на объем потребления электрической энергии потребителями (покупателями), приобретенный гарантирующим поставщиком у энергосбытовы</w:t>
      </w:r>
      <w:r>
        <w:rPr>
          <w:rStyle w:val="ed"/>
          <w:color w:val="333333"/>
          <w:sz w:val="27"/>
          <w:szCs w:val="27"/>
        </w:rPr>
        <w:t>х (энергоснабжающих) организаций в соответствии с пунктом 58 настоящего документа</w:t>
      </w:r>
      <w:r>
        <w:rPr>
          <w:color w:val="333333"/>
          <w:sz w:val="27"/>
          <w:szCs w:val="27"/>
        </w:rPr>
        <w:t xml:space="preserve">. </w:t>
      </w:r>
      <w:r>
        <w:rPr>
          <w:rStyle w:val="ed"/>
          <w:color w:val="333333"/>
          <w:sz w:val="27"/>
          <w:szCs w:val="27"/>
        </w:rPr>
        <w:t>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w:t>
      </w:r>
      <w:r>
        <w:rPr>
          <w:rStyle w:val="ed"/>
          <w:color w:val="333333"/>
          <w:sz w:val="27"/>
          <w:szCs w:val="27"/>
        </w:rPr>
        <w:t>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w:t>
      </w:r>
      <w:r>
        <w:rPr>
          <w:rStyle w:val="ed"/>
          <w:color w:val="333333"/>
          <w:sz w:val="27"/>
          <w:szCs w:val="27"/>
        </w:rPr>
        <w:t>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w:t>
      </w:r>
      <w:r>
        <w:rPr>
          <w:rStyle w:val="ed"/>
          <w:color w:val="333333"/>
          <w:sz w:val="27"/>
          <w:szCs w:val="27"/>
        </w:rPr>
        <w:t>птового рынка.</w:t>
      </w:r>
      <w:r>
        <w:rPr>
          <w:rStyle w:val="mark"/>
          <w:color w:val="333333"/>
          <w:sz w:val="27"/>
          <w:szCs w:val="27"/>
        </w:rPr>
        <w:t xml:space="preserve"> (В редакции постановлений Правительства Российской Федерации от 30.12.2012 № 1482; от 07.07.2017 № 810)</w:t>
      </w:r>
    </w:p>
    <w:p w:rsidR="00000000" w:rsidRDefault="003235E9">
      <w:pPr>
        <w:pStyle w:val="a3"/>
        <w:spacing w:line="300" w:lineRule="auto"/>
        <w:divId w:val="910969025"/>
        <w:rPr>
          <w:color w:val="333333"/>
          <w:sz w:val="27"/>
          <w:szCs w:val="27"/>
        </w:rPr>
      </w:pPr>
      <w:r>
        <w:rPr>
          <w:color w:val="333333"/>
          <w:sz w:val="27"/>
          <w:szCs w:val="27"/>
        </w:rPr>
        <w:t>Плата за иные услуги, оказание которых является неотъемлемой частью процесса поставки электрической энергии, определяется в одноставочном</w:t>
      </w:r>
      <w:r>
        <w:rPr>
          <w:color w:val="333333"/>
          <w:sz w:val="27"/>
          <w:szCs w:val="27"/>
        </w:rPr>
        <w:t xml:space="preserve"> выражении.</w:t>
      </w:r>
    </w:p>
    <w:p w:rsidR="00000000" w:rsidRDefault="003235E9">
      <w:pPr>
        <w:pStyle w:val="a3"/>
        <w:spacing w:line="300" w:lineRule="auto"/>
        <w:divId w:val="910969025"/>
        <w:rPr>
          <w:color w:val="333333"/>
          <w:sz w:val="27"/>
          <w:szCs w:val="27"/>
        </w:rPr>
      </w:pPr>
      <w:r>
        <w:rPr>
          <w:color w:val="333333"/>
          <w:sz w:val="27"/>
          <w:szCs w:val="27"/>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color w:val="333333"/>
          <w:sz w:val="27"/>
          <w:szCs w:val="27"/>
        </w:rPr>
        <w:t xml:space="preserve">102. В случае если </w:t>
      </w:r>
      <w:r>
        <w:rPr>
          <w:rStyle w:val="ed"/>
          <w:color w:val="333333"/>
          <w:sz w:val="27"/>
          <w:szCs w:val="27"/>
        </w:rPr>
        <w:t>в качестве потребителя</w:t>
      </w:r>
      <w:r>
        <w:rPr>
          <w:color w:val="333333"/>
          <w:sz w:val="27"/>
          <w:szCs w:val="27"/>
        </w:rPr>
        <w:t xml:space="preserve"> по договору к</w:t>
      </w:r>
      <w:r>
        <w:rPr>
          <w:color w:val="333333"/>
          <w:sz w:val="27"/>
          <w:szCs w:val="27"/>
        </w:rPr>
        <w:t>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w:t>
      </w:r>
      <w:r>
        <w:rPr>
          <w:color w:val="333333"/>
          <w:sz w:val="27"/>
          <w:szCs w:val="27"/>
        </w:rPr>
        <w:t>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пункта 96 настоящего документа.</w:t>
      </w:r>
      <w:r>
        <w:rPr>
          <w:rStyle w:val="mark"/>
          <w:color w:val="333333"/>
          <w:sz w:val="27"/>
          <w:szCs w:val="27"/>
        </w:rPr>
        <w:t xml:space="preserve"> (В редак</w:t>
      </w:r>
      <w:r>
        <w:rPr>
          <w:rStyle w:val="mark"/>
          <w:color w:val="333333"/>
          <w:sz w:val="27"/>
          <w:szCs w:val="27"/>
        </w:rPr>
        <w:t>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VI. Особенности функционирования розничных рынков в отдельных частях ценовых зон оптового рынка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103. </w:t>
      </w:r>
      <w:r>
        <w:rPr>
          <w:rStyle w:val="mark"/>
          <w:color w:val="333333"/>
          <w:sz w:val="27"/>
          <w:szCs w:val="27"/>
        </w:rPr>
        <w:t>(Утратил силу - Постановление Правительства Российской Федерации от 28.12.2020</w:t>
      </w:r>
      <w:r>
        <w:rPr>
          <w:rStyle w:val="mark"/>
          <w:color w:val="333333"/>
          <w:sz w:val="27"/>
          <w:szCs w:val="27"/>
        </w:rPr>
        <w:t> № 2319)</w:t>
      </w:r>
    </w:p>
    <w:p w:rsidR="00000000" w:rsidRDefault="003235E9">
      <w:pPr>
        <w:pStyle w:val="a3"/>
        <w:spacing w:line="300" w:lineRule="auto"/>
        <w:divId w:val="910969025"/>
        <w:rPr>
          <w:color w:val="333333"/>
          <w:sz w:val="27"/>
          <w:szCs w:val="27"/>
        </w:rPr>
      </w:pPr>
      <w:r>
        <w:rPr>
          <w:color w:val="333333"/>
          <w:sz w:val="27"/>
          <w:szCs w:val="27"/>
        </w:rPr>
        <w:t>104. Гарантирующие поставщики, являющиеся субъектами оптового рынка, функционирующие на указанных в пункте 103 настоящего документа территориях, продают электрическую энергию (мощность) на розничных рынках в границах своих зон деятельности в качес</w:t>
      </w:r>
      <w:r>
        <w:rPr>
          <w:color w:val="333333"/>
          <w:sz w:val="27"/>
          <w:szCs w:val="27"/>
        </w:rPr>
        <w:t>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w:t>
      </w:r>
      <w:r>
        <w:rPr>
          <w:color w:val="333333"/>
          <w:sz w:val="27"/>
          <w:szCs w:val="27"/>
        </w:rPr>
        <w:t>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w:t>
      </w:r>
      <w:r>
        <w:rPr>
          <w:color w:val="333333"/>
          <w:sz w:val="27"/>
          <w:szCs w:val="27"/>
        </w:rPr>
        <w:t>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000000" w:rsidRDefault="003235E9">
      <w:pPr>
        <w:pStyle w:val="a3"/>
        <w:spacing w:line="300" w:lineRule="auto"/>
        <w:divId w:val="910969025"/>
        <w:rPr>
          <w:color w:val="333333"/>
          <w:sz w:val="27"/>
          <w:szCs w:val="27"/>
        </w:rPr>
      </w:pPr>
      <w:r>
        <w:rPr>
          <w:color w:val="333333"/>
          <w:sz w:val="27"/>
          <w:szCs w:val="27"/>
        </w:rPr>
        <w:t>105. Если договор э</w:t>
      </w:r>
      <w:r>
        <w:rPr>
          <w:color w:val="333333"/>
          <w:sz w:val="27"/>
          <w:szCs w:val="27"/>
        </w:rPr>
        <w:t>нергоснабжения (купли-продажи (поставки) электрической энергии (мощности)) заключается гарантирующим поставщиком, указанным в пункте 104 настоящего документа, с энергосбытовой (энергоснабжающей) организацией, то в таком договоре помимо условия о предварите</w:t>
      </w:r>
      <w:r>
        <w:rPr>
          <w:color w:val="333333"/>
          <w:sz w:val="27"/>
          <w:szCs w:val="27"/>
        </w:rPr>
        <w:t>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w:t>
      </w:r>
      <w:r>
        <w:rPr>
          <w:color w:val="333333"/>
          <w:sz w:val="27"/>
          <w:szCs w:val="27"/>
        </w:rPr>
        <w:t>и либо государственной или муниципальной гарантии на весь срок действия договора, если иное не установлено соглашением сторон.</w:t>
      </w:r>
    </w:p>
    <w:p w:rsidR="00000000" w:rsidRDefault="003235E9">
      <w:pPr>
        <w:pStyle w:val="a3"/>
        <w:spacing w:line="300" w:lineRule="auto"/>
        <w:divId w:val="910969025"/>
        <w:rPr>
          <w:color w:val="333333"/>
          <w:sz w:val="27"/>
          <w:szCs w:val="27"/>
        </w:rPr>
      </w:pPr>
      <w:r>
        <w:rPr>
          <w:color w:val="333333"/>
          <w:sz w:val="27"/>
          <w:szCs w:val="27"/>
        </w:rPr>
        <w:t>106. Для заключения договора энергоснабжения (купли-продажи (поставки) электрической энергии (мощности)) с гарантирующим поставщи</w:t>
      </w:r>
      <w:r>
        <w:rPr>
          <w:color w:val="333333"/>
          <w:sz w:val="27"/>
          <w:szCs w:val="27"/>
        </w:rPr>
        <w:t>ком, указанным в пункте 104 настоящего документа, энергосбытовая (энергоснабжающая) организация, помимо документов, предусмотренных пунктом 34 настоящего документа, представляет гарантирующему поставщику заверенные надлежащим образом копии документов (в то</w:t>
      </w:r>
      <w:r>
        <w:rPr>
          <w:color w:val="333333"/>
          <w:sz w:val="27"/>
          <w:szCs w:val="27"/>
        </w:rPr>
        <w:t>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000000" w:rsidRDefault="003235E9">
      <w:pPr>
        <w:pStyle w:val="a3"/>
        <w:spacing w:line="300" w:lineRule="auto"/>
        <w:divId w:val="910969025"/>
        <w:rPr>
          <w:color w:val="333333"/>
          <w:sz w:val="27"/>
          <w:szCs w:val="27"/>
        </w:rPr>
      </w:pPr>
      <w:r>
        <w:rPr>
          <w:color w:val="333333"/>
          <w:sz w:val="27"/>
          <w:szCs w:val="27"/>
        </w:rPr>
        <w:t>В случае непредставления энергосбытовой (энер</w:t>
      </w:r>
      <w:r>
        <w:rPr>
          <w:color w:val="333333"/>
          <w:sz w:val="27"/>
          <w:szCs w:val="27"/>
        </w:rPr>
        <w:t>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w:t>
      </w:r>
      <w:r>
        <w:rPr>
          <w:color w:val="333333"/>
          <w:sz w:val="27"/>
          <w:szCs w:val="27"/>
        </w:rPr>
        <w:t>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w:t>
      </w:r>
      <w:r>
        <w:rPr>
          <w:color w:val="333333"/>
          <w:sz w:val="27"/>
          <w:szCs w:val="27"/>
        </w:rPr>
        <w:t>е заявление о заключении договора в соответствии с порядком, установленным пунктом 39 настоящего документа.</w:t>
      </w:r>
    </w:p>
    <w:p w:rsidR="00000000" w:rsidRDefault="003235E9">
      <w:pPr>
        <w:pStyle w:val="a3"/>
        <w:spacing w:line="300" w:lineRule="auto"/>
        <w:divId w:val="910969025"/>
        <w:rPr>
          <w:color w:val="333333"/>
          <w:sz w:val="27"/>
          <w:szCs w:val="27"/>
        </w:rPr>
      </w:pPr>
      <w:r>
        <w:rPr>
          <w:color w:val="333333"/>
          <w:sz w:val="27"/>
          <w:szCs w:val="27"/>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w:t>
      </w:r>
      <w:r>
        <w:rPr>
          <w:color w:val="333333"/>
          <w:sz w:val="27"/>
          <w:szCs w:val="27"/>
        </w:rPr>
        <w:t>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w:t>
      </w:r>
      <w:r>
        <w:rPr>
          <w:color w:val="333333"/>
          <w:sz w:val="27"/>
          <w:szCs w:val="27"/>
        </w:rPr>
        <w:t>анизация заключает договор с гарантирующим поставщиком.</w:t>
      </w:r>
    </w:p>
    <w:p w:rsidR="00000000" w:rsidRDefault="003235E9">
      <w:pPr>
        <w:pStyle w:val="a3"/>
        <w:spacing w:line="300" w:lineRule="auto"/>
        <w:divId w:val="910969025"/>
        <w:rPr>
          <w:color w:val="333333"/>
          <w:sz w:val="27"/>
          <w:szCs w:val="27"/>
        </w:rPr>
      </w:pPr>
      <w:r>
        <w:rPr>
          <w:color w:val="333333"/>
          <w:sz w:val="27"/>
          <w:szCs w:val="27"/>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w:t>
      </w:r>
      <w:r>
        <w:rPr>
          <w:color w:val="333333"/>
          <w:sz w:val="27"/>
          <w:szCs w:val="27"/>
        </w:rPr>
        <w:t>говора менее 1 года, указанная гарантия должна предоставляться на весь срок действия такого договора.</w:t>
      </w:r>
    </w:p>
    <w:p w:rsidR="00000000" w:rsidRDefault="003235E9">
      <w:pPr>
        <w:pStyle w:val="a3"/>
        <w:spacing w:line="300" w:lineRule="auto"/>
        <w:divId w:val="910969025"/>
        <w:rPr>
          <w:color w:val="333333"/>
          <w:sz w:val="27"/>
          <w:szCs w:val="27"/>
        </w:rPr>
      </w:pPr>
      <w:r>
        <w:rPr>
          <w:color w:val="333333"/>
          <w:sz w:val="27"/>
          <w:szCs w:val="27"/>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w:t>
      </w:r>
      <w:r>
        <w:rPr>
          <w:color w:val="333333"/>
          <w:sz w:val="27"/>
          <w:szCs w:val="27"/>
        </w:rPr>
        <w:t>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w:t>
      </w:r>
      <w:r>
        <w:rPr>
          <w:color w:val="333333"/>
          <w:sz w:val="27"/>
          <w:szCs w:val="27"/>
        </w:rPr>
        <w:t>вленная гарантия продолжает действовать на весь или часть следующего года.</w:t>
      </w:r>
    </w:p>
    <w:p w:rsidR="00000000" w:rsidRDefault="003235E9">
      <w:pPr>
        <w:pStyle w:val="a3"/>
        <w:spacing w:line="300" w:lineRule="auto"/>
        <w:divId w:val="910969025"/>
        <w:rPr>
          <w:color w:val="333333"/>
          <w:sz w:val="27"/>
          <w:szCs w:val="27"/>
        </w:rPr>
      </w:pPr>
      <w:r>
        <w:rPr>
          <w:color w:val="333333"/>
          <w:sz w:val="27"/>
          <w:szCs w:val="27"/>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w:t>
      </w:r>
      <w:r>
        <w:rPr>
          <w:color w:val="333333"/>
          <w:sz w:val="27"/>
          <w:szCs w:val="27"/>
        </w:rPr>
        <w:t>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w:t>
      </w:r>
      <w:r>
        <w:rPr>
          <w:color w:val="333333"/>
          <w:sz w:val="27"/>
          <w:szCs w:val="27"/>
        </w:rPr>
        <w:t>ере.</w:t>
      </w:r>
    </w:p>
    <w:p w:rsidR="00000000" w:rsidRDefault="003235E9">
      <w:pPr>
        <w:pStyle w:val="a3"/>
        <w:spacing w:line="300" w:lineRule="auto"/>
        <w:divId w:val="910969025"/>
        <w:rPr>
          <w:color w:val="333333"/>
          <w:sz w:val="27"/>
          <w:szCs w:val="27"/>
        </w:rPr>
      </w:pPr>
      <w:r>
        <w:rPr>
          <w:color w:val="333333"/>
          <w:sz w:val="27"/>
          <w:szCs w:val="27"/>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w:t>
      </w:r>
      <w:r>
        <w:rPr>
          <w:color w:val="333333"/>
          <w:sz w:val="27"/>
          <w:szCs w:val="27"/>
        </w:rPr>
        <w:t>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w:t>
      </w:r>
      <w:r>
        <w:rPr>
          <w:color w:val="333333"/>
          <w:sz w:val="27"/>
          <w:szCs w:val="27"/>
        </w:rPr>
        <w:t>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w:t>
      </w:r>
      <w:r>
        <w:rPr>
          <w:color w:val="333333"/>
          <w:sz w:val="27"/>
          <w:szCs w:val="27"/>
        </w:rPr>
        <w:t xml:space="preserve"> в соответствии с пунктом 53 настоящего документа, что влечет за собой расторжение такого договора.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VII. Основные положения функционирования розничных рынков на территориях неценовых зон оптового рынка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107. Функционирование розничных рынков на территор</w:t>
      </w:r>
      <w:r>
        <w:rPr>
          <w:rStyle w:val="ed"/>
          <w:color w:val="333333"/>
          <w:sz w:val="27"/>
          <w:szCs w:val="27"/>
        </w:rPr>
        <w:t>иях, объединенных в неценовые зоны оптового рынка, осуществляется в соответствии с разделами I-IV и IX-XI настоящего документа с учетом указанных в настоящем разделе положений.</w:t>
      </w:r>
    </w:p>
    <w:p w:rsidR="00000000" w:rsidRDefault="003235E9">
      <w:pPr>
        <w:pStyle w:val="a3"/>
        <w:spacing w:line="300" w:lineRule="auto"/>
        <w:divId w:val="910969025"/>
        <w:rPr>
          <w:color w:val="333333"/>
          <w:sz w:val="27"/>
          <w:szCs w:val="27"/>
        </w:rPr>
      </w:pPr>
      <w:r>
        <w:rPr>
          <w:rStyle w:val="ed"/>
          <w:color w:val="333333"/>
          <w:sz w:val="27"/>
          <w:szCs w:val="27"/>
        </w:rPr>
        <w:t>Регулируемые цены на электрическую энергию (мощность), поставляемую на розничны</w:t>
      </w:r>
      <w:r>
        <w:rPr>
          <w:rStyle w:val="ed"/>
          <w:color w:val="333333"/>
          <w:sz w:val="27"/>
          <w:szCs w:val="27"/>
        </w:rPr>
        <w:t xml:space="preserve">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w:t>
      </w:r>
      <w:r>
        <w:rPr>
          <w:rStyle w:val="ed"/>
          <w:color w:val="333333"/>
          <w:sz w:val="27"/>
          <w:szCs w:val="27"/>
        </w:rPr>
        <w:t>(энергосбытовой, энергоснабжающей организацией) в соответствии с разделом XII настоящего документа по следующим ценовым категориям:</w:t>
      </w:r>
    </w:p>
    <w:p w:rsidR="00000000" w:rsidRDefault="003235E9">
      <w:pPr>
        <w:pStyle w:val="a3"/>
        <w:spacing w:line="300" w:lineRule="auto"/>
        <w:divId w:val="910969025"/>
        <w:rPr>
          <w:color w:val="333333"/>
          <w:sz w:val="27"/>
          <w:szCs w:val="27"/>
        </w:rPr>
      </w:pPr>
      <w:r>
        <w:rPr>
          <w:rStyle w:val="ed"/>
          <w:color w:val="333333"/>
          <w:sz w:val="27"/>
          <w:szCs w:val="27"/>
        </w:rPr>
        <w:t>первая ценовая категория </w:t>
      </w:r>
      <w:r>
        <w:rPr>
          <w:rStyle w:val="ed"/>
          <w:color w:val="333333"/>
          <w:sz w:val="27"/>
          <w:szCs w:val="27"/>
        </w:rPr>
        <w:t>- для объемов покупки электрической энергии (мощности), учет которых осуществляется в целом за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000000" w:rsidRDefault="003235E9">
      <w:pPr>
        <w:pStyle w:val="a3"/>
        <w:spacing w:line="300" w:lineRule="auto"/>
        <w:divId w:val="910969025"/>
        <w:rPr>
          <w:color w:val="333333"/>
          <w:sz w:val="27"/>
          <w:szCs w:val="27"/>
        </w:rPr>
      </w:pPr>
      <w:r>
        <w:rPr>
          <w:rStyle w:val="ed"/>
          <w:color w:val="333333"/>
          <w:sz w:val="27"/>
          <w:szCs w:val="27"/>
        </w:rP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w:t>
      </w:r>
      <w:r>
        <w:rPr>
          <w:rStyle w:val="ed"/>
          <w:color w:val="333333"/>
          <w:sz w:val="27"/>
          <w:szCs w:val="27"/>
        </w:rPr>
        <w:t>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rStyle w:val="ed"/>
          <w:color w:val="333333"/>
          <w:sz w:val="27"/>
          <w:szCs w:val="27"/>
        </w:rPr>
        <w:t>четвертая ценовая категория </w:t>
      </w:r>
      <w:r>
        <w:rPr>
          <w:rStyle w:val="ed"/>
          <w:color w:val="333333"/>
          <w:sz w:val="27"/>
          <w:szCs w:val="27"/>
        </w:rPr>
        <w:t>-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w:t>
      </w:r>
      <w:r>
        <w:rPr>
          <w:rStyle w:val="ed"/>
          <w:color w:val="333333"/>
          <w:sz w:val="27"/>
          <w:szCs w:val="27"/>
        </w:rPr>
        <w:t xml:space="preserve"> по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rStyle w:val="ed"/>
          <w:color w:val="333333"/>
          <w:sz w:val="27"/>
          <w:szCs w:val="27"/>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w:t>
      </w:r>
      <w:r>
        <w:rPr>
          <w:rStyle w:val="ed"/>
          <w:color w:val="333333"/>
          <w:sz w:val="27"/>
          <w:szCs w:val="27"/>
        </w:rPr>
        <w:t>е электрической энергии определяется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rStyle w:val="ed"/>
          <w:color w:val="333333"/>
          <w:sz w:val="27"/>
          <w:szCs w:val="27"/>
        </w:rPr>
        <w:t>шестая ценовая категория - для объемов покупки электрической энергии (мощности), в отношении которых за расчетный период осуществляются по</w:t>
      </w:r>
      <w:r>
        <w:rPr>
          <w:rStyle w:val="ed"/>
          <w:color w:val="333333"/>
          <w:sz w:val="27"/>
          <w:szCs w:val="27"/>
        </w:rPr>
        <w:t>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rStyle w:val="ed"/>
          <w:color w:val="333333"/>
          <w:sz w:val="27"/>
          <w:szCs w:val="27"/>
        </w:rPr>
        <w:t xml:space="preserve">Конечные регулируемые цены дифференцируются по уровням напряжения в соответствии </w:t>
      </w:r>
      <w:r>
        <w:rPr>
          <w:rStyle w:val="ed"/>
          <w:color w:val="333333"/>
          <w:sz w:val="27"/>
          <w:szCs w:val="27"/>
        </w:rPr>
        <w:t>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000000" w:rsidRDefault="003235E9">
      <w:pPr>
        <w:pStyle w:val="a3"/>
        <w:spacing w:line="300" w:lineRule="auto"/>
        <w:divId w:val="910969025"/>
        <w:rPr>
          <w:color w:val="333333"/>
          <w:sz w:val="27"/>
          <w:szCs w:val="27"/>
        </w:rPr>
      </w:pPr>
      <w:r>
        <w:rPr>
          <w:rStyle w:val="ed"/>
          <w:color w:val="333333"/>
          <w:sz w:val="27"/>
          <w:szCs w:val="27"/>
        </w:rPr>
        <w:t>108. Гарантирующий поставщик (энергосбытовая,</w:t>
      </w:r>
      <w:r>
        <w:rPr>
          <w:rStyle w:val="ed"/>
          <w:color w:val="333333"/>
          <w:sz w:val="27"/>
          <w:szCs w:val="27"/>
        </w:rPr>
        <w:t xml:space="preserve">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w:t>
      </w:r>
      <w:r>
        <w:rPr>
          <w:rStyle w:val="ed"/>
          <w:color w:val="333333"/>
          <w:sz w:val="27"/>
          <w:szCs w:val="27"/>
        </w:rPr>
        <w:t>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Потребитель, максимальная мощность энергопринимающего устройства (совокупности энергопринимающих устр</w:t>
      </w:r>
      <w:r>
        <w:rPr>
          <w:rStyle w:val="ed"/>
          <w:color w:val="333333"/>
          <w:sz w:val="27"/>
          <w:szCs w:val="27"/>
        </w:rPr>
        <w:t>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w:t>
      </w:r>
      <w:r>
        <w:rPr>
          <w:rStyle w:val="ed"/>
          <w:color w:val="333333"/>
          <w:sz w:val="27"/>
          <w:szCs w:val="27"/>
        </w:rPr>
        <w:t>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000000" w:rsidRDefault="003235E9">
      <w:pPr>
        <w:pStyle w:val="a3"/>
        <w:spacing w:line="300" w:lineRule="auto"/>
        <w:divId w:val="910969025"/>
        <w:rPr>
          <w:color w:val="333333"/>
          <w:sz w:val="27"/>
          <w:szCs w:val="27"/>
        </w:rPr>
      </w:pPr>
      <w:r>
        <w:rPr>
          <w:rStyle w:val="ed"/>
          <w:color w:val="333333"/>
          <w:sz w:val="27"/>
          <w:szCs w:val="27"/>
        </w:rPr>
        <w:t>первую ценовую катего</w:t>
      </w:r>
      <w:r>
        <w:rPr>
          <w:rStyle w:val="ed"/>
          <w:color w:val="333333"/>
          <w:sz w:val="27"/>
          <w:szCs w:val="27"/>
        </w:rPr>
        <w:t>рию - при условии выбора потребителем одноставочного варианта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вторую ценовую категорию - в случае, если энергопринимающие устройства, в отношении которых приобретается электрическая энергия (мощность), об</w:t>
      </w:r>
      <w:r>
        <w:rPr>
          <w:rStyle w:val="ed"/>
          <w:color w:val="333333"/>
          <w:sz w:val="27"/>
          <w:szCs w:val="27"/>
        </w:rPr>
        <w:t>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третью ценовую категорию - в случае, есл</w:t>
      </w:r>
      <w:r>
        <w:rPr>
          <w:rStyle w:val="ed"/>
          <w:color w:val="333333"/>
          <w:sz w:val="27"/>
          <w:szCs w:val="27"/>
        </w:rPr>
        <w:t>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w:t>
      </w:r>
      <w:r>
        <w:rPr>
          <w:rStyle w:val="ed"/>
          <w:color w:val="333333"/>
          <w:sz w:val="27"/>
          <w:szCs w:val="27"/>
        </w:rPr>
        <w:t>та тарифа на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w:t>
      </w:r>
      <w:r>
        <w:rPr>
          <w:rStyle w:val="ed"/>
          <w:color w:val="333333"/>
          <w:sz w:val="27"/>
          <w:szCs w:val="27"/>
        </w:rPr>
        <w:t>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w:t>
      </w:r>
      <w:r>
        <w:rPr>
          <w:rStyle w:val="ed"/>
          <w:color w:val="333333"/>
          <w:sz w:val="27"/>
          <w:szCs w:val="27"/>
        </w:rPr>
        <w:t xml:space="preserve"> без возможности выбора варианта тарифа на услуги по передаче электрической энергии в случаях, предусмотренных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пятую ценовую категорию - в случае, если энергопринимающие устройства, в отношении которых приобретается электрическая энергия</w:t>
      </w:r>
      <w:r>
        <w:rPr>
          <w:rStyle w:val="ed"/>
          <w:color w:val="333333"/>
          <w:sz w:val="27"/>
          <w:szCs w:val="27"/>
        </w:rPr>
        <w:t xml:space="preserve">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w:t>
      </w:r>
      <w:r>
        <w:rPr>
          <w:rStyle w:val="ed"/>
          <w:color w:val="333333"/>
          <w:sz w:val="27"/>
          <w:szCs w:val="27"/>
        </w:rPr>
        <w:t>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3235E9">
      <w:pPr>
        <w:pStyle w:val="a3"/>
        <w:spacing w:line="300" w:lineRule="auto"/>
        <w:divId w:val="910969025"/>
        <w:rPr>
          <w:color w:val="333333"/>
          <w:sz w:val="27"/>
          <w:szCs w:val="27"/>
        </w:rPr>
      </w:pPr>
      <w:r>
        <w:rPr>
          <w:rStyle w:val="ed"/>
          <w:color w:val="333333"/>
          <w:sz w:val="27"/>
          <w:szCs w:val="27"/>
        </w:rPr>
        <w:t>шестую ценовую категорию - в случае, если энергопринимающие устройства, в отношении которых приобретается элек</w:t>
      </w:r>
      <w:r>
        <w:rPr>
          <w:rStyle w:val="ed"/>
          <w:color w:val="333333"/>
          <w:sz w:val="27"/>
          <w:szCs w:val="27"/>
        </w:rPr>
        <w:t>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w:t>
      </w:r>
      <w:r>
        <w:rPr>
          <w:rStyle w:val="ed"/>
          <w:color w:val="333333"/>
          <w:sz w:val="27"/>
          <w:szCs w:val="27"/>
        </w:rPr>
        <w:t>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w:t>
      </w:r>
      <w:r>
        <w:rPr>
          <w:rStyle w:val="ed"/>
          <w:color w:val="333333"/>
          <w:sz w:val="27"/>
          <w:szCs w:val="27"/>
        </w:rPr>
        <w:t>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Default="003235E9">
      <w:pPr>
        <w:pStyle w:val="a3"/>
        <w:spacing w:line="300" w:lineRule="auto"/>
        <w:divId w:val="910969025"/>
        <w:rPr>
          <w:color w:val="333333"/>
          <w:sz w:val="27"/>
          <w:szCs w:val="27"/>
        </w:rPr>
      </w:pPr>
      <w:r>
        <w:rPr>
          <w:rStyle w:val="ed"/>
          <w:color w:val="333333"/>
          <w:sz w:val="27"/>
          <w:szCs w:val="27"/>
        </w:rPr>
        <w:t>Выбранная потребителем ценовая категория применяется для расчетов за электрическую энергию (мощность) с д</w:t>
      </w:r>
      <w:r>
        <w:rPr>
          <w:rStyle w:val="ed"/>
          <w:color w:val="333333"/>
          <w:sz w:val="27"/>
          <w:szCs w:val="27"/>
        </w:rPr>
        <w:t>аты введения в действие выбранных таким потребителем тарифов на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отсутствия уведомления о выборе ценовой категории для расчетов за электрическую энергию (мощность) применяется первая ценовая категория, в сл</w:t>
      </w:r>
      <w:r>
        <w:rPr>
          <w:rStyle w:val="ed"/>
          <w:color w:val="333333"/>
          <w:sz w:val="27"/>
          <w:szCs w:val="27"/>
        </w:rPr>
        <w:t>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w:t>
      </w:r>
      <w:r>
        <w:rPr>
          <w:rStyle w:val="ed"/>
          <w:color w:val="333333"/>
          <w:sz w:val="27"/>
          <w:szCs w:val="27"/>
        </w:rPr>
        <w:t xml:space="preserve"> ценовая категория, в случае если по состоянию на 30 июня 2016 г. применялась трехставочная цена (тариф).</w:t>
      </w:r>
    </w:p>
    <w:p w:rsidR="00000000" w:rsidRDefault="003235E9">
      <w:pPr>
        <w:pStyle w:val="a3"/>
        <w:spacing w:line="300" w:lineRule="auto"/>
        <w:divId w:val="910969025"/>
        <w:rPr>
          <w:color w:val="333333"/>
          <w:sz w:val="27"/>
          <w:szCs w:val="27"/>
        </w:rPr>
      </w:pPr>
      <w:r>
        <w:rPr>
          <w:rStyle w:val="ed"/>
          <w:color w:val="333333"/>
          <w:sz w:val="27"/>
          <w:szCs w:val="27"/>
        </w:rPr>
        <w:t>В случае отсутствия уведомления о выборе ценовой категории для расчетов за электрическую энергию (мощность) на территории, которая присоединяется к Ед</w:t>
      </w:r>
      <w:r>
        <w:rPr>
          <w:rStyle w:val="ed"/>
          <w:color w:val="333333"/>
          <w:sz w:val="27"/>
          <w:szCs w:val="27"/>
        </w:rPr>
        <w:t>иной энергетической системе России и включается в состав территорий, которые объединены в неценовые зоны оптового рынка, со дня указанного включения ценовая категория применяется в следующем порядке:</w:t>
      </w:r>
      <w:r>
        <w:rPr>
          <w:rStyle w:val="mark"/>
          <w:color w:val="333333"/>
          <w:sz w:val="27"/>
          <w:szCs w:val="27"/>
        </w:rPr>
        <w:t xml:space="preserve"> (Дополнен - Постановление Правительства Российской Федер</w:t>
      </w:r>
      <w:r>
        <w:rPr>
          <w:rStyle w:val="mark"/>
          <w:color w:val="333333"/>
          <w:sz w:val="27"/>
          <w:szCs w:val="27"/>
        </w:rPr>
        <w:t>ации от 08.12.2018 № 1496)</w:t>
      </w:r>
    </w:p>
    <w:p w:rsidR="00000000" w:rsidRDefault="003235E9">
      <w:pPr>
        <w:pStyle w:val="a3"/>
        <w:spacing w:line="300" w:lineRule="auto"/>
        <w:divId w:val="910969025"/>
        <w:rPr>
          <w:color w:val="333333"/>
          <w:sz w:val="27"/>
          <w:szCs w:val="27"/>
        </w:rPr>
      </w:pPr>
      <w:r>
        <w:rPr>
          <w:rStyle w:val="ed"/>
          <w:color w:val="333333"/>
          <w:sz w:val="27"/>
          <w:szCs w:val="27"/>
        </w:rP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w:t>
      </w:r>
      <w:r>
        <w:rPr>
          <w:rStyle w:val="ed"/>
          <w:color w:val="333333"/>
          <w:sz w:val="27"/>
          <w:szCs w:val="27"/>
        </w:rPr>
        <w:t xml:space="preserve">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w:t>
      </w:r>
      <w:r>
        <w:rPr>
          <w:rStyle w:val="ed"/>
          <w:color w:val="333333"/>
          <w:sz w:val="27"/>
          <w:szCs w:val="27"/>
        </w:rPr>
        <w:t>ставочная цена (тариф);</w:t>
      </w:r>
      <w:r>
        <w:rPr>
          <w:rStyle w:val="mark"/>
          <w:color w:val="333333"/>
          <w:sz w:val="27"/>
          <w:szCs w:val="27"/>
        </w:rPr>
        <w:t xml:space="preserve"> (Дополнен - Постановление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с 1 июля года, следующего за годом присоединения, - четвертая ценовая категория в отношении потребителей, максимальная мощность энергопринимающего ус</w:t>
      </w:r>
      <w:r>
        <w:rPr>
          <w:rStyle w:val="ed"/>
          <w:color w:val="333333"/>
          <w:sz w:val="27"/>
          <w:szCs w:val="27"/>
        </w:rPr>
        <w:t>тройства (совокупности энергопринимающих устройств) которых составляет не менее 670 кВт.</w:t>
      </w:r>
      <w:r>
        <w:rPr>
          <w:rStyle w:val="mark"/>
          <w:color w:val="333333"/>
          <w:sz w:val="27"/>
          <w:szCs w:val="27"/>
        </w:rPr>
        <w:t xml:space="preserve"> (Дополнен - Постановление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Потребитель, максимальная мощность энергопринимающего устройства (совокупности энерг</w:t>
      </w:r>
      <w:r>
        <w:rPr>
          <w:rStyle w:val="ed"/>
          <w:color w:val="333333"/>
          <w:sz w:val="27"/>
          <w:szCs w:val="27"/>
        </w:rPr>
        <w:t>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w:t>
      </w:r>
      <w:r>
        <w:rPr>
          <w:rStyle w:val="ed"/>
          <w:color w:val="333333"/>
          <w:sz w:val="27"/>
          <w:szCs w:val="27"/>
        </w:rPr>
        <w:t>ния первой и второй ценовых категорий.</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Потребитель, максимальная мощность энергопринимающего устройства (совокупности энергопринимающих устройств) которого в границах баланс</w:t>
      </w:r>
      <w:r>
        <w:rPr>
          <w:rStyle w:val="ed"/>
          <w:color w:val="333333"/>
          <w:sz w:val="27"/>
          <w:szCs w:val="27"/>
        </w:rPr>
        <w:t>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w:t>
      </w:r>
      <w:r>
        <w:rPr>
          <w:rStyle w:val="ed"/>
          <w:color w:val="333333"/>
          <w:sz w:val="27"/>
          <w:szCs w:val="27"/>
        </w:rPr>
        <w:t xml:space="preserve">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w:t>
      </w:r>
      <w:r>
        <w:rPr>
          <w:rStyle w:val="ed"/>
          <w:color w:val="333333"/>
          <w:sz w:val="27"/>
          <w:szCs w:val="27"/>
        </w:rPr>
        <w:t>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w:t>
      </w:r>
      <w:r>
        <w:rPr>
          <w:rStyle w:val="ed"/>
          <w:color w:val="333333"/>
          <w:sz w:val="27"/>
          <w:szCs w:val="27"/>
        </w:rPr>
        <w:t>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w:t>
      </w:r>
      <w:r>
        <w:rPr>
          <w:rStyle w:val="ed"/>
          <w:color w:val="333333"/>
          <w:sz w:val="27"/>
          <w:szCs w:val="27"/>
        </w:rPr>
        <w:t>яется четвертая ценовая категория.</w:t>
      </w:r>
    </w:p>
    <w:p w:rsidR="00000000" w:rsidRDefault="003235E9">
      <w:pPr>
        <w:pStyle w:val="a3"/>
        <w:spacing w:line="300" w:lineRule="auto"/>
        <w:divId w:val="910969025"/>
        <w:rPr>
          <w:color w:val="333333"/>
          <w:sz w:val="27"/>
          <w:szCs w:val="27"/>
        </w:rPr>
      </w:pPr>
      <w:r>
        <w:rPr>
          <w:rStyle w:val="ed"/>
          <w:color w:val="333333"/>
          <w:sz w:val="27"/>
          <w:szCs w:val="27"/>
        </w:rP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w:t>
      </w:r>
      <w:r>
        <w:rPr>
          <w:rStyle w:val="ed"/>
          <w:color w:val="333333"/>
          <w:sz w:val="27"/>
          <w:szCs w:val="27"/>
        </w:rPr>
        <w:t>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w:t>
      </w:r>
      <w:r>
        <w:rPr>
          <w:rStyle w:val="ed"/>
          <w:color w:val="333333"/>
          <w:sz w:val="27"/>
          <w:szCs w:val="27"/>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w:t>
      </w:r>
      <w:r>
        <w:rPr>
          <w:rStyle w:val="ed"/>
          <w:color w:val="333333"/>
          <w:sz w:val="27"/>
          <w:szCs w:val="27"/>
        </w:rPr>
        <w:t>тике.</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w:t>
      </w:r>
      <w:r>
        <w:rPr>
          <w:rStyle w:val="ed"/>
          <w:color w:val="333333"/>
          <w:sz w:val="27"/>
          <w:szCs w:val="27"/>
        </w:rPr>
        <w:t>ель) направил соответствующее уведомление, но не ранее:</w:t>
      </w:r>
    </w:p>
    <w:p w:rsidR="00000000" w:rsidRDefault="003235E9">
      <w:pPr>
        <w:pStyle w:val="a3"/>
        <w:spacing w:line="300" w:lineRule="auto"/>
        <w:divId w:val="910969025"/>
        <w:rPr>
          <w:color w:val="333333"/>
          <w:sz w:val="27"/>
          <w:szCs w:val="27"/>
        </w:rPr>
      </w:pPr>
      <w:r>
        <w:rPr>
          <w:rStyle w:val="ed"/>
          <w:color w:val="333333"/>
          <w:sz w:val="27"/>
          <w:szCs w:val="27"/>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 xml:space="preserve">даты, когда были допущены в </w:t>
      </w:r>
      <w:r>
        <w:rPr>
          <w:rStyle w:val="ed"/>
          <w:color w:val="333333"/>
          <w:sz w:val="27"/>
          <w:szCs w:val="27"/>
        </w:rPr>
        <w:t>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в качестве потребителя по договору купли-продажи (поставки) электрической энергии (мощности) </w:t>
      </w:r>
      <w:r>
        <w:rPr>
          <w:rStyle w:val="ed"/>
          <w:color w:val="333333"/>
          <w:sz w:val="27"/>
          <w:szCs w:val="27"/>
        </w:rPr>
        <w:t>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w:t>
      </w:r>
      <w:r>
        <w:rPr>
          <w:rStyle w:val="ed"/>
          <w:color w:val="333333"/>
          <w:sz w:val="27"/>
          <w:szCs w:val="27"/>
        </w:rPr>
        <w:t>ю менее 670 кВт.</w:t>
      </w:r>
    </w:p>
    <w:p w:rsidR="00000000" w:rsidRDefault="003235E9">
      <w:pPr>
        <w:pStyle w:val="a3"/>
        <w:spacing w:line="300" w:lineRule="auto"/>
        <w:divId w:val="910969025"/>
        <w:rPr>
          <w:color w:val="333333"/>
          <w:sz w:val="27"/>
          <w:szCs w:val="27"/>
        </w:rPr>
      </w:pPr>
      <w:r>
        <w:rPr>
          <w:rStyle w:val="ed"/>
          <w:color w:val="333333"/>
          <w:sz w:val="27"/>
          <w:szCs w:val="27"/>
        </w:rP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w:t>
      </w:r>
      <w:r>
        <w:rPr>
          <w:rStyle w:val="ed"/>
          <w:color w:val="333333"/>
          <w:sz w:val="27"/>
          <w:szCs w:val="27"/>
        </w:rPr>
        <w:t>ических объемов потребления за соответствующий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w:t>
      </w:r>
      <w:r>
        <w:rPr>
          <w:rStyle w:val="ed"/>
          <w:color w:val="333333"/>
          <w:sz w:val="27"/>
          <w:szCs w:val="27"/>
        </w:rPr>
        <w:t>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w:t>
      </w:r>
      <w:r>
        <w:rPr>
          <w:rStyle w:val="ed"/>
          <w:color w:val="333333"/>
          <w:sz w:val="27"/>
          <w:szCs w:val="27"/>
        </w:rPr>
        <w:t>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000000" w:rsidRDefault="003235E9">
      <w:pPr>
        <w:pStyle w:val="a3"/>
        <w:spacing w:line="300" w:lineRule="auto"/>
        <w:divId w:val="910969025"/>
        <w:rPr>
          <w:color w:val="333333"/>
          <w:sz w:val="27"/>
          <w:szCs w:val="27"/>
        </w:rPr>
      </w:pPr>
      <w:r>
        <w:rPr>
          <w:rStyle w:val="ed"/>
          <w:color w:val="333333"/>
          <w:sz w:val="27"/>
          <w:szCs w:val="27"/>
        </w:rPr>
        <w:t xml:space="preserve">обязанность </w:t>
      </w:r>
      <w:r>
        <w:rPr>
          <w:rStyle w:val="ed"/>
          <w:color w:val="333333"/>
          <w:sz w:val="27"/>
          <w:szCs w:val="27"/>
        </w:rPr>
        <w:t xml:space="preserve">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w:t>
      </w:r>
      <w:r>
        <w:rPr>
          <w:rStyle w:val="ed"/>
          <w:color w:val="333333"/>
          <w:sz w:val="27"/>
          <w:szCs w:val="27"/>
        </w:rPr>
        <w:t>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неценовые зоны оптового рынка, на которых находятся</w:t>
      </w:r>
      <w:r>
        <w:rPr>
          <w:rStyle w:val="ed"/>
          <w:color w:val="333333"/>
          <w:sz w:val="27"/>
          <w:szCs w:val="27"/>
        </w:rPr>
        <w:t xml:space="preserve">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w:t>
      </w:r>
      <w:r>
        <w:rPr>
          <w:rStyle w:val="ed"/>
          <w:color w:val="333333"/>
          <w:sz w:val="27"/>
          <w:szCs w:val="27"/>
        </w:rPr>
        <w:t>, до 9 часов этого дня;</w:t>
      </w:r>
    </w:p>
    <w:p w:rsidR="00000000" w:rsidRDefault="003235E9">
      <w:pPr>
        <w:pStyle w:val="a3"/>
        <w:spacing w:line="300" w:lineRule="auto"/>
        <w:divId w:val="910969025"/>
        <w:rPr>
          <w:color w:val="333333"/>
          <w:sz w:val="27"/>
          <w:szCs w:val="27"/>
        </w:rPr>
      </w:pPr>
      <w:r>
        <w:rPr>
          <w:rStyle w:val="ed"/>
          <w:color w:val="333333"/>
          <w:sz w:val="27"/>
          <w:szCs w:val="27"/>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w:t>
      </w:r>
      <w:r>
        <w:rPr>
          <w:rStyle w:val="ed"/>
          <w:color w:val="333333"/>
          <w:sz w:val="27"/>
          <w:szCs w:val="27"/>
        </w:rPr>
        <w:t xml:space="preserve">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w:t>
      </w:r>
      <w:r>
        <w:rPr>
          <w:rStyle w:val="ed"/>
          <w:color w:val="333333"/>
          <w:sz w:val="27"/>
          <w:szCs w:val="27"/>
        </w:rPr>
        <w:t>порядке, которые установлены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w:t>
      </w:r>
      <w:r>
        <w:rPr>
          <w:rStyle w:val="ed"/>
          <w:color w:val="333333"/>
          <w:sz w:val="27"/>
          <w:szCs w:val="27"/>
        </w:rPr>
        <w:t>е в сети "Интернет" по форме согласно приложению № 2</w:t>
      </w:r>
      <w:r>
        <w:rPr>
          <w:rStyle w:val="w91"/>
          <w:color w:val="333333"/>
          <w:sz w:val="27"/>
          <w:szCs w:val="27"/>
        </w:rPr>
        <w:t>1</w:t>
      </w:r>
      <w:r>
        <w:rPr>
          <w:rStyle w:val="ed"/>
          <w:color w:val="333333"/>
          <w:sz w:val="27"/>
          <w:szCs w:val="27"/>
        </w:rPr>
        <w:t xml:space="preserve"> не позднее чем через 17 дней после окончания расчетного периода.</w:t>
      </w:r>
    </w:p>
    <w:p w:rsidR="00000000" w:rsidRDefault="003235E9">
      <w:pPr>
        <w:pStyle w:val="a3"/>
        <w:spacing w:line="300" w:lineRule="auto"/>
        <w:divId w:val="910969025"/>
        <w:rPr>
          <w:color w:val="333333"/>
          <w:sz w:val="27"/>
          <w:szCs w:val="27"/>
        </w:rPr>
      </w:pPr>
      <w:r>
        <w:rPr>
          <w:rStyle w:val="ed"/>
          <w:color w:val="333333"/>
          <w:sz w:val="27"/>
          <w:szCs w:val="27"/>
        </w:rP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направляет коммерческом</w:t>
      </w:r>
      <w:r>
        <w:rPr>
          <w:rStyle w:val="ed"/>
          <w:color w:val="333333"/>
          <w:sz w:val="27"/>
          <w:szCs w:val="27"/>
        </w:rPr>
        <w:t>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w:t>
      </w:r>
      <w:r>
        <w:rPr>
          <w:rStyle w:val="ed"/>
          <w:color w:val="333333"/>
          <w:sz w:val="27"/>
          <w:szCs w:val="27"/>
        </w:rPr>
        <w:t xml:space="preserve">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w:t>
      </w:r>
      <w:r>
        <w:rPr>
          <w:rStyle w:val="ed"/>
          <w:color w:val="333333"/>
          <w:sz w:val="27"/>
          <w:szCs w:val="27"/>
        </w:rPr>
        <w:t>информацию:</w:t>
      </w:r>
    </w:p>
    <w:p w:rsidR="00000000" w:rsidRDefault="003235E9">
      <w:pPr>
        <w:pStyle w:val="a3"/>
        <w:spacing w:line="300" w:lineRule="auto"/>
        <w:divId w:val="910969025"/>
        <w:rPr>
          <w:color w:val="333333"/>
          <w:sz w:val="27"/>
          <w:szCs w:val="27"/>
        </w:rPr>
      </w:pPr>
      <w:r>
        <w:rPr>
          <w:rStyle w:val="ed"/>
          <w:color w:val="333333"/>
          <w:sz w:val="27"/>
          <w:szCs w:val="27"/>
        </w:rP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значения составляющих расчета средневзвешенной регулируемой цены электрической энергии (мощно</w:t>
      </w:r>
      <w:r>
        <w:rPr>
          <w:rStyle w:val="ed"/>
          <w:color w:val="333333"/>
          <w:sz w:val="27"/>
          <w:szCs w:val="27"/>
        </w:rPr>
        <w:t>сти) по первой ценовой категории, указанных в разделе XII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w:t>
      </w:r>
      <w:r>
        <w:rPr>
          <w:rStyle w:val="ed"/>
          <w:color w:val="333333"/>
          <w:sz w:val="27"/>
          <w:szCs w:val="27"/>
        </w:rPr>
        <w:t>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000000" w:rsidRDefault="003235E9">
      <w:pPr>
        <w:pStyle w:val="a3"/>
        <w:spacing w:line="300" w:lineRule="auto"/>
        <w:divId w:val="910969025"/>
        <w:rPr>
          <w:color w:val="333333"/>
          <w:sz w:val="27"/>
          <w:szCs w:val="27"/>
        </w:rPr>
      </w:pPr>
      <w:r>
        <w:rPr>
          <w:rStyle w:val="ed"/>
          <w:color w:val="333333"/>
          <w:sz w:val="27"/>
          <w:szCs w:val="27"/>
        </w:rPr>
        <w:t>значения конечных регулируемых цен для первой - шестой ценовых к</w:t>
      </w:r>
      <w:r>
        <w:rPr>
          <w:rStyle w:val="ed"/>
          <w:color w:val="333333"/>
          <w:sz w:val="27"/>
          <w:szCs w:val="27"/>
        </w:rPr>
        <w:t>атегорий;</w:t>
      </w:r>
    </w:p>
    <w:p w:rsidR="00000000" w:rsidRDefault="003235E9">
      <w:pPr>
        <w:pStyle w:val="a3"/>
        <w:spacing w:line="300" w:lineRule="auto"/>
        <w:divId w:val="910969025"/>
        <w:rPr>
          <w:color w:val="333333"/>
          <w:sz w:val="27"/>
          <w:szCs w:val="27"/>
        </w:rPr>
      </w:pPr>
      <w:r>
        <w:rPr>
          <w:rStyle w:val="ed"/>
          <w:color w:val="333333"/>
          <w:sz w:val="27"/>
          <w:szCs w:val="27"/>
        </w:rPr>
        <w:t>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w:t>
      </w:r>
      <w:r>
        <w:rPr>
          <w:rStyle w:val="ed"/>
          <w:color w:val="333333"/>
          <w:sz w:val="27"/>
          <w:szCs w:val="27"/>
        </w:rPr>
        <w:t>ой ценовых категорий, указанных в разделе XII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111. </w:t>
      </w:r>
      <w:r>
        <w:rPr>
          <w:rStyle w:val="ed"/>
          <w:color w:val="333333"/>
          <w:sz w:val="27"/>
          <w:szCs w:val="27"/>
        </w:rPr>
        <w:t>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w:t>
      </w:r>
      <w:r>
        <w:rPr>
          <w:rStyle w:val="ed"/>
          <w:color w:val="333333"/>
          <w:sz w:val="27"/>
          <w:szCs w:val="27"/>
        </w:rPr>
        <w:t xml:space="preserve"> расчетный период, осуществляется на основании данных об объемах потребления электрической энергии (мощности), определенных в соответствии с разделом X настоящего документа с использованием приборов учета и (или) расчетных способов.</w:t>
      </w:r>
    </w:p>
    <w:p w:rsidR="00000000" w:rsidRDefault="003235E9">
      <w:pPr>
        <w:pStyle w:val="a3"/>
        <w:spacing w:line="300" w:lineRule="auto"/>
        <w:divId w:val="910969025"/>
        <w:rPr>
          <w:color w:val="333333"/>
          <w:sz w:val="27"/>
          <w:szCs w:val="27"/>
        </w:rPr>
      </w:pPr>
      <w:r>
        <w:rPr>
          <w:rStyle w:val="ed"/>
          <w:color w:val="333333"/>
          <w:sz w:val="27"/>
          <w:szCs w:val="27"/>
        </w:rPr>
        <w:t>Объем мощности, к котор</w:t>
      </w:r>
      <w:r>
        <w:rPr>
          <w:rStyle w:val="ed"/>
          <w:color w:val="333333"/>
          <w:sz w:val="27"/>
          <w:szCs w:val="27"/>
        </w:rPr>
        <w:t>ому в соответствии с разделом XII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w:t>
      </w:r>
      <w:r>
        <w:rPr>
          <w:rStyle w:val="ed"/>
          <w:color w:val="333333"/>
          <w:sz w:val="27"/>
          <w:szCs w:val="27"/>
        </w:rPr>
        <w:t>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w:t>
      </w:r>
      <w:r>
        <w:rPr>
          <w:rStyle w:val="ed"/>
          <w:color w:val="333333"/>
          <w:sz w:val="27"/>
          <w:szCs w:val="27"/>
        </w:rPr>
        <w:t xml:space="preserve">вии с Правилами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w:t>
      </w:r>
      <w:r>
        <w:rPr>
          <w:rStyle w:val="ed"/>
          <w:color w:val="333333"/>
          <w:sz w:val="27"/>
          <w:szCs w:val="27"/>
        </w:rPr>
        <w:t>организации), обслуживающего этого потребителя (покупателя).</w:t>
      </w:r>
    </w:p>
    <w:p w:rsidR="00000000" w:rsidRDefault="003235E9">
      <w:pPr>
        <w:pStyle w:val="a3"/>
        <w:spacing w:line="300" w:lineRule="auto"/>
        <w:divId w:val="910969025"/>
        <w:rPr>
          <w:color w:val="333333"/>
          <w:sz w:val="27"/>
          <w:szCs w:val="27"/>
        </w:rPr>
      </w:pPr>
      <w:r>
        <w:rPr>
          <w:rStyle w:val="ed"/>
          <w:color w:val="333333"/>
          <w:sz w:val="27"/>
          <w:szCs w:val="27"/>
        </w:rPr>
        <w:t>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w:t>
      </w:r>
      <w:r>
        <w:rPr>
          <w:rStyle w:val="ed"/>
          <w:color w:val="333333"/>
          <w:sz w:val="27"/>
          <w:szCs w:val="27"/>
        </w:rPr>
        <w:t>оне деятельности в соответствии с настоящим пунктом и Правилами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w:t>
      </w:r>
      <w:r>
        <w:rPr>
          <w:rStyle w:val="ed"/>
          <w:color w:val="333333"/>
          <w:sz w:val="27"/>
          <w:szCs w:val="27"/>
        </w:rPr>
        <w:t>а величины мощности, оплачиваемой потребителем (покупателем) на розничном рынке.</w:t>
      </w:r>
    </w:p>
    <w:p w:rsidR="00000000" w:rsidRDefault="003235E9">
      <w:pPr>
        <w:pStyle w:val="a3"/>
        <w:spacing w:line="300" w:lineRule="auto"/>
        <w:divId w:val="910969025"/>
        <w:rPr>
          <w:color w:val="333333"/>
          <w:sz w:val="27"/>
          <w:szCs w:val="27"/>
        </w:rPr>
      </w:pPr>
      <w:r>
        <w:rPr>
          <w:rStyle w:val="ed"/>
          <w:color w:val="333333"/>
          <w:sz w:val="27"/>
          <w:szCs w:val="27"/>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w:t>
      </w:r>
      <w:r>
        <w:rPr>
          <w:rStyle w:val="ed"/>
          <w:color w:val="333333"/>
          <w:sz w:val="27"/>
          <w:szCs w:val="27"/>
        </w:rPr>
        <w:t>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000000" w:rsidRDefault="003235E9">
      <w:pPr>
        <w:pStyle w:val="a3"/>
        <w:spacing w:line="300" w:lineRule="auto"/>
        <w:divId w:val="910969025"/>
        <w:rPr>
          <w:color w:val="333333"/>
          <w:sz w:val="27"/>
          <w:szCs w:val="27"/>
        </w:rPr>
      </w:pPr>
      <w:r>
        <w:rPr>
          <w:rStyle w:val="ed"/>
          <w:color w:val="333333"/>
          <w:sz w:val="27"/>
          <w:szCs w:val="27"/>
        </w:rPr>
        <w:t>Объем мощности, к котором</w:t>
      </w:r>
      <w:r>
        <w:rPr>
          <w:rStyle w:val="ed"/>
          <w:color w:val="333333"/>
          <w:sz w:val="27"/>
          <w:szCs w:val="27"/>
        </w:rPr>
        <w:t>у в соответствии с разделом XII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w:t>
      </w:r>
      <w:r>
        <w:rPr>
          <w:rStyle w:val="ed"/>
          <w:color w:val="333333"/>
          <w:sz w:val="27"/>
          <w:szCs w:val="27"/>
        </w:rPr>
        <w:t>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пунктом 15</w:t>
      </w:r>
      <w:r>
        <w:rPr>
          <w:rStyle w:val="w91"/>
          <w:color w:val="333333"/>
          <w:sz w:val="27"/>
          <w:szCs w:val="27"/>
        </w:rPr>
        <w:t>1</w:t>
      </w:r>
      <w:r>
        <w:rPr>
          <w:rStyle w:val="ed"/>
          <w:color w:val="333333"/>
          <w:sz w:val="27"/>
          <w:szCs w:val="27"/>
        </w:rPr>
        <w:t> и разделом X Правил недискриминационного доступа к услугам по перед</w:t>
      </w:r>
      <w:r>
        <w:rPr>
          <w:rStyle w:val="ed"/>
          <w:color w:val="333333"/>
          <w:sz w:val="27"/>
          <w:szCs w:val="27"/>
        </w:rPr>
        <w:t>аче электрической энергии и оказания этих услуг.</w:t>
      </w:r>
      <w:r>
        <w:rPr>
          <w:rStyle w:val="mark"/>
          <w:color w:val="333333"/>
          <w:sz w:val="27"/>
          <w:szCs w:val="27"/>
        </w:rPr>
        <w:t> (В редакции Постановления Правительства Российской Федерации от 30.04.2020 № 628)</w:t>
      </w:r>
    </w:p>
    <w:p w:rsidR="00000000" w:rsidRDefault="003235E9">
      <w:pPr>
        <w:pStyle w:val="a3"/>
        <w:spacing w:line="300" w:lineRule="auto"/>
        <w:divId w:val="910969025"/>
        <w:rPr>
          <w:color w:val="333333"/>
          <w:sz w:val="27"/>
          <w:szCs w:val="27"/>
        </w:rPr>
      </w:pPr>
      <w:r>
        <w:rPr>
          <w:rStyle w:val="ed"/>
          <w:color w:val="333333"/>
          <w:sz w:val="27"/>
          <w:szCs w:val="27"/>
        </w:rPr>
        <w:t>Почасовые объемы потребления электрической энергии для расчета обязательств потребителей (покупателей), осуществляющих расчет</w:t>
      </w:r>
      <w:r>
        <w:rPr>
          <w:rStyle w:val="ed"/>
          <w:color w:val="333333"/>
          <w:sz w:val="27"/>
          <w:szCs w:val="27"/>
        </w:rPr>
        <w:t>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w:t>
      </w:r>
      <w:r>
        <w:rPr>
          <w:rStyle w:val="ed"/>
          <w:color w:val="333333"/>
          <w:sz w:val="27"/>
          <w:szCs w:val="27"/>
        </w:rPr>
        <w:t>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w:t>
      </w:r>
      <w:r>
        <w:rPr>
          <w:rStyle w:val="ed"/>
          <w:color w:val="333333"/>
          <w:sz w:val="27"/>
          <w:szCs w:val="27"/>
        </w:rPr>
        <w:t xml:space="preserve"> иных случаях, указанных в разделе X настоящего документа, определение объемов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000000" w:rsidRDefault="003235E9">
      <w:pPr>
        <w:pStyle w:val="a3"/>
        <w:spacing w:line="300" w:lineRule="auto"/>
        <w:divId w:val="910969025"/>
        <w:rPr>
          <w:color w:val="333333"/>
          <w:sz w:val="27"/>
          <w:szCs w:val="27"/>
        </w:rPr>
      </w:pPr>
      <w:r>
        <w:rPr>
          <w:rStyle w:val="ed"/>
          <w:color w:val="333333"/>
          <w:sz w:val="27"/>
          <w:szCs w:val="27"/>
        </w:rPr>
        <w:t>112. В случае если гарантирующий п</w:t>
      </w:r>
      <w:r>
        <w:rPr>
          <w:rStyle w:val="ed"/>
          <w:color w:val="333333"/>
          <w:sz w:val="27"/>
          <w:szCs w:val="27"/>
        </w:rPr>
        <w:t>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w:t>
      </w:r>
      <w:r>
        <w:rPr>
          <w:rStyle w:val="ed"/>
          <w:color w:val="333333"/>
          <w:sz w:val="27"/>
          <w:szCs w:val="27"/>
        </w:rPr>
        <w:t>ставщик, покупающий электрическую энергию (мощность), определяет значения конечных регулируемых цен для первой ценовой категории в соответствии с разделом XII настоящего документа при условии применения вместо средневзвешенной регулируемой цены на электрич</w:t>
      </w:r>
      <w:r>
        <w:rPr>
          <w:rStyle w:val="ed"/>
          <w:color w:val="333333"/>
          <w:sz w:val="27"/>
          <w:szCs w:val="27"/>
        </w:rPr>
        <w:t>ескую энергию (мощность), рассчитываемой в соответствии с разделом XII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w:t>
      </w:r>
      <w:r>
        <w:rPr>
          <w:rStyle w:val="ed"/>
          <w:color w:val="333333"/>
          <w:sz w:val="27"/>
          <w:szCs w:val="27"/>
        </w:rPr>
        <w:t>ций), продающих электрическую энергию (мощность). Эта цена определяется как отношение следующих величин:</w:t>
      </w:r>
    </w:p>
    <w:p w:rsidR="00000000" w:rsidRDefault="003235E9">
      <w:pPr>
        <w:pStyle w:val="a3"/>
        <w:spacing w:line="300" w:lineRule="auto"/>
        <w:divId w:val="910969025"/>
        <w:rPr>
          <w:color w:val="333333"/>
          <w:sz w:val="27"/>
          <w:szCs w:val="27"/>
        </w:rPr>
      </w:pPr>
      <w:r>
        <w:rPr>
          <w:rStyle w:val="ed"/>
          <w:color w:val="333333"/>
          <w:sz w:val="27"/>
          <w:szCs w:val="27"/>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w:t>
      </w:r>
      <w:r>
        <w:rPr>
          <w:rStyle w:val="ed"/>
          <w:color w:val="333333"/>
          <w:sz w:val="27"/>
          <w:szCs w:val="27"/>
        </w:rPr>
        <w:t>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w:t>
      </w:r>
      <w:r>
        <w:rPr>
          <w:rStyle w:val="ed"/>
          <w:color w:val="333333"/>
          <w:sz w:val="27"/>
          <w:szCs w:val="27"/>
        </w:rPr>
        <w:t xml:space="preserve">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w:t>
      </w:r>
      <w:r>
        <w:rPr>
          <w:rStyle w:val="ed"/>
          <w:color w:val="333333"/>
          <w:sz w:val="27"/>
          <w:szCs w:val="27"/>
        </w:rPr>
        <w:t>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000000" w:rsidRDefault="003235E9">
      <w:pPr>
        <w:pStyle w:val="a3"/>
        <w:spacing w:line="300" w:lineRule="auto"/>
        <w:divId w:val="910969025"/>
        <w:rPr>
          <w:color w:val="333333"/>
          <w:sz w:val="27"/>
          <w:szCs w:val="27"/>
        </w:rPr>
      </w:pPr>
      <w:r>
        <w:rPr>
          <w:rStyle w:val="ed"/>
          <w:color w:val="333333"/>
          <w:sz w:val="27"/>
          <w:szCs w:val="27"/>
        </w:rPr>
        <w:t>объемы электрической энергии (мощности)</w:t>
      </w:r>
      <w:r>
        <w:rPr>
          <w:rStyle w:val="ed"/>
          <w:color w:val="333333"/>
          <w:sz w:val="27"/>
          <w:szCs w:val="27"/>
        </w:rPr>
        <w:t xml:space="preserve">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000000" w:rsidRDefault="003235E9">
      <w:pPr>
        <w:pStyle w:val="a3"/>
        <w:spacing w:line="300" w:lineRule="auto"/>
        <w:divId w:val="910969025"/>
        <w:rPr>
          <w:color w:val="333333"/>
          <w:sz w:val="27"/>
          <w:szCs w:val="27"/>
        </w:rPr>
      </w:pPr>
      <w:r>
        <w:rPr>
          <w:rStyle w:val="ed"/>
          <w:color w:val="333333"/>
          <w:sz w:val="27"/>
          <w:szCs w:val="27"/>
        </w:rPr>
        <w:t>Значения конечных регулируемых цен для остальных ценовых категорий этот гарантир</w:t>
      </w:r>
      <w:r>
        <w:rPr>
          <w:rStyle w:val="ed"/>
          <w:color w:val="333333"/>
          <w:sz w:val="27"/>
          <w:szCs w:val="27"/>
        </w:rPr>
        <w:t>ующий поставщик, покупающий электрическую энергию (мощность), рассчитывает в соответствии с разделом XII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w:t>
      </w:r>
      <w:r>
        <w:rPr>
          <w:rStyle w:val="ed"/>
          <w:color w:val="333333"/>
          <w:sz w:val="27"/>
          <w:szCs w:val="27"/>
        </w:rPr>
        <w:t>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000000" w:rsidRDefault="003235E9">
      <w:pPr>
        <w:pStyle w:val="a3"/>
        <w:spacing w:line="300" w:lineRule="auto"/>
        <w:divId w:val="910969025"/>
        <w:rPr>
          <w:color w:val="333333"/>
          <w:sz w:val="27"/>
          <w:szCs w:val="27"/>
        </w:rPr>
      </w:pPr>
      <w:r>
        <w:rPr>
          <w:rStyle w:val="ed"/>
          <w:color w:val="333333"/>
          <w:sz w:val="27"/>
          <w:szCs w:val="27"/>
        </w:rPr>
        <w:t>В случае если энергосбытовая, энергоснабжающая организация приобретает электрическ</w:t>
      </w:r>
      <w:r>
        <w:rPr>
          <w:rStyle w:val="ed"/>
          <w:color w:val="333333"/>
          <w:sz w:val="27"/>
          <w:szCs w:val="27"/>
        </w:rPr>
        <w:t>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w:t>
      </w:r>
      <w:r>
        <w:rPr>
          <w:rStyle w:val="ed"/>
          <w:color w:val="333333"/>
          <w:sz w:val="27"/>
          <w:szCs w:val="27"/>
        </w:rPr>
        <w:t>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w:t>
      </w:r>
      <w:r>
        <w:rPr>
          <w:rStyle w:val="ed"/>
          <w:color w:val="333333"/>
          <w:sz w:val="27"/>
          <w:szCs w:val="27"/>
        </w:rPr>
        <w:t>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w:t>
      </w:r>
      <w:r>
        <w:rPr>
          <w:rStyle w:val="ed"/>
          <w:color w:val="333333"/>
          <w:sz w:val="27"/>
          <w:szCs w:val="27"/>
        </w:rPr>
        <w:t>ого рынка.</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w:t>
      </w:r>
      <w:r>
        <w:rPr>
          <w:rStyle w:val="ed"/>
          <w:color w:val="333333"/>
          <w:sz w:val="27"/>
          <w:szCs w:val="27"/>
        </w:rPr>
        <w:t>" по форме, предусмотренной приложением № 2</w:t>
      </w:r>
      <w:r>
        <w:rPr>
          <w:rStyle w:val="w91"/>
          <w:color w:val="333333"/>
          <w:sz w:val="27"/>
          <w:szCs w:val="27"/>
        </w:rPr>
        <w:t>1</w:t>
      </w:r>
      <w:r>
        <w:rPr>
          <w:rStyle w:val="ed"/>
          <w:color w:val="333333"/>
          <w:sz w:val="27"/>
          <w:szCs w:val="27"/>
        </w:rPr>
        <w:t xml:space="preserve"> к настоящему документу, не позднее 18 дней по окончании расчетного периода.</w:t>
      </w:r>
    </w:p>
    <w:p w:rsidR="00000000" w:rsidRDefault="003235E9">
      <w:pPr>
        <w:pStyle w:val="a3"/>
        <w:spacing w:line="300" w:lineRule="auto"/>
        <w:divId w:val="910969025"/>
        <w:rPr>
          <w:color w:val="333333"/>
          <w:sz w:val="27"/>
          <w:szCs w:val="27"/>
        </w:rPr>
      </w:pPr>
      <w:r>
        <w:rPr>
          <w:rStyle w:val="ed"/>
          <w:color w:val="333333"/>
          <w:sz w:val="27"/>
          <w:szCs w:val="27"/>
        </w:rPr>
        <w:t>113. Производители электрической энергии (мощности), функционирующие на территориях субъектов Российской Федерации, объединенных в неце</w:t>
      </w:r>
      <w:r>
        <w:rPr>
          <w:rStyle w:val="ed"/>
          <w:color w:val="333333"/>
          <w:sz w:val="27"/>
          <w:szCs w:val="27"/>
        </w:rPr>
        <w:t>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w:t>
      </w:r>
      <w:r>
        <w:rPr>
          <w:rStyle w:val="ed"/>
          <w:color w:val="333333"/>
          <w:sz w:val="27"/>
          <w:szCs w:val="27"/>
        </w:rPr>
        <w:t>нка участвуют в отношениях, связанных с куплей-продажей электрической энергии (мощности) на основании договоров с гарантирующим поставщиком.</w:t>
      </w:r>
    </w:p>
    <w:p w:rsidR="00000000" w:rsidRDefault="003235E9">
      <w:pPr>
        <w:pStyle w:val="a3"/>
        <w:spacing w:line="300" w:lineRule="auto"/>
        <w:divId w:val="910969025"/>
        <w:rPr>
          <w:color w:val="333333"/>
          <w:sz w:val="27"/>
          <w:szCs w:val="27"/>
        </w:rPr>
      </w:pPr>
      <w:r>
        <w:rPr>
          <w:rStyle w:val="ed"/>
          <w:color w:val="333333"/>
          <w:sz w:val="27"/>
          <w:szCs w:val="27"/>
        </w:rPr>
        <w:t>Производители электрической энергии (мощности) на розничных рынках, функционирующие на территориях субъектов Россий</w:t>
      </w:r>
      <w:r>
        <w:rPr>
          <w:rStyle w:val="ed"/>
          <w:color w:val="333333"/>
          <w:sz w:val="27"/>
          <w:szCs w:val="27"/>
        </w:rPr>
        <w:t>ской Федерации, объединенных в неценовые зоны оптового рынка, за исключением случая, предусмотренного пунктом 65</w:t>
      </w:r>
      <w:r>
        <w:rPr>
          <w:rStyle w:val="w91"/>
          <w:color w:val="333333"/>
          <w:sz w:val="27"/>
          <w:szCs w:val="27"/>
        </w:rPr>
        <w:t>1</w:t>
      </w:r>
      <w:r>
        <w:rPr>
          <w:rStyle w:val="ed"/>
          <w:color w:val="333333"/>
          <w:sz w:val="27"/>
          <w:szCs w:val="27"/>
        </w:rP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w:t>
      </w:r>
      <w:r>
        <w:rPr>
          <w:rStyle w:val="ed"/>
          <w:color w:val="333333"/>
          <w:sz w:val="27"/>
          <w:szCs w:val="27"/>
        </w:rPr>
        <w:t>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Существенными условиями договора купли-продажи (поставки) электрической энергии (мощности) гарантиру</w:t>
      </w:r>
      <w:r>
        <w:rPr>
          <w:rStyle w:val="ed"/>
          <w:color w:val="333333"/>
          <w:sz w:val="27"/>
          <w:szCs w:val="27"/>
        </w:rPr>
        <w:t>ющего поставщика с производителем электрической энергии (мощности) являются:</w:t>
      </w:r>
    </w:p>
    <w:p w:rsidR="00000000" w:rsidRDefault="003235E9">
      <w:pPr>
        <w:pStyle w:val="a3"/>
        <w:spacing w:line="300" w:lineRule="auto"/>
        <w:divId w:val="910969025"/>
        <w:rPr>
          <w:color w:val="333333"/>
          <w:sz w:val="27"/>
          <w:szCs w:val="27"/>
        </w:rPr>
      </w:pPr>
      <w:r>
        <w:rPr>
          <w:rStyle w:val="ed"/>
          <w:color w:val="333333"/>
          <w:sz w:val="27"/>
          <w:szCs w:val="27"/>
        </w:rPr>
        <w:t>существенные условия соответствующего договора, указанные в абзацах втором, третьем, пятом, шестом, десятом и пятнадцатом пункта 40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обеспечение производителе</w:t>
      </w:r>
      <w:r>
        <w:rPr>
          <w:rStyle w:val="ed"/>
          <w:color w:val="333333"/>
          <w:sz w:val="27"/>
          <w:szCs w:val="27"/>
        </w:rPr>
        <w:t>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w:t>
      </w:r>
      <w:r>
        <w:rPr>
          <w:rStyle w:val="ed"/>
          <w:color w:val="333333"/>
          <w:sz w:val="27"/>
          <w:szCs w:val="27"/>
        </w:rPr>
        <w:t>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разделе Х настоящего документа;</w:t>
      </w:r>
      <w:r>
        <w:rPr>
          <w:rStyle w:val="mark"/>
          <w:color w:val="333333"/>
          <w:sz w:val="27"/>
          <w:szCs w:val="27"/>
        </w:rPr>
        <w:t> (С 1 и</w:t>
      </w:r>
      <w:r>
        <w:rPr>
          <w:rStyle w:val="mark"/>
          <w:color w:val="333333"/>
          <w:sz w:val="27"/>
          <w:szCs w:val="27"/>
        </w:rPr>
        <w:t>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rStyle w:val="ed"/>
          <w:color w:val="333333"/>
          <w:sz w:val="27"/>
          <w:szCs w:val="27"/>
        </w:rP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000000" w:rsidRDefault="003235E9">
      <w:pPr>
        <w:pStyle w:val="a3"/>
        <w:spacing w:line="300" w:lineRule="auto"/>
        <w:divId w:val="910969025"/>
        <w:rPr>
          <w:color w:val="333333"/>
          <w:sz w:val="27"/>
          <w:szCs w:val="27"/>
        </w:rPr>
      </w:pPr>
      <w:r>
        <w:rPr>
          <w:rStyle w:val="ed"/>
          <w:color w:val="333333"/>
          <w:sz w:val="27"/>
          <w:szCs w:val="27"/>
        </w:rPr>
        <w:t>соот</w:t>
      </w:r>
      <w:r>
        <w:rPr>
          <w:rStyle w:val="ed"/>
          <w:color w:val="333333"/>
          <w:sz w:val="27"/>
          <w:szCs w:val="27"/>
        </w:rPr>
        <w:t>ветствующий настоящему документу порядок определения объема производства электрической энергии (мощности) за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соответствующий настоящему документу порядок определения стоимости поставленной по договору за расчетный период электрической эне</w:t>
      </w:r>
      <w:r>
        <w:rPr>
          <w:rStyle w:val="ed"/>
          <w:color w:val="333333"/>
          <w:sz w:val="27"/>
          <w:szCs w:val="27"/>
        </w:rPr>
        <w:t>ргии (мощности);</w:t>
      </w:r>
    </w:p>
    <w:p w:rsidR="00000000" w:rsidRDefault="003235E9">
      <w:pPr>
        <w:pStyle w:val="a3"/>
        <w:spacing w:line="300" w:lineRule="auto"/>
        <w:divId w:val="910969025"/>
        <w:rPr>
          <w:color w:val="333333"/>
          <w:sz w:val="27"/>
          <w:szCs w:val="27"/>
        </w:rPr>
      </w:pPr>
      <w:r>
        <w:rPr>
          <w:rStyle w:val="ed"/>
          <w:color w:val="333333"/>
          <w:sz w:val="27"/>
          <w:szCs w:val="27"/>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w:t>
      </w:r>
      <w:r>
        <w:rPr>
          <w:rStyle w:val="ed"/>
          <w:color w:val="333333"/>
          <w:sz w:val="27"/>
          <w:szCs w:val="27"/>
        </w:rPr>
        <w:t>новые зоны оптового рынка.</w:t>
      </w:r>
    </w:p>
    <w:p w:rsidR="00000000" w:rsidRDefault="003235E9">
      <w:pPr>
        <w:pStyle w:val="a3"/>
        <w:spacing w:line="300" w:lineRule="auto"/>
        <w:divId w:val="910969025"/>
        <w:rPr>
          <w:color w:val="333333"/>
          <w:sz w:val="27"/>
          <w:szCs w:val="27"/>
        </w:rPr>
      </w:pPr>
      <w:r>
        <w:rPr>
          <w:rStyle w:val="ed"/>
          <w:color w:val="333333"/>
          <w:sz w:val="27"/>
          <w:szCs w:val="27"/>
        </w:rPr>
        <w:t>Стоимость поставленной по указанному договору за расчетный период электрической энергии (мощности) (S</w:t>
      </w:r>
      <w:r>
        <w:rPr>
          <w:rStyle w:val="w81"/>
          <w:color w:val="333333"/>
          <w:sz w:val="27"/>
          <w:szCs w:val="27"/>
        </w:rPr>
        <w:t>m,r,ГП</w:t>
      </w:r>
      <w:r>
        <w:rPr>
          <w:rStyle w:val="w91"/>
          <w:color w:val="333333"/>
          <w:sz w:val="27"/>
          <w:szCs w:val="27"/>
        </w:rPr>
        <w:t>розн_ген</w:t>
      </w:r>
      <w:r>
        <w:rPr>
          <w:rStyle w:val="ed"/>
          <w:color w:val="333333"/>
          <w:sz w:val="27"/>
          <w:szCs w:val="27"/>
        </w:rPr>
        <w:t>) определяется по формуле(рублей):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6" name="Рисунок 1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V</w:t>
      </w:r>
      <w:r>
        <w:rPr>
          <w:rStyle w:val="w91"/>
          <w:color w:val="333333"/>
          <w:sz w:val="27"/>
          <w:szCs w:val="27"/>
        </w:rPr>
        <w:t>Э,дог</w:t>
      </w:r>
      <w:r>
        <w:rPr>
          <w:rStyle w:val="w81"/>
          <w:color w:val="333333"/>
          <w:sz w:val="27"/>
          <w:szCs w:val="27"/>
        </w:rPr>
        <w:t>r,h,m</w:t>
      </w:r>
      <w:r>
        <w:rPr>
          <w:rStyle w:val="ed"/>
          <w:color w:val="333333"/>
          <w:sz w:val="27"/>
          <w:szCs w:val="27"/>
        </w:rPr>
        <w:t>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w:t>
      </w:r>
      <w:r>
        <w:rPr>
          <w:rStyle w:val="ed"/>
          <w:color w:val="333333"/>
          <w:sz w:val="27"/>
          <w:szCs w:val="27"/>
        </w:rPr>
        <w:t>щику в срок не позднее 2 суток до начала фактической поставки (если договором не установлен иной срок уведомления) (МВт x ч);</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r</w:t>
      </w:r>
      <w:r>
        <w:rPr>
          <w:rStyle w:val="w91"/>
          <w:color w:val="333333"/>
          <w:sz w:val="27"/>
          <w:szCs w:val="27"/>
        </w:rPr>
        <w:t>Э</w:t>
      </w:r>
      <w:r>
        <w:rPr>
          <w:rStyle w:val="ed"/>
          <w:color w:val="333333"/>
          <w:sz w:val="27"/>
          <w:szCs w:val="27"/>
        </w:rPr>
        <w:t> - ставка платы за электрическую энергию двухставочного тарифа, установленного органом исполнительной власти субъекта Российско</w:t>
      </w:r>
      <w:r>
        <w:rPr>
          <w:rStyle w:val="ed"/>
          <w:color w:val="333333"/>
          <w:sz w:val="27"/>
          <w:szCs w:val="27"/>
        </w:rPr>
        <w:t>й Федерации в области государственного регулирования тарифов для производителя электрической энергии (мощности) на розничном рынке (r) (рублей/МВт x ч);</w:t>
      </w:r>
    </w:p>
    <w:p w:rsidR="00000000" w:rsidRDefault="003235E9">
      <w:pPr>
        <w:pStyle w:val="a3"/>
        <w:spacing w:line="300" w:lineRule="auto"/>
        <w:divId w:val="910969025"/>
        <w:rPr>
          <w:color w:val="333333"/>
          <w:sz w:val="27"/>
          <w:szCs w:val="27"/>
        </w:rPr>
      </w:pPr>
      <w:r>
        <w:rPr>
          <w:rStyle w:val="ed"/>
          <w:color w:val="333333"/>
          <w:sz w:val="27"/>
          <w:szCs w:val="27"/>
        </w:rPr>
        <w:t>S</w:t>
      </w:r>
      <w:r>
        <w:rPr>
          <w:rStyle w:val="w81"/>
          <w:color w:val="333333"/>
          <w:sz w:val="27"/>
          <w:szCs w:val="27"/>
        </w:rPr>
        <w:t>r,h,m</w:t>
      </w:r>
      <w:r>
        <w:rPr>
          <w:rStyle w:val="w91"/>
          <w:color w:val="333333"/>
          <w:sz w:val="27"/>
          <w:szCs w:val="27"/>
        </w:rPr>
        <w:t>Э,откл</w:t>
      </w:r>
      <w:r>
        <w:rPr>
          <w:rStyle w:val="ed"/>
          <w:color w:val="333333"/>
          <w:sz w:val="27"/>
          <w:szCs w:val="27"/>
        </w:rPr>
        <w:t> - изменение стоимости электрической энергии (мощности) в случае отклонения фактического об</w:t>
      </w:r>
      <w:r>
        <w:rPr>
          <w:rStyle w:val="ed"/>
          <w:color w:val="333333"/>
          <w:sz w:val="27"/>
          <w:szCs w:val="27"/>
        </w:rPr>
        <w:t>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000000" w:rsidRDefault="003235E9">
      <w:pPr>
        <w:pStyle w:val="a3"/>
        <w:spacing w:line="300" w:lineRule="auto"/>
        <w:divId w:val="910969025"/>
        <w:rPr>
          <w:color w:val="333333"/>
          <w:sz w:val="27"/>
          <w:szCs w:val="27"/>
        </w:rPr>
      </w:pPr>
      <w:r>
        <w:rPr>
          <w:rStyle w:val="ed"/>
          <w:color w:val="333333"/>
          <w:sz w:val="27"/>
          <w:szCs w:val="27"/>
        </w:rPr>
        <w:t>N</w:t>
      </w:r>
      <w:r>
        <w:rPr>
          <w:rStyle w:val="w81"/>
          <w:color w:val="333333"/>
          <w:sz w:val="27"/>
          <w:szCs w:val="27"/>
        </w:rPr>
        <w:t>r,m</w:t>
      </w:r>
      <w:r>
        <w:rPr>
          <w:rStyle w:val="w91"/>
          <w:color w:val="333333"/>
          <w:sz w:val="27"/>
          <w:szCs w:val="27"/>
        </w:rPr>
        <w:t>бал</w:t>
      </w:r>
      <w:r>
        <w:rPr>
          <w:rStyle w:val="ed"/>
          <w:color w:val="333333"/>
          <w:sz w:val="27"/>
          <w:szCs w:val="27"/>
        </w:rPr>
        <w:t> - объем мощности за расчетный период (m) производителя электрической энер</w:t>
      </w:r>
      <w:r>
        <w:rPr>
          <w:rStyle w:val="ed"/>
          <w:color w:val="333333"/>
          <w:sz w:val="27"/>
          <w:szCs w:val="27"/>
        </w:rPr>
        <w:t>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r</w:t>
      </w:r>
      <w:r>
        <w:rPr>
          <w:rStyle w:val="w91"/>
          <w:color w:val="333333"/>
          <w:sz w:val="27"/>
          <w:szCs w:val="27"/>
        </w:rPr>
        <w:t>мощн</w:t>
      </w:r>
      <w:r>
        <w:rPr>
          <w:rStyle w:val="ed"/>
          <w:color w:val="333333"/>
          <w:sz w:val="27"/>
          <w:szCs w:val="27"/>
        </w:rPr>
        <w:t> - ставка платы за электрическую м</w:t>
      </w:r>
      <w:r>
        <w:rPr>
          <w:rStyle w:val="ed"/>
          <w:color w:val="333333"/>
          <w:sz w:val="27"/>
          <w:szCs w:val="27"/>
        </w:rPr>
        <w:t>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000000" w:rsidRDefault="003235E9">
      <w:pPr>
        <w:pStyle w:val="a3"/>
        <w:spacing w:line="300" w:lineRule="auto"/>
        <w:divId w:val="910969025"/>
        <w:rPr>
          <w:color w:val="333333"/>
          <w:sz w:val="27"/>
          <w:szCs w:val="27"/>
        </w:rPr>
      </w:pPr>
      <w:r>
        <w:rPr>
          <w:rStyle w:val="ed"/>
          <w:color w:val="333333"/>
          <w:sz w:val="27"/>
          <w:szCs w:val="27"/>
        </w:rPr>
        <w:t>Изменение сто</w:t>
      </w:r>
      <w:r>
        <w:rPr>
          <w:rStyle w:val="ed"/>
          <w:color w:val="333333"/>
          <w:sz w:val="27"/>
          <w:szCs w:val="27"/>
        </w:rPr>
        <w:t>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(S</w:t>
      </w:r>
      <w:r>
        <w:rPr>
          <w:rStyle w:val="w81"/>
          <w:color w:val="333333"/>
          <w:sz w:val="27"/>
          <w:szCs w:val="27"/>
        </w:rPr>
        <w:t>r,h,m</w:t>
      </w:r>
      <w:r>
        <w:rPr>
          <w:rStyle w:val="w91"/>
          <w:color w:val="333333"/>
          <w:sz w:val="27"/>
          <w:szCs w:val="27"/>
        </w:rPr>
        <w:t>Э,откл</w:t>
      </w:r>
      <w:r>
        <w:rPr>
          <w:rStyle w:val="ed"/>
          <w:color w:val="333333"/>
          <w:sz w:val="27"/>
          <w:szCs w:val="27"/>
        </w:rPr>
        <w:t>) о</w:t>
      </w:r>
      <w:r>
        <w:rPr>
          <w:rStyle w:val="ed"/>
          <w:color w:val="333333"/>
          <w:sz w:val="27"/>
          <w:szCs w:val="27"/>
        </w:rPr>
        <w:t>пределяется гарантирующим поставщиком по формуле (рублей):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7" name="Рисунок 1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r,h,m</w:t>
      </w:r>
      <w:r>
        <w:rPr>
          <w:rStyle w:val="w91"/>
          <w:color w:val="333333"/>
          <w:sz w:val="27"/>
          <w:szCs w:val="27"/>
        </w:rPr>
        <w:t>Э,факт</w:t>
      </w:r>
      <w:r>
        <w:rPr>
          <w:rStyle w:val="ed"/>
          <w:color w:val="333333"/>
          <w:sz w:val="27"/>
          <w:szCs w:val="27"/>
        </w:rPr>
        <w:t xml:space="preserve"> - фактический объем производства электрической энергии производителя электрической энергии (мощности) на розничном </w:t>
      </w:r>
      <w:r>
        <w:rPr>
          <w:rStyle w:val="ed"/>
          <w:color w:val="333333"/>
          <w:sz w:val="27"/>
          <w:szCs w:val="27"/>
        </w:rPr>
        <w:t>рынке (r) в час (h) расчетного периода (m) (МВт x ч);</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r,h,m</w:t>
      </w:r>
      <w:r>
        <w:rPr>
          <w:rStyle w:val="w91"/>
          <w:color w:val="333333"/>
          <w:sz w:val="27"/>
          <w:szCs w:val="27"/>
        </w:rPr>
        <w:t>Э,дог</w:t>
      </w:r>
      <w:r>
        <w:rPr>
          <w:rStyle w:val="ed"/>
          <w:color w:val="333333"/>
          <w:sz w:val="27"/>
          <w:szCs w:val="27"/>
        </w:rPr>
        <w:t>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w:t>
      </w:r>
      <w:r>
        <w:rPr>
          <w:rStyle w:val="ed"/>
          <w:color w:val="333333"/>
          <w:sz w:val="27"/>
          <w:szCs w:val="27"/>
        </w:rPr>
        <w:t>вщику в срок не позднее 2 суток до начала фактической поставки (если договором не установлен иной срок уведомления) (МВт x ч);</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r</w:t>
      </w:r>
      <w:r>
        <w:rPr>
          <w:rStyle w:val="w91"/>
          <w:color w:val="333333"/>
          <w:sz w:val="27"/>
          <w:szCs w:val="27"/>
        </w:rPr>
        <w:t>Э</w:t>
      </w:r>
      <w:r>
        <w:rPr>
          <w:rStyle w:val="ed"/>
          <w:color w:val="333333"/>
          <w:sz w:val="27"/>
          <w:szCs w:val="27"/>
        </w:rPr>
        <w:t> - ставка платы за электрическую энергию двухставочного тарифа, установленного органом исполнительной власти субъекта Российск</w:t>
      </w:r>
      <w:r>
        <w:rPr>
          <w:rStyle w:val="ed"/>
          <w:color w:val="333333"/>
          <w:sz w:val="27"/>
          <w:szCs w:val="27"/>
        </w:rPr>
        <w:t>ой Федерации в области государственного регулирования тарифов для производителя электрической энергии (мощности) на розничном рынке (r) (рублей/МВт x ч);</w:t>
      </w:r>
    </w:p>
    <w:p w:rsidR="00000000" w:rsidRDefault="003235E9">
      <w:pPr>
        <w:pStyle w:val="a3"/>
        <w:spacing w:line="300" w:lineRule="auto"/>
        <w:divId w:val="910969025"/>
        <w:rPr>
          <w:color w:val="333333"/>
          <w:sz w:val="27"/>
          <w:szCs w:val="27"/>
        </w:rPr>
      </w:pPr>
      <w:r>
        <w:rPr>
          <w:rStyle w:val="ed"/>
          <w:color w:val="333333"/>
          <w:sz w:val="27"/>
          <w:szCs w:val="27"/>
        </w:rPr>
        <w:t>k</w:t>
      </w:r>
      <w:r>
        <w:rPr>
          <w:rStyle w:val="w81"/>
          <w:color w:val="333333"/>
          <w:sz w:val="27"/>
          <w:szCs w:val="27"/>
        </w:rPr>
        <w:t>ген</w:t>
      </w:r>
      <w:r>
        <w:rPr>
          <w:rStyle w:val="w91"/>
          <w:color w:val="333333"/>
          <w:sz w:val="27"/>
          <w:szCs w:val="27"/>
        </w:rPr>
        <w:t>откл_вверх</w:t>
      </w:r>
      <w:r>
        <w:rPr>
          <w:rStyle w:val="ed"/>
          <w:color w:val="333333"/>
          <w:sz w:val="27"/>
          <w:szCs w:val="27"/>
        </w:rPr>
        <w:t> - коэффициент отклонения фактического почасового объема производства электрической энер</w:t>
      </w:r>
      <w:r>
        <w:rPr>
          <w:rStyle w:val="ed"/>
          <w:color w:val="333333"/>
          <w:sz w:val="27"/>
          <w:szCs w:val="27"/>
        </w:rPr>
        <w:t>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000000" w:rsidRDefault="003235E9">
      <w:pPr>
        <w:pStyle w:val="a3"/>
        <w:spacing w:line="300" w:lineRule="auto"/>
        <w:divId w:val="910969025"/>
        <w:rPr>
          <w:color w:val="333333"/>
          <w:sz w:val="27"/>
          <w:szCs w:val="27"/>
        </w:rPr>
      </w:pPr>
      <w:r>
        <w:rPr>
          <w:rStyle w:val="ed"/>
          <w:color w:val="333333"/>
          <w:sz w:val="27"/>
          <w:szCs w:val="27"/>
        </w:rPr>
        <w:t>k</w:t>
      </w:r>
      <w:r>
        <w:rPr>
          <w:rStyle w:val="w81"/>
          <w:color w:val="333333"/>
          <w:sz w:val="27"/>
          <w:szCs w:val="27"/>
        </w:rPr>
        <w:t>ген</w:t>
      </w:r>
      <w:r>
        <w:rPr>
          <w:rStyle w:val="w91"/>
          <w:color w:val="333333"/>
          <w:sz w:val="27"/>
          <w:szCs w:val="27"/>
        </w:rPr>
        <w:t>откл_вниз</w:t>
      </w:r>
      <w:r>
        <w:rPr>
          <w:rStyle w:val="ed"/>
          <w:color w:val="333333"/>
          <w:sz w:val="27"/>
          <w:szCs w:val="27"/>
        </w:rPr>
        <w:t> - коэ</w:t>
      </w:r>
      <w:r>
        <w:rPr>
          <w:rStyle w:val="ed"/>
          <w:color w:val="333333"/>
          <w:sz w:val="27"/>
          <w:szCs w:val="27"/>
        </w:rPr>
        <w:t>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w:t>
      </w:r>
      <w:r>
        <w:rPr>
          <w:rStyle w:val="ed"/>
          <w:color w:val="333333"/>
          <w:sz w:val="27"/>
          <w:szCs w:val="27"/>
        </w:rPr>
        <w:t>екта оперативно-диспетчерского управления, и равный 1,5 в иных случаях.</w:t>
      </w:r>
    </w:p>
    <w:p w:rsidR="00000000" w:rsidRDefault="003235E9">
      <w:pPr>
        <w:pStyle w:val="a3"/>
        <w:spacing w:line="300" w:lineRule="auto"/>
        <w:divId w:val="910969025"/>
        <w:rPr>
          <w:color w:val="333333"/>
          <w:sz w:val="27"/>
          <w:szCs w:val="27"/>
        </w:rPr>
      </w:pPr>
      <w:r>
        <w:rPr>
          <w:rStyle w:val="mark"/>
          <w:color w:val="333333"/>
          <w:sz w:val="27"/>
          <w:szCs w:val="27"/>
        </w:rPr>
        <w:t>(Раздел 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VIII. Основные положения функционирования розничных рынков в технологически изолированных тер</w:t>
      </w:r>
      <w:r>
        <w:rPr>
          <w:rStyle w:val="ed"/>
          <w:color w:val="333333"/>
          <w:sz w:val="27"/>
          <w:szCs w:val="27"/>
        </w:rPr>
        <w:t>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114. Функционирование розничных рынков в т</w:t>
      </w:r>
      <w:r>
        <w:rPr>
          <w:color w:val="333333"/>
          <w:sz w:val="27"/>
          <w:szCs w:val="27"/>
        </w:rPr>
        <w:t xml:space="preserve">ехнологически изолированных территориальных электроэнергетических системах </w:t>
      </w:r>
      <w:r>
        <w:rPr>
          <w:rStyle w:val="ed"/>
          <w:color w:val="333333"/>
          <w:sz w:val="27"/>
          <w:szCs w:val="27"/>
        </w:rPr>
        <w:t>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Pr>
          <w:color w:val="333333"/>
          <w:sz w:val="27"/>
          <w:szCs w:val="27"/>
        </w:rPr>
        <w:t xml:space="preserve"> осуществляет</w:t>
      </w:r>
      <w:r>
        <w:rPr>
          <w:color w:val="333333"/>
          <w:sz w:val="27"/>
          <w:szCs w:val="27"/>
        </w:rPr>
        <w:t>ся в соответствии с разделами I-IV, IX-XI настоящего документа с учетом указанных в настоящем разделе положений.</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115. Гарантирующие поставщики, зоны деятельности которых распо</w:t>
      </w:r>
      <w:r>
        <w:rPr>
          <w:color w:val="333333"/>
          <w:sz w:val="27"/>
          <w:szCs w:val="27"/>
        </w:rPr>
        <w:t xml:space="preserve">ложены в технологически изолированных территориальных электроэнергетических системах </w:t>
      </w:r>
      <w:r>
        <w:rPr>
          <w:rStyle w:val="ed"/>
          <w:color w:val="333333"/>
          <w:sz w:val="27"/>
          <w:szCs w:val="27"/>
        </w:rPr>
        <w:t>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Pr>
          <w:color w:val="333333"/>
          <w:sz w:val="27"/>
          <w:szCs w:val="27"/>
        </w:rPr>
        <w:t xml:space="preserve"> и </w:t>
      </w:r>
      <w:r>
        <w:rPr>
          <w:color w:val="333333"/>
          <w:sz w:val="27"/>
          <w:szCs w:val="27"/>
        </w:rPr>
        <w:t>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w:t>
      </w:r>
      <w:r>
        <w:rPr>
          <w:color w:val="333333"/>
          <w:sz w:val="27"/>
          <w:szCs w:val="27"/>
        </w:rPr>
        <w:t>кой энергией потребителей (покупателей) в зоне деятельности другого гарантирующего поставщика.</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116. Производители электрической энергии (мощности) на розничных рынках, владеющ</w:t>
      </w:r>
      <w:r>
        <w:rPr>
          <w:rStyle w:val="ed"/>
          <w:color w:val="333333"/>
          <w:sz w:val="27"/>
          <w:szCs w:val="27"/>
        </w:rPr>
        <w:t>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w:t>
      </w:r>
      <w:r>
        <w:rPr>
          <w:rStyle w:val="ed"/>
          <w:color w:val="333333"/>
          <w:sz w:val="27"/>
          <w:szCs w:val="27"/>
        </w:rPr>
        <w:t>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w:t>
      </w:r>
      <w:r>
        <w:rPr>
          <w:rStyle w:val="ed"/>
          <w:color w:val="333333"/>
          <w:sz w:val="27"/>
          <w:szCs w:val="27"/>
        </w:rPr>
        <w:t xml:space="preserve">ые объекты, по регулируемым ценам (тарифам), устанавливаемым в соответствии с Основами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w:t>
      </w:r>
      <w:r>
        <w:rPr>
          <w:rStyle w:val="ed"/>
          <w:color w:val="333333"/>
          <w:sz w:val="27"/>
          <w:szCs w:val="27"/>
        </w:rPr>
        <w:t>(мощности),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w:t>
      </w:r>
      <w:r>
        <w:rPr>
          <w:rStyle w:val="ed"/>
          <w:color w:val="333333"/>
          <w:sz w:val="27"/>
          <w:szCs w:val="27"/>
        </w:rPr>
        <w:t xml:space="preserve">ию после 1 июля 2017 г. </w:t>
      </w:r>
    </w:p>
    <w:p w:rsidR="00000000" w:rsidRDefault="003235E9">
      <w:pPr>
        <w:pStyle w:val="a3"/>
        <w:spacing w:line="300" w:lineRule="auto"/>
        <w:divId w:val="910969025"/>
        <w:rPr>
          <w:color w:val="333333"/>
          <w:sz w:val="27"/>
          <w:szCs w:val="27"/>
        </w:rPr>
      </w:pPr>
      <w:r>
        <w:rPr>
          <w:rStyle w:val="ed"/>
          <w:color w:val="333333"/>
          <w:sz w:val="27"/>
          <w:szCs w:val="27"/>
        </w:rPr>
        <w:t>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w:t>
      </w:r>
      <w:r>
        <w:rPr>
          <w:rStyle w:val="ed"/>
          <w:color w:val="333333"/>
          <w:sz w:val="27"/>
          <w:szCs w:val="27"/>
        </w:rPr>
        <w:t>етических системах, вправе заключить двусторонние договоры купли-продажи электрической энергии с потребителем в отношении объемов потребления объектами, введенными в эксплуатацию после 1 июля 2017 г., учтенных по таким договорам в сводном прогнозном баланс</w:t>
      </w:r>
      <w:r>
        <w:rPr>
          <w:rStyle w:val="ed"/>
          <w:color w:val="333333"/>
          <w:sz w:val="27"/>
          <w:szCs w:val="27"/>
        </w:rPr>
        <w:t>е производства и поставок электрической энергии (мощности), по ценам в рамках предельных (минимальный и (или) максимальный) уровней цен (тарифов) на электрическую энергию (мощность) в технологически изолированных территориальных электроэнергетических систе</w:t>
      </w:r>
      <w:r>
        <w:rPr>
          <w:rStyle w:val="ed"/>
          <w:color w:val="333333"/>
          <w:sz w:val="27"/>
          <w:szCs w:val="27"/>
        </w:rPr>
        <w:t>мах, установленных органом исполнительной власти субъекта Российской Федерации в области государственного регулирования тарифов на срок не менее 5 лет в соответствии с Основами ценообразования в области регулируемых цен (тарифов) в электроэнергетике.</w:t>
      </w:r>
    </w:p>
    <w:p w:rsidR="00000000" w:rsidRDefault="003235E9">
      <w:pPr>
        <w:pStyle w:val="a3"/>
        <w:spacing w:line="300" w:lineRule="auto"/>
        <w:divId w:val="910969025"/>
        <w:rPr>
          <w:color w:val="333333"/>
          <w:sz w:val="27"/>
          <w:szCs w:val="27"/>
        </w:rPr>
      </w:pPr>
      <w:r>
        <w:rPr>
          <w:rStyle w:val="ed"/>
          <w:color w:val="333333"/>
          <w:sz w:val="27"/>
          <w:szCs w:val="27"/>
        </w:rPr>
        <w:t>Элект</w:t>
      </w:r>
      <w:r>
        <w:rPr>
          <w:rStyle w:val="ed"/>
          <w:color w:val="333333"/>
          <w:sz w:val="27"/>
          <w:szCs w:val="27"/>
        </w:rPr>
        <w:t>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w:t>
      </w:r>
      <w:r>
        <w:rPr>
          <w:rStyle w:val="ed"/>
          <w:color w:val="333333"/>
          <w:sz w:val="27"/>
          <w:szCs w:val="27"/>
        </w:rPr>
        <w:t>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w:t>
      </w:r>
      <w:r>
        <w:rPr>
          <w:rStyle w:val="ed"/>
          <w:color w:val="333333"/>
          <w:sz w:val="27"/>
          <w:szCs w:val="27"/>
        </w:rPr>
        <w:t xml:space="preserve">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w:t>
      </w:r>
      <w:r>
        <w:rPr>
          <w:rStyle w:val="ed"/>
          <w:color w:val="333333"/>
          <w:sz w:val="27"/>
          <w:szCs w:val="27"/>
        </w:rPr>
        <w:t>(тарифам)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w:t>
      </w:r>
      <w:r>
        <w:rPr>
          <w:rStyle w:val="ed"/>
          <w:color w:val="333333"/>
          <w:sz w:val="27"/>
          <w:szCs w:val="27"/>
        </w:rPr>
        <w:t>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w:t>
      </w:r>
      <w:r>
        <w:rPr>
          <w:rStyle w:val="ed"/>
          <w:color w:val="333333"/>
          <w:sz w:val="27"/>
          <w:szCs w:val="27"/>
        </w:rPr>
        <w:t xml:space="preserve"> технологически изолированными территориальными электроэнергетическими системами, устанавливаемым в соответствии с Основами ценообразования в области регулируемых цен (тарифов) в электроэнергетике.</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w:t>
      </w:r>
      <w:r>
        <w:rPr>
          <w:rStyle w:val="mark"/>
          <w:color w:val="333333"/>
          <w:sz w:val="27"/>
          <w:szCs w:val="27"/>
        </w:rPr>
        <w:t>едерации от 31.12.2019 № 1947)</w:t>
      </w:r>
    </w:p>
    <w:p w:rsidR="00000000" w:rsidRDefault="003235E9">
      <w:pPr>
        <w:pStyle w:val="a3"/>
        <w:spacing w:line="300" w:lineRule="auto"/>
        <w:divId w:val="910969025"/>
        <w:rPr>
          <w:color w:val="333333"/>
          <w:sz w:val="27"/>
          <w:szCs w:val="27"/>
        </w:rPr>
      </w:pPr>
      <w:r>
        <w:rPr>
          <w:rStyle w:val="ed"/>
          <w:color w:val="333333"/>
          <w:sz w:val="27"/>
          <w:szCs w:val="27"/>
        </w:rPr>
        <w:t>116</w:t>
      </w:r>
      <w:r>
        <w:rPr>
          <w:rStyle w:val="w91"/>
          <w:color w:val="333333"/>
          <w:sz w:val="27"/>
          <w:szCs w:val="27"/>
        </w:rPr>
        <w:t>1</w:t>
      </w:r>
      <w:r>
        <w:rPr>
          <w:rStyle w:val="ed"/>
          <w:color w:val="333333"/>
          <w:sz w:val="27"/>
          <w:szCs w:val="27"/>
        </w:rPr>
        <w:t>.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w:t>
      </w:r>
      <w:r>
        <w:rPr>
          <w:rStyle w:val="ed"/>
          <w:color w:val="333333"/>
          <w:sz w:val="27"/>
          <w:szCs w:val="27"/>
        </w:rPr>
        <w:t>низацией на розничном рынке осуществляется в соответствии с Основами ценообразования в области регулируемых цен (тарифов) в электроэнергетике.</w:t>
      </w:r>
      <w:r>
        <w:rPr>
          <w:rStyle w:val="mark"/>
          <w:color w:val="333333"/>
          <w:sz w:val="27"/>
          <w:szCs w:val="27"/>
        </w:rPr>
        <w:t> (В редакции Постановления Правительства Российской Федерации от 31.12.2019 № 1947)</w:t>
      </w:r>
    </w:p>
    <w:p w:rsidR="00000000" w:rsidRDefault="003235E9">
      <w:pPr>
        <w:pStyle w:val="a3"/>
        <w:spacing w:line="300" w:lineRule="auto"/>
        <w:divId w:val="910969025"/>
        <w:rPr>
          <w:color w:val="333333"/>
          <w:sz w:val="27"/>
          <w:szCs w:val="27"/>
        </w:rPr>
      </w:pPr>
      <w:r>
        <w:rPr>
          <w:rStyle w:val="ed"/>
          <w:color w:val="333333"/>
          <w:sz w:val="27"/>
          <w:szCs w:val="27"/>
        </w:rP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w:t>
      </w:r>
      <w:r>
        <w:rPr>
          <w:rStyle w:val="ed"/>
          <w:color w:val="333333"/>
          <w:sz w:val="27"/>
          <w:szCs w:val="27"/>
        </w:rPr>
        <w:t>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r>
        <w:rPr>
          <w:rStyle w:val="mark"/>
          <w:color w:val="333333"/>
          <w:sz w:val="27"/>
          <w:szCs w:val="27"/>
        </w:rPr>
        <w:t xml:space="preserve"> (В р</w:t>
      </w:r>
      <w:r>
        <w:rPr>
          <w:rStyle w:val="mark"/>
          <w:color w:val="333333"/>
          <w:sz w:val="27"/>
          <w:szCs w:val="27"/>
        </w:rPr>
        <w:t>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w:t>
      </w:r>
      <w:r>
        <w:rPr>
          <w:rStyle w:val="ed"/>
          <w:color w:val="333333"/>
          <w:sz w:val="27"/>
          <w:szCs w:val="27"/>
        </w:rPr>
        <w:t>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w:t>
      </w:r>
      <w:r>
        <w:rPr>
          <w:rStyle w:val="ed"/>
          <w:color w:val="333333"/>
          <w:sz w:val="27"/>
          <w:szCs w:val="27"/>
        </w:rPr>
        <w:t>о данной системе в установленные системным оператором плановые часы пиковой нагрузки.</w:t>
      </w:r>
    </w:p>
    <w:p w:rsidR="00000000" w:rsidRDefault="003235E9">
      <w:pPr>
        <w:pStyle w:val="a3"/>
        <w:spacing w:line="300" w:lineRule="auto"/>
        <w:divId w:val="910969025"/>
        <w:rPr>
          <w:color w:val="333333"/>
          <w:sz w:val="27"/>
          <w:szCs w:val="27"/>
        </w:rPr>
      </w:pPr>
      <w:r>
        <w:rPr>
          <w:rStyle w:val="ed"/>
          <w:color w:val="333333"/>
          <w:sz w:val="27"/>
          <w:szCs w:val="27"/>
        </w:rP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w:t>
      </w:r>
      <w:r>
        <w:rPr>
          <w:rStyle w:val="ed"/>
          <w:color w:val="333333"/>
          <w:sz w:val="27"/>
          <w:szCs w:val="27"/>
        </w:rPr>
        <w:t>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000000" w:rsidRDefault="003235E9">
      <w:pPr>
        <w:pStyle w:val="a3"/>
        <w:spacing w:line="300" w:lineRule="auto"/>
        <w:divId w:val="910969025"/>
        <w:rPr>
          <w:color w:val="333333"/>
          <w:sz w:val="27"/>
          <w:szCs w:val="27"/>
        </w:rPr>
      </w:pPr>
      <w:r>
        <w:rPr>
          <w:rStyle w:val="ed"/>
          <w:color w:val="333333"/>
          <w:sz w:val="27"/>
          <w:szCs w:val="27"/>
        </w:rPr>
        <w:t>Объем услуг по передаче электриче</w:t>
      </w:r>
      <w:r>
        <w:rPr>
          <w:rStyle w:val="ed"/>
          <w:color w:val="333333"/>
          <w:sz w:val="27"/>
          <w:szCs w:val="27"/>
        </w:rPr>
        <w:t>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w:t>
      </w:r>
      <w:r>
        <w:rPr>
          <w:rStyle w:val="ed"/>
          <w:color w:val="333333"/>
          <w:sz w:val="27"/>
          <w:szCs w:val="27"/>
        </w:rPr>
        <w:t>очной цены (тарифа) на услуги по передаче электрической энергии, определяется в соответствии с пунктом 15</w:t>
      </w:r>
      <w:r>
        <w:rPr>
          <w:rStyle w:val="w91"/>
          <w:color w:val="333333"/>
          <w:sz w:val="27"/>
          <w:szCs w:val="27"/>
        </w:rPr>
        <w:t>1</w:t>
      </w:r>
      <w:r>
        <w:rPr>
          <w:rStyle w:val="ed"/>
          <w:color w:val="333333"/>
          <w:sz w:val="27"/>
          <w:szCs w:val="27"/>
        </w:rPr>
        <w:t> и разделом X Правил недискриминационного доступа к услугам по передаче электрической энергии и оказания этих услуг.</w:t>
      </w:r>
      <w:r>
        <w:rPr>
          <w:rStyle w:val="mark"/>
          <w:color w:val="333333"/>
          <w:sz w:val="27"/>
          <w:szCs w:val="27"/>
        </w:rPr>
        <w:t> (В редакции постановлений Правите</w:t>
      </w:r>
      <w:r>
        <w:rPr>
          <w:rStyle w:val="mark"/>
          <w:color w:val="333333"/>
          <w:sz w:val="27"/>
          <w:szCs w:val="27"/>
        </w:rPr>
        <w:t>льства Российской Федерации от 31.12.2019 № 1947, от 30.04.2020 № 628)</w:t>
      </w:r>
    </w:p>
    <w:p w:rsidR="00000000" w:rsidRDefault="003235E9">
      <w:pPr>
        <w:pStyle w:val="a3"/>
        <w:spacing w:line="300" w:lineRule="auto"/>
        <w:divId w:val="910969025"/>
        <w:rPr>
          <w:color w:val="333333"/>
          <w:sz w:val="27"/>
          <w:szCs w:val="27"/>
        </w:rPr>
      </w:pPr>
      <w:r>
        <w:rPr>
          <w:rStyle w:val="ed"/>
          <w:color w:val="333333"/>
          <w:sz w:val="27"/>
          <w:szCs w:val="27"/>
        </w:rPr>
        <w:t>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w:t>
      </w:r>
      <w:r>
        <w:rPr>
          <w:rStyle w:val="ed"/>
          <w:color w:val="333333"/>
          <w:sz w:val="27"/>
          <w:szCs w:val="27"/>
        </w:rPr>
        <w:t>ым в соответствии с Основами ценообразования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w:t>
      </w:r>
      <w:r>
        <w:rPr>
          <w:rStyle w:val="ed"/>
          <w:color w:val="333333"/>
          <w:sz w:val="27"/>
          <w:szCs w:val="27"/>
        </w:rPr>
        <w:t xml:space="preserve">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w:t>
      </w:r>
      <w:r>
        <w:rPr>
          <w:rStyle w:val="ed"/>
          <w:color w:val="333333"/>
          <w:sz w:val="27"/>
          <w:szCs w:val="27"/>
        </w:rPr>
        <w:t xml:space="preserve"> фактов безучетного потребления электрической энергии и в иных случаях, указанных в разделе X настоящего документа, определение объемов потребления электрической энергии осуществляется в порядке, предусмотренном разделом X настоящего документа, с применени</w:t>
      </w:r>
      <w:r>
        <w:rPr>
          <w:rStyle w:val="ed"/>
          <w:color w:val="333333"/>
          <w:sz w:val="27"/>
          <w:szCs w:val="27"/>
        </w:rPr>
        <w:t>ем расчетных способов.</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11.08.2014 № 792)</w:t>
      </w:r>
    </w:p>
    <w:p w:rsidR="00000000" w:rsidRDefault="003235E9">
      <w:pPr>
        <w:pStyle w:val="a3"/>
        <w:spacing w:line="300" w:lineRule="auto"/>
        <w:divId w:val="910969025"/>
        <w:rPr>
          <w:color w:val="333333"/>
          <w:sz w:val="27"/>
          <w:szCs w:val="27"/>
        </w:rPr>
      </w:pPr>
      <w:r>
        <w:rPr>
          <w:rStyle w:val="ed"/>
          <w:color w:val="333333"/>
          <w:sz w:val="27"/>
          <w:szCs w:val="27"/>
        </w:rPr>
        <w:t>116</w:t>
      </w:r>
      <w:r>
        <w:rPr>
          <w:rStyle w:val="w91"/>
          <w:color w:val="333333"/>
          <w:sz w:val="27"/>
          <w:szCs w:val="27"/>
        </w:rPr>
        <w:t>2</w:t>
      </w:r>
      <w:r>
        <w:rPr>
          <w:rStyle w:val="ed"/>
          <w:color w:val="333333"/>
          <w:sz w:val="27"/>
          <w:szCs w:val="27"/>
        </w:rPr>
        <w:t>. </w:t>
      </w:r>
      <w:r>
        <w:rPr>
          <w:rStyle w:val="ed"/>
          <w:color w:val="333333"/>
          <w:sz w:val="27"/>
          <w:szCs w:val="27"/>
        </w:rPr>
        <w:t>Существенными условиями двустороннего договора купли-продажи электрической энергии (мощности), заключаемого в соответствии с абзацем вторым пункта 116 настоящего документа, являются:</w:t>
      </w:r>
    </w:p>
    <w:p w:rsidR="00000000" w:rsidRDefault="003235E9">
      <w:pPr>
        <w:pStyle w:val="a3"/>
        <w:spacing w:line="300" w:lineRule="auto"/>
        <w:divId w:val="910969025"/>
        <w:rPr>
          <w:color w:val="333333"/>
          <w:sz w:val="27"/>
          <w:szCs w:val="27"/>
        </w:rPr>
      </w:pPr>
      <w:r>
        <w:rPr>
          <w:rStyle w:val="ed"/>
          <w:color w:val="333333"/>
          <w:sz w:val="27"/>
          <w:szCs w:val="27"/>
        </w:rPr>
        <w:t>предмет договора;</w:t>
      </w:r>
    </w:p>
    <w:p w:rsidR="00000000" w:rsidRDefault="003235E9">
      <w:pPr>
        <w:pStyle w:val="a3"/>
        <w:spacing w:line="300" w:lineRule="auto"/>
        <w:divId w:val="910969025"/>
        <w:rPr>
          <w:color w:val="333333"/>
          <w:sz w:val="27"/>
          <w:szCs w:val="27"/>
        </w:rPr>
      </w:pPr>
      <w:r>
        <w:rPr>
          <w:rStyle w:val="ed"/>
          <w:color w:val="333333"/>
          <w:sz w:val="27"/>
          <w:szCs w:val="27"/>
        </w:rPr>
        <w:t>дата и время начала исполнения обязательств по договору</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цена по договору, определенная в рамках предельных уровней цен по двустороннему договору купли-продажи электрической энергии (мощности), установленных органом исполнительной власти субъекта Российской Федерации в области государственного регулирования та</w:t>
      </w:r>
      <w:r>
        <w:rPr>
          <w:rStyle w:val="ed"/>
          <w:color w:val="333333"/>
          <w:sz w:val="27"/>
          <w:szCs w:val="27"/>
        </w:rPr>
        <w:t xml:space="preserve">рифов, или порядок ее определения; </w:t>
      </w:r>
    </w:p>
    <w:p w:rsidR="00000000" w:rsidRDefault="003235E9">
      <w:pPr>
        <w:pStyle w:val="a3"/>
        <w:spacing w:line="300" w:lineRule="auto"/>
        <w:divId w:val="910969025"/>
        <w:rPr>
          <w:color w:val="333333"/>
          <w:sz w:val="27"/>
          <w:szCs w:val="27"/>
        </w:rPr>
      </w:pPr>
      <w:r>
        <w:rPr>
          <w:rStyle w:val="ed"/>
          <w:color w:val="333333"/>
          <w:sz w:val="27"/>
          <w:szCs w:val="27"/>
        </w:rPr>
        <w:t>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w:t>
      </w:r>
      <w:r>
        <w:rPr>
          <w:rStyle w:val="ed"/>
          <w:color w:val="333333"/>
          <w:sz w:val="27"/>
          <w:szCs w:val="27"/>
        </w:rPr>
        <w:t>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w:t>
      </w:r>
      <w:r>
        <w:rPr>
          <w:rStyle w:val="ed"/>
          <w:color w:val="333333"/>
          <w:sz w:val="27"/>
          <w:szCs w:val="27"/>
        </w:rPr>
        <w:t>ми объектами, расположенными в технологически изолированных территориальных электроэнергетических системах, о дате заключения такого договора оказания услуг по передаче электрической энергии, а также обязанность потребителя, на которого в соответствии с Пр</w:t>
      </w:r>
      <w:r>
        <w:rPr>
          <w:rStyle w:val="ed"/>
          <w:color w:val="333333"/>
          <w:sz w:val="27"/>
          <w:szCs w:val="27"/>
        </w:rPr>
        <w:t>авилами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w:t>
      </w:r>
      <w:r>
        <w:rPr>
          <w:rStyle w:val="ed"/>
          <w:color w:val="333333"/>
          <w:sz w:val="27"/>
          <w:szCs w:val="27"/>
        </w:rPr>
        <w:t>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точка (точки) поставки п</w:t>
      </w:r>
      <w:r>
        <w:rPr>
          <w:rStyle w:val="ed"/>
          <w:color w:val="333333"/>
          <w:sz w:val="27"/>
          <w:szCs w:val="27"/>
        </w:rPr>
        <w:t>о договору, соответствующая (соответствующие) точке (точкам) присоединения энергопринимающих устройств объектов, введенных в эксплуатацию после 1 июля 2017 г., к электрической сети;</w:t>
      </w:r>
    </w:p>
    <w:p w:rsidR="00000000" w:rsidRDefault="003235E9">
      <w:pPr>
        <w:pStyle w:val="a3"/>
        <w:spacing w:line="300" w:lineRule="auto"/>
        <w:divId w:val="910969025"/>
        <w:rPr>
          <w:color w:val="333333"/>
          <w:sz w:val="27"/>
          <w:szCs w:val="27"/>
        </w:rPr>
      </w:pPr>
      <w:r>
        <w:rPr>
          <w:rStyle w:val="ed"/>
          <w:color w:val="333333"/>
          <w:sz w:val="27"/>
          <w:szCs w:val="27"/>
        </w:rPr>
        <w:t>положение о соответствии качества поставляемой электрической энергии требо</w:t>
      </w:r>
      <w:r>
        <w:rPr>
          <w:rStyle w:val="ed"/>
          <w:color w:val="333333"/>
          <w:sz w:val="27"/>
          <w:szCs w:val="27"/>
        </w:rPr>
        <w:t>ваниям законодательства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договорной объем покупки электрической энергии (мощности) за расчетный период, а также для каждого часа расчетного периода, установленный в соответствии с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условия о порядке учета электриче</w:t>
      </w:r>
      <w:r>
        <w:rPr>
          <w:rStyle w:val="ed"/>
          <w:color w:val="333333"/>
          <w:sz w:val="27"/>
          <w:szCs w:val="27"/>
        </w:rPr>
        <w:t xml:space="preserve">ской энергии (мощности) с использованием приборов учета и порядке взаимодействия сторон договора в процессе такого учета, указанные в пункте 42 настоящего документа, характеристики приборов учета, имеющихся на дату заключения договора, а также обязанность </w:t>
      </w:r>
      <w:r>
        <w:rPr>
          <w:rStyle w:val="ed"/>
          <w:color w:val="333333"/>
          <w:sz w:val="27"/>
          <w:szCs w:val="27"/>
        </w:rPr>
        <w:t xml:space="preserve">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w:t>
      </w:r>
      <w:r>
        <w:rPr>
          <w:rStyle w:val="ed"/>
          <w:color w:val="333333"/>
          <w:sz w:val="27"/>
          <w:szCs w:val="27"/>
        </w:rPr>
        <w:t>настоящим документом подлежат применению расчетные способы;</w:t>
      </w:r>
    </w:p>
    <w:p w:rsidR="00000000" w:rsidRDefault="003235E9">
      <w:pPr>
        <w:pStyle w:val="a3"/>
        <w:spacing w:line="300" w:lineRule="auto"/>
        <w:divId w:val="910969025"/>
        <w:rPr>
          <w:color w:val="333333"/>
          <w:sz w:val="27"/>
          <w:szCs w:val="27"/>
        </w:rPr>
      </w:pPr>
      <w:r>
        <w:rPr>
          <w:rStyle w:val="ed"/>
          <w:color w:val="333333"/>
          <w:sz w:val="27"/>
          <w:szCs w:val="27"/>
        </w:rPr>
        <w:t xml:space="preserve">порядок расторжения договора. </w:t>
      </w:r>
    </w:p>
    <w:p w:rsidR="00000000" w:rsidRDefault="003235E9">
      <w:pPr>
        <w:pStyle w:val="a3"/>
        <w:spacing w:line="300" w:lineRule="auto"/>
        <w:divId w:val="910969025"/>
        <w:rPr>
          <w:color w:val="333333"/>
          <w:sz w:val="27"/>
          <w:szCs w:val="27"/>
        </w:rPr>
      </w:pPr>
      <w:r>
        <w:rPr>
          <w:rStyle w:val="ed"/>
          <w:color w:val="333333"/>
          <w:sz w:val="27"/>
          <w:szCs w:val="27"/>
        </w:rPr>
        <w:t>Потребители, функционирующие в технологически изолированных территориальных электроэнергетических системах, объекты которых введены в эксплуатацию после 1 июля 2017 </w:t>
      </w:r>
      <w:r>
        <w:rPr>
          <w:rStyle w:val="ed"/>
          <w:color w:val="333333"/>
          <w:sz w:val="27"/>
          <w:szCs w:val="27"/>
        </w:rPr>
        <w:t>г., в целях заключения двусторонних договоров купли-продажи электрической энергии направляют производителям электрической энергии (мощности) на розничных рынках, владеющим на праве собственности или на ином законном основании генерирующими объектами, распо</w:t>
      </w:r>
      <w:r>
        <w:rPr>
          <w:rStyle w:val="ed"/>
          <w:color w:val="333333"/>
          <w:sz w:val="27"/>
          <w:szCs w:val="27"/>
        </w:rPr>
        <w:t>ложенными в технологически изолированных территориальных электроэнергетических системах, заявку на заключение таких договоров с приложением следующих документов:</w:t>
      </w:r>
    </w:p>
    <w:p w:rsidR="00000000" w:rsidRDefault="003235E9">
      <w:pPr>
        <w:pStyle w:val="a3"/>
        <w:spacing w:line="300" w:lineRule="auto"/>
        <w:divId w:val="910969025"/>
        <w:rPr>
          <w:color w:val="333333"/>
          <w:sz w:val="27"/>
          <w:szCs w:val="27"/>
        </w:rPr>
      </w:pPr>
      <w:r>
        <w:rPr>
          <w:rStyle w:val="ed"/>
          <w:color w:val="333333"/>
          <w:sz w:val="27"/>
          <w:szCs w:val="27"/>
        </w:rPr>
        <w:t>документ о вводе в эксплуатацию объектов снабжения после 1 июля 2017 г., для целей энергоснабж</w:t>
      </w:r>
      <w:r>
        <w:rPr>
          <w:rStyle w:val="ed"/>
          <w:color w:val="333333"/>
          <w:sz w:val="27"/>
          <w:szCs w:val="27"/>
        </w:rPr>
        <w:t>ения которых будет заключаться договор купли-продажи;</w:t>
      </w:r>
    </w:p>
    <w:p w:rsidR="00000000" w:rsidRDefault="003235E9">
      <w:pPr>
        <w:pStyle w:val="a3"/>
        <w:spacing w:line="300" w:lineRule="auto"/>
        <w:divId w:val="910969025"/>
        <w:rPr>
          <w:color w:val="333333"/>
          <w:sz w:val="27"/>
          <w:szCs w:val="27"/>
        </w:rPr>
      </w:pPr>
      <w:r>
        <w:rPr>
          <w:rStyle w:val="ed"/>
          <w:color w:val="333333"/>
          <w:sz w:val="27"/>
          <w:szCs w:val="27"/>
        </w:rPr>
        <w:t>прогнозируемый объем покупки электрической энергии (мощности) по договору на период заключения договора купли-продажи, но не менее чем на 5 лет.</w:t>
      </w:r>
    </w:p>
    <w:p w:rsidR="00000000" w:rsidRDefault="003235E9">
      <w:pPr>
        <w:pStyle w:val="a3"/>
        <w:spacing w:line="300" w:lineRule="auto"/>
        <w:divId w:val="910969025"/>
        <w:rPr>
          <w:color w:val="333333"/>
          <w:sz w:val="27"/>
          <w:szCs w:val="27"/>
        </w:rPr>
      </w:pPr>
      <w:r>
        <w:rPr>
          <w:rStyle w:val="ed"/>
          <w:color w:val="333333"/>
          <w:sz w:val="27"/>
          <w:szCs w:val="27"/>
        </w:rPr>
        <w:t xml:space="preserve">Почасовой объем продажи электрической энергии (мощности) </w:t>
      </w:r>
      <w:r>
        <w:rPr>
          <w:rStyle w:val="ed"/>
          <w:color w:val="333333"/>
          <w:sz w:val="27"/>
          <w:szCs w:val="27"/>
        </w:rPr>
        <w:t xml:space="preserve">для каждого часа </w:t>
      </w:r>
      <w:r>
        <w:rPr>
          <w:noProof/>
          <w:color w:val="333333"/>
          <w:sz w:val="27"/>
          <w:szCs w:val="27"/>
        </w:rPr>
        <w:drawing>
          <wp:inline distT="0" distB="0" distL="0" distR="0">
            <wp:extent cx="762000" cy="285750"/>
            <wp:effectExtent l="0" t="0" r="0" b="0"/>
            <wp:docPr id="18" name="Рисунок 1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Pr>
          <w:rStyle w:val="ed"/>
          <w:color w:val="333333"/>
          <w:sz w:val="27"/>
          <w:szCs w:val="27"/>
        </w:rPr>
        <w:t>по указанному в абзаце втором пункта 116 настоящего документа договору определяется гарантирующим поставщиком (производителем) по формуле:</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5276850" cy="847725"/>
            <wp:effectExtent l="0" t="0" r="0" b="9525"/>
            <wp:docPr id="19" name="Рисунок 1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276850" cy="847725"/>
                    </a:xfrm>
                    <a:prstGeom prst="rect">
                      <a:avLst/>
                    </a:prstGeom>
                    <a:noFill/>
                    <a:ln>
                      <a:noFill/>
                    </a:ln>
                  </pic:spPr>
                </pic:pic>
              </a:graphicData>
            </a:graphic>
          </wp:inline>
        </w:drawing>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666750" cy="342900"/>
            <wp:effectExtent l="0" t="0" r="0" b="0"/>
            <wp:docPr id="20" name="Рисунок 2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a:ln>
                      <a:noFill/>
                    </a:ln>
                  </pic:spPr>
                </pic:pic>
              </a:graphicData>
            </a:graphic>
          </wp:inline>
        </w:drawing>
      </w:r>
      <w:r>
        <w:rPr>
          <w:rStyle w:val="ed"/>
          <w:color w:val="333333"/>
          <w:sz w:val="27"/>
          <w:szCs w:val="27"/>
        </w:rPr>
        <w:t> - почасовой договорный объем продажи электрической</w:t>
      </w:r>
      <w:r>
        <w:rPr>
          <w:rStyle w:val="ed"/>
          <w:color w:val="333333"/>
          <w:sz w:val="27"/>
          <w:szCs w:val="27"/>
        </w:rPr>
        <w:t xml:space="preserve"> энергии (мощности) по двустороннему договору, указанному в абзаце втором пункта 116 настоящего документа, в час h расчетного периода m, заключенному в отношении энергопринимающего устройства p и объекта по производству g, МВт·ч;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571500" cy="342900"/>
            <wp:effectExtent l="0" t="0" r="0" b="0"/>
            <wp:docPr id="21" name="Рисунок 2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inline>
        </w:drawing>
      </w:r>
      <w:r>
        <w:rPr>
          <w:rStyle w:val="ed"/>
          <w:color w:val="333333"/>
          <w:sz w:val="27"/>
          <w:szCs w:val="27"/>
        </w:rPr>
        <w:t> - фактический почасовой объем производства электрической энергии (мощности) на объекте по производству g в час h</w:t>
      </w:r>
      <w:r>
        <w:rPr>
          <w:rStyle w:val="ed"/>
          <w:color w:val="333333"/>
          <w:sz w:val="27"/>
          <w:szCs w:val="27"/>
        </w:rPr>
        <w:t xml:space="preserve"> расчетного периода m, определенный исходя из показаний приборов учета электрической энергии в порядке, предусмотренном разделом X настоящего документа, МВт·ч;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838200" cy="400050"/>
            <wp:effectExtent l="0" t="0" r="0" b="0"/>
            <wp:docPr id="22" name="Рисунок 2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rPr>
          <w:rStyle w:val="ed"/>
          <w:color w:val="333333"/>
          <w:sz w:val="27"/>
          <w:szCs w:val="27"/>
        </w:rPr>
        <w:t> - сумма почасовых договорных объемов прода</w:t>
      </w:r>
      <w:r>
        <w:rPr>
          <w:rStyle w:val="ed"/>
          <w:color w:val="333333"/>
          <w:sz w:val="27"/>
          <w:szCs w:val="27"/>
        </w:rPr>
        <w:t>жи электрической энергии (мощности) по всем двусторонним договорам, указанным в абзаце втором пункта 116 настоящего документа, в час h расчетного периода m, заключенным в отношении объекта по производству g, МВт·ч;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76250" cy="342900"/>
            <wp:effectExtent l="0" t="0" r="0" b="0"/>
            <wp:docPr id="23" name="Рисунок 2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Pr>
          <w:rStyle w:val="ed"/>
          <w:color w:val="333333"/>
          <w:sz w:val="27"/>
          <w:szCs w:val="27"/>
        </w:rPr>
        <w:t>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w:t>
      </w:r>
      <w:r>
        <w:rPr>
          <w:rStyle w:val="ed"/>
          <w:color w:val="333333"/>
          <w:sz w:val="27"/>
          <w:szCs w:val="27"/>
        </w:rPr>
        <w:t>з показаний приборов учета электрической энергии в порядке, предусмотренном разделом X настоящего документа, МВт·ч;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838200" cy="419100"/>
            <wp:effectExtent l="0" t="0" r="0" b="0"/>
            <wp:docPr id="24" name="Рисунок 2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Style w:val="ed"/>
          <w:color w:val="333333"/>
          <w:sz w:val="27"/>
          <w:szCs w:val="27"/>
        </w:rPr>
        <w:t> - сумма почасовы</w:t>
      </w:r>
      <w:r>
        <w:rPr>
          <w:rStyle w:val="ed"/>
          <w:color w:val="333333"/>
          <w:sz w:val="27"/>
          <w:szCs w:val="27"/>
        </w:rPr>
        <w:t>х договорных объемов продажи электрической энергии (мощности) по всем двусторонним договорам, указанным в абзаце втором пункта 116 настоящего документа, в час h расчетного периода m, заключенным в отношении энергопринимающего устройства p, МВт·ч.</w:t>
      </w:r>
    </w:p>
    <w:p w:rsidR="00000000" w:rsidRDefault="003235E9">
      <w:pPr>
        <w:pStyle w:val="a3"/>
        <w:spacing w:line="300" w:lineRule="auto"/>
        <w:divId w:val="910969025"/>
        <w:rPr>
          <w:color w:val="333333"/>
          <w:sz w:val="27"/>
          <w:szCs w:val="27"/>
        </w:rPr>
      </w:pPr>
      <w:r>
        <w:rPr>
          <w:rStyle w:val="ed"/>
          <w:color w:val="333333"/>
          <w:sz w:val="27"/>
          <w:szCs w:val="27"/>
        </w:rPr>
        <w:t>Для объек</w:t>
      </w:r>
      <w:r>
        <w:rPr>
          <w:rStyle w:val="ed"/>
          <w:color w:val="333333"/>
          <w:sz w:val="27"/>
          <w:szCs w:val="27"/>
        </w:rPr>
        <w:t xml:space="preserve">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абзаце втором пункта 116 настоящего документа, также должен быть заключен договор </w:t>
      </w:r>
      <w:r>
        <w:rPr>
          <w:rStyle w:val="ed"/>
          <w:color w:val="333333"/>
          <w:sz w:val="27"/>
          <w:szCs w:val="27"/>
        </w:rPr>
        <w:t>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Объем покупки электрической энергии</w:t>
      </w:r>
      <w:r>
        <w:rPr>
          <w:rStyle w:val="ed"/>
          <w:color w:val="333333"/>
          <w:sz w:val="27"/>
          <w:szCs w:val="27"/>
        </w:rPr>
        <w:t xml:space="preserve">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color w:val="333333"/>
          <w:sz w:val="27"/>
          <w:szCs w:val="27"/>
        </w:rPr>
        <w:drawing>
          <wp:inline distT="0" distB="0" distL="0" distR="0">
            <wp:extent cx="800100" cy="285750"/>
            <wp:effectExtent l="0" t="0" r="0" b="0"/>
            <wp:docPr id="25" name="Рисунок 2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r>
        <w:rPr>
          <w:rStyle w:val="ed"/>
          <w:color w:val="333333"/>
          <w:sz w:val="27"/>
          <w:szCs w:val="27"/>
        </w:rPr>
        <w:t>, определяется указанным гарантирующим поставщиком по формуле:</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286125" cy="514350"/>
            <wp:effectExtent l="0" t="0" r="9525" b="0"/>
            <wp:docPr id="26" name="Рисунок 2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286125" cy="514350"/>
                    </a:xfrm>
                    <a:prstGeom prst="rect">
                      <a:avLst/>
                    </a:prstGeom>
                    <a:noFill/>
                    <a:ln>
                      <a:noFill/>
                    </a:ln>
                  </pic:spPr>
                </pic:pic>
              </a:graphicData>
            </a:graphic>
          </wp:inline>
        </w:drawing>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476250" cy="342900"/>
            <wp:effectExtent l="0" t="0" r="0" b="0"/>
            <wp:docPr id="27" name="Рисунок 2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Pr>
          <w:rStyle w:val="ed"/>
          <w:color w:val="333333"/>
          <w:sz w:val="27"/>
          <w:szCs w:val="27"/>
        </w:rPr>
        <w:t>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w:t>
      </w:r>
      <w:r>
        <w:rPr>
          <w:rStyle w:val="ed"/>
          <w:color w:val="333333"/>
          <w:sz w:val="27"/>
          <w:szCs w:val="27"/>
        </w:rPr>
        <w:t>з показаний приборов учета электрической энергии в порядке, предусмотренном разделом X настоящего документа, МВт·ч;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914400" cy="419100"/>
            <wp:effectExtent l="0" t="0" r="0" b="0"/>
            <wp:docPr id="28" name="Рисунок 2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Pr>
          <w:rStyle w:val="ed"/>
          <w:color w:val="333333"/>
          <w:sz w:val="27"/>
          <w:szCs w:val="27"/>
        </w:rPr>
        <w:t> - сумма почасовых объемов продажи электрической энергии (мощности) по всем двусторонни</w:t>
      </w:r>
      <w:r>
        <w:rPr>
          <w:rStyle w:val="ed"/>
          <w:color w:val="333333"/>
          <w:sz w:val="27"/>
          <w:szCs w:val="27"/>
        </w:rPr>
        <w:t>м договорам, указанным в абзаце втором пункта 116 настоящего документа, в час h расчетного периода m, заключенным в отношении энергопринимающего устройства p, МВт·ч.</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Правительства Российской Федерации от 31.12.2019 № 1947</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117. При условии обеспечения надежности и безопасности функционирования электроэнергетической системы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w:t>
      </w:r>
      <w:r>
        <w:rPr>
          <w:rStyle w:val="ed"/>
          <w:color w:val="333333"/>
          <w:sz w:val="27"/>
          <w:szCs w:val="27"/>
        </w:rPr>
        <w:t>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w:t>
      </w:r>
      <w:r>
        <w:rPr>
          <w:rStyle w:val="ed"/>
          <w:color w:val="333333"/>
          <w:sz w:val="27"/>
          <w:szCs w:val="27"/>
        </w:rPr>
        <w:t>едь - на генерирующих объектах с наименьшей стоимостью производства электрической энергии (мощности).</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Для указанных целей производители электрической э</w:t>
      </w:r>
      <w:r>
        <w:rPr>
          <w:rStyle w:val="ed"/>
          <w:color w:val="333333"/>
          <w:sz w:val="27"/>
          <w:szCs w:val="27"/>
        </w:rPr>
        <w:t>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w:t>
      </w:r>
      <w:r>
        <w:rPr>
          <w:rStyle w:val="ed"/>
          <w:color w:val="333333"/>
          <w:sz w:val="27"/>
          <w:szCs w:val="27"/>
        </w:rPr>
        <w:t>дставляют субъекту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rStyle w:val="ed"/>
          <w:color w:val="333333"/>
          <w:sz w:val="27"/>
          <w:szCs w:val="27"/>
        </w:rP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w:t>
      </w:r>
      <w:r>
        <w:rPr>
          <w:rStyle w:val="ed"/>
          <w:color w:val="333333"/>
          <w:sz w:val="27"/>
          <w:szCs w:val="27"/>
        </w:rPr>
        <w:t>-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000000" w:rsidRDefault="003235E9">
      <w:pPr>
        <w:pStyle w:val="a3"/>
        <w:spacing w:line="300" w:lineRule="auto"/>
        <w:divId w:val="910969025"/>
        <w:rPr>
          <w:color w:val="333333"/>
          <w:sz w:val="27"/>
          <w:szCs w:val="27"/>
        </w:rPr>
      </w:pPr>
      <w:r>
        <w:rPr>
          <w:rStyle w:val="ed"/>
          <w:color w:val="333333"/>
          <w:sz w:val="27"/>
          <w:szCs w:val="27"/>
        </w:rPr>
        <w:t>уведомление о готов</w:t>
      </w:r>
      <w:r>
        <w:rPr>
          <w:rStyle w:val="ed"/>
          <w:color w:val="333333"/>
          <w:sz w:val="27"/>
          <w:szCs w:val="27"/>
        </w:rPr>
        <w:t>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w:t>
      </w:r>
      <w:r>
        <w:rPr>
          <w:rStyle w:val="ed"/>
          <w:color w:val="333333"/>
          <w:sz w:val="27"/>
          <w:szCs w:val="27"/>
        </w:rPr>
        <w:t>ия активной мощности генерирующего оборудования (технический максимум и технический минимум, технологический минимум);</w:t>
      </w:r>
    </w:p>
    <w:p w:rsidR="00000000" w:rsidRDefault="003235E9">
      <w:pPr>
        <w:pStyle w:val="a3"/>
        <w:spacing w:line="300" w:lineRule="auto"/>
        <w:divId w:val="910969025"/>
        <w:rPr>
          <w:color w:val="333333"/>
          <w:sz w:val="27"/>
          <w:szCs w:val="27"/>
        </w:rPr>
      </w:pPr>
      <w:r>
        <w:rPr>
          <w:rStyle w:val="ed"/>
          <w:color w:val="333333"/>
          <w:sz w:val="27"/>
          <w:szCs w:val="27"/>
        </w:rPr>
        <w:t>информацию о фактической выработке электрической энергии за прошедшие сутки - до 7 часов 00 минут следующих суток.</w:t>
      </w:r>
    </w:p>
    <w:p w:rsidR="00000000" w:rsidRDefault="003235E9">
      <w:pPr>
        <w:pStyle w:val="a3"/>
        <w:spacing w:line="300" w:lineRule="auto"/>
        <w:divId w:val="910969025"/>
        <w:rPr>
          <w:color w:val="333333"/>
          <w:sz w:val="27"/>
          <w:szCs w:val="27"/>
        </w:rPr>
      </w:pPr>
      <w:r>
        <w:rPr>
          <w:rStyle w:val="ed"/>
          <w:color w:val="333333"/>
          <w:sz w:val="27"/>
          <w:szCs w:val="27"/>
        </w:rPr>
        <w:t>Гарантирующие поставщи</w:t>
      </w:r>
      <w:r>
        <w:rPr>
          <w:rStyle w:val="ed"/>
          <w:color w:val="333333"/>
          <w:sz w:val="27"/>
          <w:szCs w:val="27"/>
        </w:rPr>
        <w:t>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w:t>
      </w:r>
      <w:r>
        <w:rPr>
          <w:rStyle w:val="ed"/>
          <w:color w:val="333333"/>
          <w:sz w:val="27"/>
          <w:szCs w:val="27"/>
        </w:rPr>
        <w:t xml:space="preserve">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w:t>
      </w:r>
      <w:r>
        <w:rPr>
          <w:rStyle w:val="ed"/>
          <w:color w:val="333333"/>
          <w:sz w:val="27"/>
          <w:szCs w:val="27"/>
        </w:rPr>
        <w:t>указанных суток, а также уточненные данные - не позднее чем за 24 часа до начала таких суток.</w:t>
      </w:r>
    </w:p>
    <w:p w:rsidR="00000000" w:rsidRDefault="003235E9">
      <w:pPr>
        <w:pStyle w:val="a3"/>
        <w:spacing w:line="300" w:lineRule="auto"/>
        <w:divId w:val="910969025"/>
        <w:rPr>
          <w:color w:val="333333"/>
          <w:sz w:val="27"/>
          <w:szCs w:val="27"/>
        </w:rPr>
      </w:pPr>
      <w:r>
        <w:rPr>
          <w:rStyle w:val="ed"/>
          <w:color w:val="333333"/>
          <w:sz w:val="27"/>
          <w:szCs w:val="27"/>
        </w:rPr>
        <w:t>Положения абзаца первого настоящего пункта не распространяются на случаи возникновения или угрозы возникновения в технологически изолированной территориальной эле</w:t>
      </w:r>
      <w:r>
        <w:rPr>
          <w:rStyle w:val="ed"/>
          <w:color w:val="333333"/>
          <w:sz w:val="27"/>
          <w:szCs w:val="27"/>
        </w:rPr>
        <w:t>ктроэнергетической системе аварийного электроэнергетического режима.</w:t>
      </w:r>
    </w:p>
    <w:p w:rsidR="00000000" w:rsidRDefault="003235E9">
      <w:pPr>
        <w:pStyle w:val="a3"/>
        <w:spacing w:line="300" w:lineRule="auto"/>
        <w:divId w:val="910969025"/>
        <w:rPr>
          <w:color w:val="333333"/>
          <w:sz w:val="27"/>
          <w:szCs w:val="27"/>
        </w:rPr>
      </w:pPr>
      <w:r>
        <w:rPr>
          <w:rStyle w:val="ed"/>
          <w:color w:val="333333"/>
          <w:sz w:val="27"/>
          <w:szCs w:val="27"/>
        </w:rP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w:t>
      </w:r>
      <w:r>
        <w:rPr>
          <w:rStyle w:val="ed"/>
          <w:color w:val="333333"/>
          <w:sz w:val="27"/>
          <w:szCs w:val="27"/>
        </w:rPr>
        <w:t>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w:t>
      </w:r>
      <w:r>
        <w:rPr>
          <w:rStyle w:val="ed"/>
          <w:color w:val="333333"/>
          <w:sz w:val="27"/>
          <w:szCs w:val="27"/>
        </w:rPr>
        <w:t>черскими командами (распоряжениями) субъекта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IX. Порядок взаимодействия субъектов розничных рынков, участву</w:t>
      </w:r>
      <w:r>
        <w:rPr>
          <w:color w:val="333333"/>
          <w:sz w:val="27"/>
          <w:szCs w:val="27"/>
        </w:rPr>
        <w:t>ющих в обороте электрической энергии, с организациями технологической инфраструктуры на розничных рынках</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w:t>
      </w:r>
      <w:r>
        <w:rPr>
          <w:color w:val="333333"/>
          <w:sz w:val="27"/>
          <w:szCs w:val="27"/>
        </w:rPr>
        <w:t>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w:t>
      </w:r>
      <w:r>
        <w:rPr>
          <w:color w:val="333333"/>
          <w:sz w:val="27"/>
          <w:szCs w:val="27"/>
        </w:rPr>
        <w:t>ких системах).</w:t>
      </w:r>
    </w:p>
    <w:p w:rsidR="00000000" w:rsidRDefault="003235E9">
      <w:pPr>
        <w:pStyle w:val="a3"/>
        <w:spacing w:line="300" w:lineRule="auto"/>
        <w:divId w:val="910969025"/>
        <w:rPr>
          <w:color w:val="333333"/>
          <w:sz w:val="27"/>
          <w:szCs w:val="27"/>
        </w:rPr>
      </w:pPr>
      <w:r>
        <w:rPr>
          <w:color w:val="333333"/>
          <w:sz w:val="27"/>
          <w:szCs w:val="27"/>
        </w:rPr>
        <w:t>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w:t>
      </w:r>
      <w:r>
        <w:rPr>
          <w:color w:val="333333"/>
          <w:sz w:val="27"/>
          <w:szCs w:val="27"/>
        </w:rPr>
        <w:t xml:space="preserve">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Правилами технологического присоединения.</w:t>
      </w:r>
      <w:r>
        <w:rPr>
          <w:rStyle w:val="mark"/>
          <w:color w:val="333333"/>
          <w:sz w:val="27"/>
          <w:szCs w:val="27"/>
        </w:rPr>
        <w:t> (С 1 июля 2020 г.</w:t>
      </w:r>
      <w:r>
        <w:rPr>
          <w:rStyle w:val="mark"/>
          <w:color w:val="333333"/>
          <w:sz w:val="27"/>
          <w:szCs w:val="27"/>
        </w:rPr>
        <w:t xml:space="preserve">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w:t>
      </w:r>
      <w:r>
        <w:rPr>
          <w:color w:val="333333"/>
          <w:sz w:val="27"/>
          <w:szCs w:val="27"/>
        </w:rPr>
        <w:t>нергии определяется в соответствии с Правилами недискриминационного доступа к услугам по передаче электрической энергии и оказания этих услуг.</w:t>
      </w:r>
    </w:p>
    <w:p w:rsidR="00000000" w:rsidRDefault="003235E9">
      <w:pPr>
        <w:pStyle w:val="a3"/>
        <w:spacing w:line="300" w:lineRule="auto"/>
        <w:divId w:val="910969025"/>
        <w:rPr>
          <w:color w:val="333333"/>
          <w:sz w:val="27"/>
          <w:szCs w:val="27"/>
        </w:rPr>
      </w:pPr>
      <w:r>
        <w:rPr>
          <w:color w:val="333333"/>
          <w:sz w:val="27"/>
          <w:szCs w:val="27"/>
        </w:rPr>
        <w:t>В случае когда одна сетевая организация на основании соглашения с другой сетевой организацией передала ей право з</w:t>
      </w:r>
      <w:r>
        <w:rPr>
          <w:color w:val="333333"/>
          <w:sz w:val="27"/>
          <w:szCs w:val="27"/>
        </w:rPr>
        <w:t xml:space="preserve">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w:t>
      </w:r>
      <w:r>
        <w:rPr>
          <w:color w:val="333333"/>
          <w:sz w:val="27"/>
          <w:szCs w:val="27"/>
        </w:rPr>
        <w:t>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w:t>
      </w:r>
      <w:r>
        <w:rPr>
          <w:color w:val="333333"/>
          <w:sz w:val="27"/>
          <w:szCs w:val="27"/>
        </w:rPr>
        <w:t>аправлено заявление о заключении договора, к принадлежащим ей объектам электросетевого хозяйства.</w:t>
      </w:r>
    </w:p>
    <w:p w:rsidR="00000000" w:rsidRDefault="003235E9">
      <w:pPr>
        <w:pStyle w:val="a3"/>
        <w:spacing w:line="300" w:lineRule="auto"/>
        <w:divId w:val="910969025"/>
        <w:rPr>
          <w:color w:val="333333"/>
          <w:sz w:val="27"/>
          <w:szCs w:val="27"/>
        </w:rPr>
      </w:pPr>
      <w:r>
        <w:rPr>
          <w:color w:val="333333"/>
          <w:sz w:val="27"/>
          <w:szCs w:val="27"/>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w:t>
      </w:r>
      <w:r>
        <w:rPr>
          <w:color w:val="333333"/>
          <w:sz w:val="27"/>
          <w:szCs w:val="27"/>
        </w:rPr>
        <w:t>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w:t>
      </w:r>
      <w:r>
        <w:rPr>
          <w:color w:val="333333"/>
          <w:sz w:val="27"/>
          <w:szCs w:val="27"/>
        </w:rPr>
        <w:t>р по предотвращению или ликвидации аварийных ситуаций определяется в соответствии с Правилами полного и (или)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В связи с выявлением факта бездоговорного потребления электрической энергии сетев</w:t>
      </w:r>
      <w:r>
        <w:rPr>
          <w:color w:val="333333"/>
          <w:sz w:val="27"/>
          <w:szCs w:val="27"/>
        </w:rPr>
        <w:t xml:space="preserve">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w:t>
      </w:r>
      <w:r>
        <w:rPr>
          <w:rStyle w:val="ed"/>
          <w:color w:val="333333"/>
          <w:sz w:val="27"/>
          <w:szCs w:val="27"/>
        </w:rPr>
        <w:t>(в случае отсутствия надлежащего технологического присоединения - непосредственно присоединены) энергоп</w:t>
      </w:r>
      <w:r>
        <w:rPr>
          <w:rStyle w:val="ed"/>
          <w:color w:val="333333"/>
          <w:sz w:val="27"/>
          <w:szCs w:val="27"/>
        </w:rPr>
        <w:t>ринимающие устройства и (или) объекты электроэнергетики</w:t>
      </w:r>
      <w:r>
        <w:rPr>
          <w:color w:val="333333"/>
          <w:sz w:val="27"/>
          <w:szCs w:val="27"/>
        </w:rPr>
        <w:t xml:space="preserve"> лица, осуществляющего бездоговорное потребление электрической энергии, обязана обеспечить введение полного </w:t>
      </w:r>
      <w:r>
        <w:rPr>
          <w:rStyle w:val="ed"/>
          <w:color w:val="333333"/>
          <w:sz w:val="27"/>
          <w:szCs w:val="27"/>
        </w:rPr>
        <w:t>и (или) частичного</w:t>
      </w:r>
      <w:r>
        <w:rPr>
          <w:color w:val="333333"/>
          <w:sz w:val="27"/>
          <w:szCs w:val="27"/>
        </w:rPr>
        <w:t xml:space="preserve"> ограничения режима потребления </w:t>
      </w:r>
      <w:r>
        <w:rPr>
          <w:rStyle w:val="ed"/>
          <w:color w:val="333333"/>
          <w:sz w:val="27"/>
          <w:szCs w:val="27"/>
        </w:rPr>
        <w:t>в отношении</w:t>
      </w:r>
      <w:r>
        <w:rPr>
          <w:color w:val="333333"/>
          <w:sz w:val="27"/>
          <w:szCs w:val="27"/>
        </w:rPr>
        <w:t xml:space="preserve"> такого лица. </w:t>
      </w:r>
      <w:r>
        <w:rPr>
          <w:rStyle w:val="mark"/>
          <w:color w:val="333333"/>
          <w:sz w:val="27"/>
          <w:szCs w:val="27"/>
        </w:rPr>
        <w:t>(В редакции Постан</w:t>
      </w:r>
      <w:r>
        <w:rPr>
          <w:rStyle w:val="mark"/>
          <w:color w:val="333333"/>
          <w:sz w:val="27"/>
          <w:szCs w:val="27"/>
        </w:rPr>
        <w:t>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w:t>
      </w:r>
      <w:r>
        <w:rPr>
          <w:rStyle w:val="ed"/>
          <w:color w:val="333333"/>
          <w:sz w:val="27"/>
          <w:szCs w:val="27"/>
        </w:rPr>
        <w:t>(в случае отсутствия надлежащего технологического п</w:t>
      </w:r>
      <w:r>
        <w:rPr>
          <w:rStyle w:val="ed"/>
          <w:color w:val="333333"/>
          <w:sz w:val="27"/>
          <w:szCs w:val="27"/>
        </w:rPr>
        <w:t>рисоединения - непосредственно присоединены) энергопринимающие устройства и (или) объекты электроэнергетики</w:t>
      </w:r>
      <w:r>
        <w:rPr>
          <w:color w:val="333333"/>
          <w:sz w:val="27"/>
          <w:szCs w:val="27"/>
        </w:rPr>
        <w:t xml:space="preserve"> лица, осуществляющего бездоговорное потребление электрической энергии, составляет в соответствии с разделом Х настоящего документа акт о неучтенном </w:t>
      </w:r>
      <w:r>
        <w:rPr>
          <w:color w:val="333333"/>
          <w:sz w:val="27"/>
          <w:szCs w:val="27"/>
        </w:rPr>
        <w:t xml:space="preserve">потреблении электрической энергии, в котором указывает определяемые в соответствии </w:t>
      </w:r>
      <w:r>
        <w:rPr>
          <w:rStyle w:val="ed"/>
          <w:color w:val="333333"/>
          <w:sz w:val="27"/>
          <w:szCs w:val="27"/>
        </w:rPr>
        <w:t>с Правилами полного и (или) частичного ограничения режима потребления электрической энергии</w:t>
      </w:r>
      <w:r>
        <w:rPr>
          <w:color w:val="333333"/>
          <w:sz w:val="27"/>
          <w:szCs w:val="27"/>
        </w:rPr>
        <w:t xml:space="preserve"> дату и время введения ограничения режима потребления в отношении такого лица, а т</w:t>
      </w:r>
      <w:r>
        <w:rPr>
          <w:color w:val="333333"/>
          <w:sz w:val="27"/>
          <w:szCs w:val="27"/>
        </w:rPr>
        <w:t xml:space="preserve">акже характеристики энергопринимающих устройств, в отношении которых вводится полное ограничение режима потребления. </w:t>
      </w:r>
      <w:r>
        <w:rPr>
          <w:rStyle w:val="mark"/>
          <w:color w:val="333333"/>
          <w:sz w:val="27"/>
          <w:szCs w:val="27"/>
        </w:rPr>
        <w:t>(В редакции Постановления Правительства Российской Федерации от 24.05.2017 № 624;  с 19 марта 2019 г. в редакции Постановления Правительств</w:t>
      </w:r>
      <w:r>
        <w:rPr>
          <w:rStyle w:val="mark"/>
          <w:color w:val="333333"/>
          <w:sz w:val="27"/>
          <w:szCs w:val="27"/>
        </w:rPr>
        <w:t>а Российской Федерации от 17.09.2018 № 1096)</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w:t>
      </w:r>
      <w:r>
        <w:rPr>
          <w:rStyle w:val="mark"/>
          <w:color w:val="333333"/>
          <w:sz w:val="27"/>
          <w:szCs w:val="27"/>
        </w:rPr>
        <w:t>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000000" w:rsidRDefault="003235E9">
      <w:pPr>
        <w:pStyle w:val="a3"/>
        <w:spacing w:line="300" w:lineRule="auto"/>
        <w:divId w:val="910969025"/>
        <w:rPr>
          <w:color w:val="333333"/>
          <w:sz w:val="27"/>
          <w:szCs w:val="27"/>
        </w:rPr>
      </w:pPr>
      <w:r>
        <w:rPr>
          <w:color w:val="333333"/>
          <w:sz w:val="27"/>
          <w:szCs w:val="27"/>
        </w:rPr>
        <w:t>п</w:t>
      </w:r>
      <w:r>
        <w:rPr>
          <w:color w:val="333333"/>
          <w:sz w:val="27"/>
          <w:szCs w:val="27"/>
        </w:rPr>
        <w:t xml:space="preserve">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w:t>
      </w:r>
      <w:r>
        <w:rPr>
          <w:rStyle w:val="mark"/>
          <w:color w:val="333333"/>
          <w:sz w:val="27"/>
          <w:szCs w:val="27"/>
        </w:rPr>
        <w:t>(В редакции Постановления Правительства Российской Федерации от 07.07.201</w:t>
      </w:r>
      <w:r>
        <w:rPr>
          <w:rStyle w:val="mark"/>
          <w:color w:val="333333"/>
          <w:sz w:val="27"/>
          <w:szCs w:val="27"/>
        </w:rPr>
        <w:t>7 № 810)</w:t>
      </w:r>
    </w:p>
    <w:p w:rsidR="00000000" w:rsidRDefault="003235E9">
      <w:pPr>
        <w:pStyle w:val="a3"/>
        <w:spacing w:line="300" w:lineRule="auto"/>
        <w:divId w:val="910969025"/>
        <w:rPr>
          <w:color w:val="333333"/>
          <w:sz w:val="27"/>
          <w:szCs w:val="27"/>
        </w:rPr>
      </w:pPr>
      <w:r>
        <w:rPr>
          <w:color w:val="333333"/>
          <w:sz w:val="27"/>
          <w:szCs w:val="27"/>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разделе II </w:t>
      </w:r>
      <w:r>
        <w:rPr>
          <w:color w:val="333333"/>
          <w:sz w:val="27"/>
          <w:szCs w:val="27"/>
        </w:rPr>
        <w:t>настоящего документа;</w:t>
      </w:r>
    </w:p>
    <w:p w:rsidR="00000000" w:rsidRDefault="003235E9">
      <w:pPr>
        <w:pStyle w:val="a3"/>
        <w:spacing w:line="300" w:lineRule="auto"/>
        <w:divId w:val="910969025"/>
        <w:rPr>
          <w:color w:val="333333"/>
          <w:sz w:val="27"/>
          <w:szCs w:val="27"/>
        </w:rPr>
      </w:pPr>
      <w:r>
        <w:rPr>
          <w:color w:val="333333"/>
          <w:sz w:val="27"/>
          <w:szCs w:val="27"/>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000000" w:rsidRDefault="003235E9">
      <w:pPr>
        <w:pStyle w:val="a3"/>
        <w:spacing w:line="300" w:lineRule="auto"/>
        <w:divId w:val="910969025"/>
        <w:rPr>
          <w:color w:val="333333"/>
          <w:sz w:val="27"/>
          <w:szCs w:val="27"/>
        </w:rPr>
      </w:pPr>
      <w:r>
        <w:rPr>
          <w:color w:val="333333"/>
          <w:sz w:val="27"/>
          <w:szCs w:val="27"/>
        </w:rPr>
        <w:t>организацией учета электрической энергии на розничном рынке в случаях и в порядке, установлен</w:t>
      </w:r>
      <w:r>
        <w:rPr>
          <w:color w:val="333333"/>
          <w:sz w:val="27"/>
          <w:szCs w:val="27"/>
        </w:rPr>
        <w:t>ных в разделе X настоящего документа;</w:t>
      </w:r>
    </w:p>
    <w:p w:rsidR="00000000" w:rsidRDefault="003235E9">
      <w:pPr>
        <w:pStyle w:val="a3"/>
        <w:spacing w:line="300" w:lineRule="auto"/>
        <w:divId w:val="910969025"/>
        <w:rPr>
          <w:color w:val="333333"/>
          <w:sz w:val="27"/>
          <w:szCs w:val="27"/>
        </w:rPr>
      </w:pPr>
      <w:r>
        <w:rPr>
          <w:color w:val="333333"/>
          <w:sz w:val="27"/>
          <w:szCs w:val="27"/>
        </w:rPr>
        <w:t>осуществлением информационного взаимодействия в соответствии с пунктами 124-127 настоящего документа;</w:t>
      </w:r>
    </w:p>
    <w:p w:rsidR="00000000" w:rsidRDefault="003235E9">
      <w:pPr>
        <w:pStyle w:val="a3"/>
        <w:spacing w:line="300" w:lineRule="auto"/>
        <w:divId w:val="910969025"/>
        <w:rPr>
          <w:color w:val="333333"/>
          <w:sz w:val="27"/>
          <w:szCs w:val="27"/>
        </w:rPr>
      </w:pPr>
      <w:r>
        <w:rPr>
          <w:color w:val="333333"/>
          <w:sz w:val="27"/>
          <w:szCs w:val="27"/>
        </w:rPr>
        <w:t>в иных случаях, определенных в настоящем документе.</w:t>
      </w:r>
    </w:p>
    <w:p w:rsidR="00000000" w:rsidRDefault="003235E9">
      <w:pPr>
        <w:pStyle w:val="a3"/>
        <w:spacing w:line="300" w:lineRule="auto"/>
        <w:divId w:val="910969025"/>
        <w:rPr>
          <w:color w:val="333333"/>
          <w:sz w:val="27"/>
          <w:szCs w:val="27"/>
        </w:rPr>
      </w:pPr>
      <w:r>
        <w:rPr>
          <w:color w:val="333333"/>
          <w:sz w:val="27"/>
          <w:szCs w:val="27"/>
        </w:rPr>
        <w:t>123. Гарантирующий поставщик (энергосбытовая, энергоснабжающая о</w:t>
      </w:r>
      <w:r>
        <w:rPr>
          <w:color w:val="333333"/>
          <w:sz w:val="27"/>
          <w:szCs w:val="27"/>
        </w:rPr>
        <w:t>рганизация) в установленном в пунктах 124 - 127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w:t>
      </w:r>
      <w:r>
        <w:rPr>
          <w:color w:val="333333"/>
          <w:sz w:val="27"/>
          <w:szCs w:val="27"/>
        </w:rPr>
        <w:t>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w:t>
      </w:r>
      <w:r>
        <w:rPr>
          <w:color w:val="333333"/>
          <w:sz w:val="27"/>
          <w:szCs w:val="27"/>
        </w:rPr>
        <w:t xml:space="preserve"> розничном рынке.</w:t>
      </w:r>
    </w:p>
    <w:p w:rsidR="00000000" w:rsidRDefault="003235E9">
      <w:pPr>
        <w:pStyle w:val="a3"/>
        <w:spacing w:line="300" w:lineRule="auto"/>
        <w:divId w:val="910969025"/>
        <w:rPr>
          <w:color w:val="333333"/>
          <w:sz w:val="27"/>
          <w:szCs w:val="27"/>
        </w:rPr>
      </w:pPr>
      <w:r>
        <w:rPr>
          <w:color w:val="333333"/>
          <w:sz w:val="27"/>
          <w:szCs w:val="27"/>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w:t>
      </w:r>
      <w:r>
        <w:rPr>
          <w:color w:val="333333"/>
          <w:sz w:val="27"/>
          <w:szCs w:val="27"/>
        </w:rPr>
        <w:t xml:space="preserve">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w:t>
      </w:r>
      <w:r>
        <w:rPr>
          <w:color w:val="333333"/>
          <w:sz w:val="27"/>
          <w:szCs w:val="27"/>
        </w:rPr>
        <w:t>организации для заключения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 xml:space="preserve">В случае заключения потребителем договора энергоснабжения сведения о заключенном договоре и иные сведения, указанные в Правилах недискриминационного доступа к услугам по </w:t>
      </w:r>
      <w:r>
        <w:rPr>
          <w:color w:val="333333"/>
          <w:sz w:val="27"/>
          <w:szCs w:val="27"/>
        </w:rPr>
        <w:t xml:space="preserve">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w:t>
      </w:r>
      <w:r>
        <w:rPr>
          <w:color w:val="333333"/>
          <w:sz w:val="27"/>
          <w:szCs w:val="27"/>
        </w:rPr>
        <w:t>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w:t>
      </w:r>
      <w:r>
        <w:rPr>
          <w:color w:val="333333"/>
          <w:sz w:val="27"/>
          <w:szCs w:val="27"/>
        </w:rPr>
        <w:t xml:space="preserve"> и сетевой организацией.</w:t>
      </w:r>
    </w:p>
    <w:p w:rsidR="00000000" w:rsidRDefault="003235E9">
      <w:pPr>
        <w:pStyle w:val="a3"/>
        <w:spacing w:line="300" w:lineRule="auto"/>
        <w:divId w:val="910969025"/>
        <w:rPr>
          <w:color w:val="333333"/>
          <w:sz w:val="27"/>
          <w:szCs w:val="27"/>
        </w:rPr>
      </w:pPr>
      <w:r>
        <w:rPr>
          <w:color w:val="333333"/>
          <w:sz w:val="27"/>
          <w:szCs w:val="27"/>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w:t>
      </w:r>
      <w:r>
        <w:rPr>
          <w:color w:val="333333"/>
          <w:sz w:val="27"/>
          <w:szCs w:val="27"/>
        </w:rPr>
        <w:t>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w:t>
      </w:r>
      <w:r>
        <w:rPr>
          <w:color w:val="333333"/>
          <w:sz w:val="27"/>
          <w:szCs w:val="27"/>
        </w:rPr>
        <w:t xml:space="preserve">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w:t>
      </w:r>
      <w:r>
        <w:rPr>
          <w:color w:val="333333"/>
          <w:sz w:val="27"/>
          <w:szCs w:val="27"/>
        </w:rPr>
        <w:t xml:space="preserve">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организаций предоставления услуг по передаче электрической энергии в связи с отсутствием</w:t>
      </w:r>
      <w:r>
        <w:rPr>
          <w:color w:val="333333"/>
          <w:sz w:val="27"/>
          <w:szCs w:val="27"/>
        </w:rPr>
        <w:t xml:space="preserve"> у нее сведений о наличии заключенного договора энергоснабжения и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125. Гарантирующий поставщик (энергосбытовая, энергоснабжающая организация) предоставляют сетевой организации информацию о потребит</w:t>
      </w:r>
      <w:r>
        <w:rPr>
          <w:color w:val="333333"/>
          <w:sz w:val="27"/>
          <w:szCs w:val="27"/>
        </w:rPr>
        <w:t>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w:t>
      </w:r>
      <w:r>
        <w:rPr>
          <w:color w:val="333333"/>
          <w:sz w:val="27"/>
          <w:szCs w:val="27"/>
        </w:rPr>
        <w:t>ями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w:t>
      </w:r>
      <w:r>
        <w:rPr>
          <w:color w:val="333333"/>
          <w:sz w:val="27"/>
          <w:szCs w:val="27"/>
        </w:rPr>
        <w:t>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пункта 56 настоящего документа информацию о дате и времени возникновения и</w:t>
      </w:r>
      <w:r>
        <w:rPr>
          <w:color w:val="333333"/>
          <w:sz w:val="27"/>
          <w:szCs w:val="27"/>
        </w:rPr>
        <w:t xml:space="preserve">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пунк</w:t>
      </w:r>
      <w:r>
        <w:rPr>
          <w:color w:val="333333"/>
          <w:sz w:val="27"/>
          <w:szCs w:val="27"/>
        </w:rPr>
        <w:t>том 55 настоящего документа продаже потребителю (покупателю) по такому договору.</w:t>
      </w:r>
    </w:p>
    <w:p w:rsidR="00000000" w:rsidRDefault="003235E9">
      <w:pPr>
        <w:pStyle w:val="a3"/>
        <w:spacing w:line="300" w:lineRule="auto"/>
        <w:divId w:val="910969025"/>
        <w:rPr>
          <w:color w:val="333333"/>
          <w:sz w:val="27"/>
          <w:szCs w:val="27"/>
        </w:rPr>
      </w:pPr>
      <w:r>
        <w:rPr>
          <w:color w:val="333333"/>
          <w:sz w:val="27"/>
          <w:szCs w:val="27"/>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w:t>
      </w:r>
      <w:r>
        <w:rPr>
          <w:color w:val="333333"/>
          <w:sz w:val="27"/>
          <w:szCs w:val="27"/>
        </w:rPr>
        <w:t xml:space="preserve">.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w:t>
      </w:r>
      <w:r>
        <w:rPr>
          <w:rStyle w:val="ed"/>
          <w:color w:val="333333"/>
          <w:sz w:val="27"/>
          <w:szCs w:val="27"/>
        </w:rPr>
        <w:t>при наличии печати</w:t>
      </w:r>
      <w:r>
        <w:rPr>
          <w:color w:val="333333"/>
          <w:sz w:val="27"/>
          <w:szCs w:val="27"/>
        </w:rPr>
        <w:t>.</w:t>
      </w:r>
      <w:r>
        <w:rPr>
          <w:rStyle w:val="mark"/>
          <w:color w:val="333333"/>
          <w:sz w:val="27"/>
          <w:szCs w:val="27"/>
        </w:rPr>
        <w:t xml:space="preserve"> (В редакции Постановления Правительства Российской Фе</w:t>
      </w:r>
      <w:r>
        <w:rPr>
          <w:rStyle w:val="mark"/>
          <w:color w:val="333333"/>
          <w:sz w:val="27"/>
          <w:szCs w:val="27"/>
        </w:rPr>
        <w:t>дерации от 24.05.2017 № 624)</w:t>
      </w:r>
    </w:p>
    <w:p w:rsidR="00000000" w:rsidRDefault="003235E9">
      <w:pPr>
        <w:pStyle w:val="a3"/>
        <w:spacing w:line="300" w:lineRule="auto"/>
        <w:divId w:val="910969025"/>
        <w:rPr>
          <w:color w:val="333333"/>
          <w:sz w:val="27"/>
          <w:szCs w:val="27"/>
        </w:rPr>
      </w:pPr>
      <w:r>
        <w:rPr>
          <w:color w:val="333333"/>
          <w:sz w:val="27"/>
          <w:szCs w:val="27"/>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w:t>
      </w:r>
      <w:r>
        <w:rPr>
          <w:color w:val="333333"/>
          <w:sz w:val="27"/>
          <w:szCs w:val="27"/>
        </w:rPr>
        <w:t>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000000" w:rsidRDefault="003235E9">
      <w:pPr>
        <w:pStyle w:val="a3"/>
        <w:spacing w:line="300" w:lineRule="auto"/>
        <w:divId w:val="910969025"/>
        <w:rPr>
          <w:color w:val="333333"/>
          <w:sz w:val="27"/>
          <w:szCs w:val="27"/>
        </w:rPr>
      </w:pPr>
      <w:r>
        <w:rPr>
          <w:color w:val="333333"/>
          <w:sz w:val="27"/>
          <w:szCs w:val="27"/>
        </w:rPr>
        <w:t>В случае невыполнения гарантирующим поставщиком (энергосбытовой, энергоснабжа</w:t>
      </w:r>
      <w:r>
        <w:rPr>
          <w:color w:val="333333"/>
          <w:sz w:val="27"/>
          <w:szCs w:val="27"/>
        </w:rPr>
        <w:t>ющей организацией) указанной обязанности:</w:t>
      </w:r>
    </w:p>
    <w:p w:rsidR="00000000" w:rsidRDefault="003235E9">
      <w:pPr>
        <w:pStyle w:val="a3"/>
        <w:spacing w:line="300" w:lineRule="auto"/>
        <w:divId w:val="910969025"/>
        <w:rPr>
          <w:color w:val="333333"/>
          <w:sz w:val="27"/>
          <w:szCs w:val="27"/>
        </w:rPr>
      </w:pPr>
      <w:r>
        <w:rPr>
          <w:color w:val="333333"/>
          <w:sz w:val="27"/>
          <w:szCs w:val="27"/>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w:t>
      </w:r>
      <w:r>
        <w:rPr>
          <w:color w:val="333333"/>
          <w:sz w:val="27"/>
          <w:szCs w:val="27"/>
        </w:rPr>
        <w:t>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000000" w:rsidRDefault="003235E9">
      <w:pPr>
        <w:pStyle w:val="a3"/>
        <w:spacing w:line="300" w:lineRule="auto"/>
        <w:divId w:val="910969025"/>
        <w:rPr>
          <w:color w:val="333333"/>
          <w:sz w:val="27"/>
          <w:szCs w:val="27"/>
        </w:rPr>
      </w:pPr>
      <w:r>
        <w:rPr>
          <w:color w:val="333333"/>
          <w:sz w:val="27"/>
          <w:szCs w:val="27"/>
        </w:rPr>
        <w:t>гарантирующий поставщик (энергосбытовая, энер</w:t>
      </w:r>
      <w:r>
        <w:rPr>
          <w:color w:val="333333"/>
          <w:sz w:val="27"/>
          <w:szCs w:val="27"/>
        </w:rPr>
        <w:t>госнабжающая организация) обязан компенсировать сетевой организации стоимость оказанных ею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 xml:space="preserve">127. Если потребитель (покупатель), заключивший с гарантирующим поставщиком (энергосбытовой, энергоснабжающей организацией) </w:t>
      </w:r>
      <w:r>
        <w:rPr>
          <w:color w:val="333333"/>
          <w:sz w:val="27"/>
          <w:szCs w:val="27"/>
        </w:rPr>
        <w:t>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w:t>
      </w:r>
      <w:r>
        <w:rPr>
          <w:color w:val="333333"/>
          <w:sz w:val="27"/>
          <w:szCs w:val="27"/>
        </w:rPr>
        <w:t>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w:t>
      </w:r>
      <w:r>
        <w:rPr>
          <w:color w:val="333333"/>
          <w:sz w:val="27"/>
          <w:szCs w:val="27"/>
        </w:rPr>
        <w:t>нию электрической энергии, то такой потребитель несет ответственность за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Если потребитель, заключивший договор купли-продажи (поставки) электрической энергии (мощности), не уведомил или позднее 3 рабочих дне</w:t>
      </w:r>
      <w:r>
        <w:rPr>
          <w:color w:val="333333"/>
          <w:sz w:val="27"/>
          <w:szCs w:val="27"/>
        </w:rPr>
        <w:t>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000000" w:rsidRDefault="003235E9">
      <w:pPr>
        <w:pStyle w:val="a3"/>
        <w:spacing w:line="300" w:lineRule="auto"/>
        <w:divId w:val="910969025"/>
        <w:rPr>
          <w:color w:val="333333"/>
          <w:sz w:val="27"/>
          <w:szCs w:val="27"/>
        </w:rPr>
      </w:pPr>
      <w:r>
        <w:rPr>
          <w:color w:val="333333"/>
          <w:sz w:val="27"/>
          <w:szCs w:val="27"/>
        </w:rPr>
        <w:t>сетевая организация продолжает оказывать усл</w:t>
      </w:r>
      <w:r>
        <w:rPr>
          <w:color w:val="333333"/>
          <w:sz w:val="27"/>
          <w:szCs w:val="27"/>
        </w:rPr>
        <w:t xml:space="preserve">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w:t>
      </w:r>
      <w:r>
        <w:rPr>
          <w:color w:val="333333"/>
          <w:sz w:val="27"/>
          <w:szCs w:val="27"/>
        </w:rPr>
        <w:t>даты и времени получения сетевой организацией такого уведомления;</w:t>
      </w:r>
    </w:p>
    <w:p w:rsidR="00000000" w:rsidRDefault="003235E9">
      <w:pPr>
        <w:pStyle w:val="a3"/>
        <w:spacing w:line="300" w:lineRule="auto"/>
        <w:divId w:val="910969025"/>
        <w:rPr>
          <w:color w:val="333333"/>
          <w:sz w:val="27"/>
          <w:szCs w:val="27"/>
        </w:rPr>
      </w:pPr>
      <w:r>
        <w:rPr>
          <w:color w:val="333333"/>
          <w:sz w:val="27"/>
          <w:szCs w:val="27"/>
        </w:rPr>
        <w:t>потребитель обязан компенсировать стоимость оказанных сетевой организацией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128. Фактические потери электрической энергии в объектах электросетевого х</w:t>
      </w:r>
      <w:r>
        <w:rPr>
          <w:rStyle w:val="ed"/>
          <w:color w:val="333333"/>
          <w:sz w:val="27"/>
          <w:szCs w:val="27"/>
        </w:rPr>
        <w:t>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w:t>
      </w:r>
      <w:r>
        <w:rPr>
          <w:rStyle w:val="ed"/>
          <w:color w:val="333333"/>
          <w:sz w:val="27"/>
          <w:szCs w:val="27"/>
        </w:rPr>
        <w:t>ской энергии (мощности), заключенному в порядке и на условиях, указанных в разделе III настоящего документа.</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При этом на территориях субъектов Российской Федерации, объединен</w:t>
      </w:r>
      <w:r>
        <w:rPr>
          <w:rStyle w:val="ed"/>
          <w:color w:val="333333"/>
          <w:sz w:val="27"/>
          <w:szCs w:val="27"/>
        </w:rPr>
        <w:t>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w:t>
      </w:r>
      <w:r>
        <w:rPr>
          <w:rStyle w:val="ed"/>
          <w:color w:val="333333"/>
          <w:sz w:val="27"/>
          <w:szCs w:val="27"/>
        </w:rPr>
        <w:t>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w:t>
      </w:r>
      <w:r>
        <w:rPr>
          <w:rStyle w:val="ed"/>
          <w:color w:val="333333"/>
          <w:sz w:val="27"/>
          <w:szCs w:val="27"/>
        </w:rPr>
        <w:t>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w:t>
      </w:r>
      <w:r>
        <w:rPr>
          <w:rStyle w:val="ed"/>
          <w:color w:val="333333"/>
          <w:sz w:val="27"/>
          <w:szCs w:val="27"/>
        </w:rPr>
        <w:t xml:space="preserve">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w:t>
      </w:r>
      <w:r>
        <w:rPr>
          <w:rStyle w:val="ed"/>
          <w:color w:val="333333"/>
          <w:sz w:val="27"/>
          <w:szCs w:val="27"/>
        </w:rPr>
        <w:t>договоров купли-продажи (поставки) электрической энергии (мощности), заключенных с такими производителями в случаях, в порядке и на условиях, указанных в пунктах 65</w:t>
      </w:r>
      <w:r>
        <w:rPr>
          <w:rStyle w:val="w91"/>
          <w:color w:val="333333"/>
          <w:sz w:val="27"/>
          <w:szCs w:val="27"/>
        </w:rPr>
        <w:t>1</w:t>
      </w:r>
      <w:r>
        <w:rPr>
          <w:rStyle w:val="ed"/>
          <w:color w:val="333333"/>
          <w:sz w:val="27"/>
          <w:szCs w:val="27"/>
        </w:rPr>
        <w:t>, 65</w:t>
      </w:r>
      <w:r>
        <w:rPr>
          <w:rStyle w:val="w91"/>
          <w:color w:val="333333"/>
          <w:sz w:val="27"/>
          <w:szCs w:val="27"/>
        </w:rPr>
        <w:t>1.1</w:t>
      </w:r>
      <w:r>
        <w:rPr>
          <w:rStyle w:val="ed"/>
          <w:color w:val="333333"/>
          <w:sz w:val="27"/>
          <w:szCs w:val="27"/>
        </w:rPr>
        <w:t>, 65</w:t>
      </w:r>
      <w:r>
        <w:rPr>
          <w:rStyle w:val="w91"/>
          <w:color w:val="333333"/>
          <w:sz w:val="27"/>
          <w:szCs w:val="27"/>
        </w:rPr>
        <w:t>1.2</w:t>
      </w:r>
      <w:r>
        <w:rPr>
          <w:rStyle w:val="ed"/>
          <w:color w:val="333333"/>
          <w:sz w:val="27"/>
          <w:szCs w:val="27"/>
        </w:rPr>
        <w:t>, 65</w:t>
      </w:r>
      <w:r>
        <w:rPr>
          <w:rStyle w:val="w91"/>
          <w:color w:val="333333"/>
          <w:sz w:val="27"/>
          <w:szCs w:val="27"/>
        </w:rPr>
        <w:t>1.3</w:t>
      </w:r>
      <w:r>
        <w:rPr>
          <w:rStyle w:val="ed"/>
          <w:color w:val="333333"/>
          <w:sz w:val="27"/>
          <w:szCs w:val="27"/>
        </w:rPr>
        <w:t xml:space="preserve"> настоящего документа.</w:t>
      </w:r>
      <w:r>
        <w:rPr>
          <w:rStyle w:val="mark"/>
          <w:color w:val="333333"/>
          <w:sz w:val="27"/>
          <w:szCs w:val="27"/>
        </w:rPr>
        <w:t xml:space="preserve"> (С 1 декабря 2020 г. в редакции  Постановления </w:t>
      </w:r>
      <w:r>
        <w:rPr>
          <w:rStyle w:val="mark"/>
          <w:color w:val="333333"/>
          <w:sz w:val="27"/>
          <w:szCs w:val="27"/>
        </w:rPr>
        <w:t xml:space="preserve">Правительства Российской Федерации </w:t>
      </w:r>
      <w:r>
        <w:rPr>
          <w:rStyle w:val="cmd"/>
          <w:color w:val="333333"/>
          <w:sz w:val="27"/>
          <w:szCs w:val="27"/>
        </w:rPr>
        <w:t>от 29.08.2020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w:t>
      </w:r>
      <w:r>
        <w:rPr>
          <w:rStyle w:val="ed"/>
          <w:color w:val="333333"/>
          <w:sz w:val="27"/>
          <w:szCs w:val="27"/>
        </w:rPr>
        <w:t>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w:t>
      </w:r>
      <w:r>
        <w:rPr>
          <w:rStyle w:val="ed"/>
          <w:color w:val="333333"/>
          <w:sz w:val="27"/>
          <w:szCs w:val="27"/>
        </w:rPr>
        <w:t>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w:t>
      </w:r>
      <w:r>
        <w:rPr>
          <w:rStyle w:val="ed"/>
          <w:color w:val="333333"/>
          <w:sz w:val="27"/>
          <w:szCs w:val="27"/>
        </w:rPr>
        <w:t xml:space="preserve"> абзацем четвертым пункта 64 настоящего документа, в соответствии с требованиями пункта 65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w:t>
      </w:r>
      <w:r>
        <w:rPr>
          <w:rStyle w:val="ed"/>
          <w:color w:val="333333"/>
          <w:sz w:val="27"/>
          <w:szCs w:val="27"/>
        </w:rPr>
        <w:t>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w:t>
      </w:r>
      <w:r>
        <w:rPr>
          <w:rStyle w:val="ed"/>
          <w:color w:val="333333"/>
          <w:sz w:val="27"/>
          <w:szCs w:val="27"/>
        </w:rPr>
        <w:t>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000000" w:rsidRDefault="003235E9">
      <w:pPr>
        <w:pStyle w:val="a3"/>
        <w:spacing w:line="300" w:lineRule="auto"/>
        <w:divId w:val="910969025"/>
        <w:rPr>
          <w:color w:val="333333"/>
          <w:sz w:val="27"/>
          <w:szCs w:val="27"/>
        </w:rPr>
      </w:pPr>
      <w:r>
        <w:rPr>
          <w:rStyle w:val="ed"/>
          <w:color w:val="333333"/>
          <w:sz w:val="27"/>
          <w:szCs w:val="27"/>
        </w:rPr>
        <w:t xml:space="preserve">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w:t>
      </w:r>
      <w:r>
        <w:rPr>
          <w:rStyle w:val="ed"/>
          <w:color w:val="333333"/>
          <w:sz w:val="27"/>
          <w:szCs w:val="27"/>
        </w:rPr>
        <w:t>сетевой организацией в целях компенсации потерь электрической энергии у производителей электрической энергии (мощности) на розничных рынках.</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w:t>
      </w:r>
      <w:r>
        <w:rPr>
          <w:rStyle w:val="mark"/>
          <w:color w:val="333333"/>
          <w:sz w:val="27"/>
          <w:szCs w:val="27"/>
        </w:rPr>
        <w:t>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w:t>
      </w:r>
      <w:r>
        <w:rPr>
          <w:rStyle w:val="ed"/>
          <w:color w:val="333333"/>
          <w:sz w:val="27"/>
          <w:szCs w:val="27"/>
        </w:rPr>
        <w:t xml:space="preserve">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При этом определение объема потребления элек</w:t>
      </w:r>
      <w:r>
        <w:rPr>
          <w:rStyle w:val="ed"/>
          <w:color w:val="333333"/>
          <w:sz w:val="27"/>
          <w:szCs w:val="27"/>
        </w:rPr>
        <w:t>трической энергии объектами электросетевого хозяйства иных владельцев осуществляется в порядке, установленном разделом Х настоящего документа, а в случае непредставления показаний, двукратного недопуска для целей проведения проверки или отсутствия приборов</w:t>
      </w:r>
      <w:r>
        <w:rPr>
          <w:rStyle w:val="ed"/>
          <w:color w:val="333333"/>
          <w:sz w:val="27"/>
          <w:szCs w:val="27"/>
        </w:rPr>
        <w:t xml:space="preserve"> учета на границе таких объектов электросетевого хозяйства определение объемов потребления электрической энергии осуществляется в соответствии с разделом Х настоящего документа.</w:t>
      </w:r>
      <w:r>
        <w:rPr>
          <w:rStyle w:val="mark"/>
          <w:color w:val="333333"/>
          <w:sz w:val="27"/>
          <w:szCs w:val="27"/>
        </w:rPr>
        <w:t> (С 1 июля 2020 г. в редакции  Постановления Правительства Российской Федерации</w:t>
      </w:r>
      <w:r>
        <w:rPr>
          <w:rStyle w:val="mark"/>
          <w:color w:val="333333"/>
          <w:sz w:val="27"/>
          <w:szCs w:val="27"/>
        </w:rPr>
        <w:t xml:space="preserve"> от 18.04.2020 № 554)</w:t>
      </w:r>
      <w:r>
        <w:rPr>
          <w:rStyle w:val="ed"/>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07.07.2017 № 810)</w:t>
      </w:r>
    </w:p>
    <w:p w:rsidR="00000000" w:rsidRDefault="003235E9">
      <w:pPr>
        <w:pStyle w:val="a3"/>
        <w:spacing w:line="300" w:lineRule="auto"/>
        <w:divId w:val="910969025"/>
        <w:rPr>
          <w:color w:val="333333"/>
          <w:sz w:val="27"/>
          <w:szCs w:val="27"/>
        </w:rPr>
      </w:pPr>
      <w:r>
        <w:rPr>
          <w:rStyle w:val="ed"/>
          <w:color w:val="333333"/>
          <w:sz w:val="27"/>
          <w:szCs w:val="27"/>
        </w:rPr>
        <w:t>130. При отсутствии заключенного в письменной форме договора о приобретении электрической энергии (мощности) для целей компенсации потерь электри</w:t>
      </w:r>
      <w:r>
        <w:rPr>
          <w:rStyle w:val="ed"/>
          <w:color w:val="333333"/>
          <w:sz w:val="27"/>
          <w:szCs w:val="27"/>
        </w:rPr>
        <w:t>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w:t>
      </w:r>
      <w:r>
        <w:rPr>
          <w:rStyle w:val="ed"/>
          <w:color w:val="333333"/>
          <w:sz w:val="27"/>
          <w:szCs w:val="27"/>
        </w:rPr>
        <w:t>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r>
        <w:rPr>
          <w:color w:val="333333"/>
          <w:sz w:val="27"/>
          <w:szCs w:val="27"/>
        </w:rPr>
        <w:t xml:space="preserve"> </w:t>
      </w:r>
      <w:r>
        <w:rPr>
          <w:rStyle w:val="mark"/>
          <w:color w:val="333333"/>
          <w:sz w:val="27"/>
          <w:szCs w:val="27"/>
        </w:rPr>
        <w:t>(В редакции Постановления Правительства Российской Феде</w:t>
      </w:r>
      <w:r>
        <w:rPr>
          <w:rStyle w:val="mark"/>
          <w:color w:val="333333"/>
          <w:sz w:val="27"/>
          <w:szCs w:val="27"/>
        </w:rPr>
        <w:t>рации от 07.07.2017 № 810)</w:t>
      </w:r>
    </w:p>
    <w:p w:rsidR="00000000" w:rsidRDefault="003235E9">
      <w:pPr>
        <w:pStyle w:val="a3"/>
        <w:spacing w:line="300" w:lineRule="auto"/>
        <w:divId w:val="910969025"/>
        <w:rPr>
          <w:color w:val="333333"/>
          <w:sz w:val="27"/>
          <w:szCs w:val="27"/>
        </w:rPr>
      </w:pPr>
      <w:r>
        <w:rPr>
          <w:color w:val="333333"/>
          <w:sz w:val="27"/>
          <w:szCs w:val="27"/>
        </w:rPr>
        <w:t>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w:t>
      </w:r>
      <w:r>
        <w:rPr>
          <w:color w:val="333333"/>
          <w:sz w:val="27"/>
          <w:szCs w:val="27"/>
        </w:rPr>
        <w:t xml:space="preserve"> Правилами недискриминационного доступа к услугам по оперативно-диспетчерскому управлению в электроэнергетике и оказания этих услуг, а также Правилами оперативно-диспетчерского управления в электроэнергетике, иными нормативными правовыми актами и настоящим</w:t>
      </w:r>
      <w:r>
        <w:rPr>
          <w:color w:val="333333"/>
          <w:sz w:val="27"/>
          <w:szCs w:val="27"/>
        </w:rPr>
        <w:t xml:space="preserve"> документом.</w:t>
      </w:r>
    </w:p>
    <w:p w:rsidR="00000000" w:rsidRDefault="003235E9">
      <w:pPr>
        <w:pStyle w:val="a3"/>
        <w:spacing w:line="300" w:lineRule="auto"/>
        <w:divId w:val="910969025"/>
        <w:rPr>
          <w:color w:val="333333"/>
          <w:sz w:val="27"/>
          <w:szCs w:val="27"/>
        </w:rPr>
      </w:pPr>
      <w:r>
        <w:rPr>
          <w:color w:val="333333"/>
          <w:sz w:val="27"/>
          <w:szCs w:val="27"/>
        </w:rPr>
        <w:t xml:space="preserve">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w:t>
      </w:r>
      <w:r>
        <w:rPr>
          <w:color w:val="333333"/>
          <w:sz w:val="27"/>
          <w:szCs w:val="27"/>
        </w:rPr>
        <w:t>изолированных территориальных электроэнергетических системах:</w:t>
      </w:r>
    </w:p>
    <w:p w:rsidR="00000000" w:rsidRDefault="003235E9">
      <w:pPr>
        <w:pStyle w:val="a3"/>
        <w:spacing w:line="300" w:lineRule="auto"/>
        <w:divId w:val="910969025"/>
        <w:rPr>
          <w:color w:val="333333"/>
          <w:sz w:val="27"/>
          <w:szCs w:val="27"/>
        </w:rPr>
      </w:pPr>
      <w:r>
        <w:rPr>
          <w:color w:val="333333"/>
          <w:sz w:val="27"/>
          <w:szCs w:val="27"/>
        </w:rPr>
        <w:t>в связи с осуществлением информационного взаимодействия в соответствии с пунктами 133 - 134 настоящего документа;</w:t>
      </w:r>
    </w:p>
    <w:p w:rsidR="00000000" w:rsidRDefault="003235E9">
      <w:pPr>
        <w:pStyle w:val="a3"/>
        <w:spacing w:line="300" w:lineRule="auto"/>
        <w:divId w:val="910969025"/>
        <w:rPr>
          <w:color w:val="333333"/>
          <w:sz w:val="27"/>
          <w:szCs w:val="27"/>
        </w:rPr>
      </w:pPr>
      <w:r>
        <w:rPr>
          <w:color w:val="333333"/>
          <w:sz w:val="27"/>
          <w:szCs w:val="27"/>
        </w:rPr>
        <w:t>в связи с необходимостью проведения в соответствии с пунктом 135 настоящего доку</w:t>
      </w:r>
      <w:r>
        <w:rPr>
          <w:color w:val="333333"/>
          <w:sz w:val="27"/>
          <w:szCs w:val="27"/>
        </w:rPr>
        <w:t>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000000" w:rsidRDefault="003235E9">
      <w:pPr>
        <w:pStyle w:val="a3"/>
        <w:spacing w:line="300" w:lineRule="auto"/>
        <w:divId w:val="910969025"/>
        <w:rPr>
          <w:color w:val="333333"/>
          <w:sz w:val="27"/>
          <w:szCs w:val="27"/>
        </w:rPr>
      </w:pPr>
      <w:r>
        <w:rPr>
          <w:color w:val="333333"/>
          <w:sz w:val="27"/>
          <w:szCs w:val="27"/>
        </w:rPr>
        <w:t>в иных случаях, определенных в настоящем документе.</w:t>
      </w:r>
    </w:p>
    <w:p w:rsidR="00000000" w:rsidRDefault="003235E9">
      <w:pPr>
        <w:pStyle w:val="a3"/>
        <w:spacing w:line="300" w:lineRule="auto"/>
        <w:divId w:val="910969025"/>
        <w:rPr>
          <w:color w:val="333333"/>
          <w:sz w:val="27"/>
          <w:szCs w:val="27"/>
        </w:rPr>
      </w:pPr>
      <w:r>
        <w:rPr>
          <w:color w:val="333333"/>
          <w:sz w:val="27"/>
          <w:szCs w:val="27"/>
        </w:rPr>
        <w:t>133. В целях пл</w:t>
      </w:r>
      <w:r>
        <w:rPr>
          <w:color w:val="333333"/>
          <w:sz w:val="27"/>
          <w:szCs w:val="27"/>
        </w:rPr>
        <w:t>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w:t>
      </w:r>
      <w:r>
        <w:rPr>
          <w:color w:val="333333"/>
          <w:sz w:val="27"/>
          <w:szCs w:val="27"/>
        </w:rPr>
        <w:t>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w:t>
      </w:r>
      <w:r>
        <w:rPr>
          <w:color w:val="333333"/>
          <w:sz w:val="27"/>
          <w:szCs w:val="27"/>
        </w:rPr>
        <w:t>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xml:space="preserve">информацию о </w:t>
      </w:r>
      <w:r>
        <w:rPr>
          <w:color w:val="333333"/>
          <w:sz w:val="27"/>
          <w:szCs w:val="27"/>
        </w:rPr>
        <w:t>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w:t>
      </w:r>
      <w:r>
        <w:rPr>
          <w:color w:val="333333"/>
          <w:sz w:val="27"/>
          <w:szCs w:val="27"/>
        </w:rPr>
        <w:t>нерирующего оборудования) - ежегодно, до 1 июля;</w:t>
      </w:r>
    </w:p>
    <w:p w:rsidR="00000000" w:rsidRDefault="003235E9">
      <w:pPr>
        <w:pStyle w:val="a3"/>
        <w:spacing w:line="300" w:lineRule="auto"/>
        <w:divId w:val="910969025"/>
        <w:rPr>
          <w:color w:val="333333"/>
          <w:sz w:val="27"/>
          <w:szCs w:val="27"/>
        </w:rPr>
      </w:pPr>
      <w:r>
        <w:rPr>
          <w:color w:val="333333"/>
          <w:sz w:val="27"/>
          <w:szCs w:val="27"/>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w:t>
      </w:r>
      <w:r>
        <w:rPr>
          <w:color w:val="333333"/>
          <w:sz w:val="27"/>
          <w:szCs w:val="27"/>
        </w:rPr>
        <w:t>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000000" w:rsidRDefault="003235E9">
      <w:pPr>
        <w:pStyle w:val="a3"/>
        <w:spacing w:line="300" w:lineRule="auto"/>
        <w:divId w:val="910969025"/>
        <w:rPr>
          <w:color w:val="333333"/>
          <w:sz w:val="27"/>
          <w:szCs w:val="27"/>
        </w:rPr>
      </w:pPr>
      <w:r>
        <w:rPr>
          <w:color w:val="333333"/>
          <w:sz w:val="27"/>
          <w:szCs w:val="27"/>
        </w:rPr>
        <w:t>информацию о фактической выработке электрической энергии</w:t>
      </w:r>
      <w:r>
        <w:rPr>
          <w:color w:val="333333"/>
          <w:sz w:val="27"/>
          <w:szCs w:val="27"/>
        </w:rPr>
        <w:t xml:space="preserve">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w:t>
      </w:r>
      <w:r>
        <w:rPr>
          <w:color w:val="333333"/>
          <w:sz w:val="27"/>
          <w:szCs w:val="27"/>
        </w:rPr>
        <w:t>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r>
        <w:rPr>
          <w:rStyle w:val="mark"/>
          <w:color w:val="333333"/>
          <w:sz w:val="27"/>
          <w:szCs w:val="27"/>
        </w:rPr>
        <w:t xml:space="preserve"> </w:t>
      </w:r>
      <w:r>
        <w:rPr>
          <w:rStyle w:val="mark"/>
          <w:color w:val="333333"/>
          <w:sz w:val="27"/>
          <w:szCs w:val="27"/>
        </w:rPr>
        <w:t>(В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w:t>
      </w:r>
      <w:r>
        <w:rPr>
          <w:color w:val="333333"/>
          <w:sz w:val="27"/>
          <w:szCs w:val="27"/>
        </w:rPr>
        <w:t>го управления в технологически изолированной территориальной электроэнергетической системе) формате;</w:t>
      </w:r>
    </w:p>
    <w:p w:rsidR="00000000" w:rsidRDefault="003235E9">
      <w:pPr>
        <w:pStyle w:val="a3"/>
        <w:spacing w:line="300" w:lineRule="auto"/>
        <w:divId w:val="910969025"/>
        <w:rPr>
          <w:color w:val="333333"/>
          <w:sz w:val="27"/>
          <w:szCs w:val="27"/>
        </w:rPr>
      </w:pPr>
      <w:r>
        <w:rPr>
          <w:color w:val="333333"/>
          <w:sz w:val="27"/>
          <w:szCs w:val="27"/>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w:t>
      </w:r>
      <w:r>
        <w:rPr>
          <w:color w:val="333333"/>
          <w:sz w:val="27"/>
          <w:szCs w:val="27"/>
        </w:rPr>
        <w:t>х данных - в течение 10 дней со дня такого изменения (наступления обстоятельств, повлекших изменение);</w:t>
      </w:r>
    </w:p>
    <w:p w:rsidR="00000000" w:rsidRDefault="003235E9">
      <w:pPr>
        <w:pStyle w:val="a3"/>
        <w:spacing w:line="300" w:lineRule="auto"/>
        <w:divId w:val="910969025"/>
        <w:rPr>
          <w:color w:val="333333"/>
          <w:sz w:val="27"/>
          <w:szCs w:val="27"/>
        </w:rPr>
      </w:pPr>
      <w:r>
        <w:rPr>
          <w:color w:val="333333"/>
          <w:sz w:val="27"/>
          <w:szCs w:val="27"/>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w:t>
      </w:r>
      <w:r>
        <w:rPr>
          <w:color w:val="333333"/>
          <w:sz w:val="27"/>
          <w:szCs w:val="27"/>
        </w:rPr>
        <w:t>и) на предстоящие 7 лет - ежегодно, до 1 июля.</w:t>
      </w:r>
    </w:p>
    <w:p w:rsidR="00000000" w:rsidRDefault="003235E9">
      <w:pPr>
        <w:pStyle w:val="a3"/>
        <w:spacing w:line="300" w:lineRule="auto"/>
        <w:divId w:val="910969025"/>
        <w:rPr>
          <w:color w:val="333333"/>
          <w:sz w:val="27"/>
          <w:szCs w:val="27"/>
        </w:rPr>
      </w:pPr>
      <w:r>
        <w:rPr>
          <w:color w:val="333333"/>
          <w:sz w:val="27"/>
          <w:szCs w:val="27"/>
        </w:rP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w:t>
      </w:r>
      <w:r>
        <w:rPr>
          <w:color w:val="333333"/>
          <w:sz w:val="27"/>
          <w:szCs w:val="27"/>
        </w:rPr>
        <w:t xml:space="preserve">говорам с гарантирующим поставщиком, договорам с иными покупателями электрической энергии, а </w:t>
      </w:r>
      <w:r>
        <w:rPr>
          <w:rStyle w:val="ed"/>
          <w:color w:val="333333"/>
          <w:sz w:val="27"/>
          <w:szCs w:val="27"/>
        </w:rPr>
        <w:t>также</w:t>
      </w:r>
      <w:r>
        <w:rPr>
          <w:color w:val="333333"/>
          <w:sz w:val="27"/>
          <w:szCs w:val="27"/>
        </w:rPr>
        <w:t xml:space="preserve"> с указанием объемов потребления электрической энергии для удовлетворения собственных производственных нужд.</w:t>
      </w:r>
      <w:r>
        <w:rPr>
          <w:rStyle w:val="mark"/>
          <w:color w:val="333333"/>
          <w:sz w:val="27"/>
          <w:szCs w:val="27"/>
        </w:rPr>
        <w:t xml:space="preserve"> (В редакции Постановления Правительства Российско</w:t>
      </w:r>
      <w:r>
        <w:rPr>
          <w:rStyle w:val="mark"/>
          <w:color w:val="333333"/>
          <w:sz w:val="27"/>
          <w:szCs w:val="27"/>
        </w:rPr>
        <w:t>й Федерации от 23.01.2015 № 47)</w:t>
      </w:r>
    </w:p>
    <w:p w:rsidR="00000000" w:rsidRDefault="003235E9">
      <w:pPr>
        <w:pStyle w:val="a3"/>
        <w:spacing w:line="300" w:lineRule="auto"/>
        <w:divId w:val="910969025"/>
        <w:rPr>
          <w:color w:val="333333"/>
          <w:sz w:val="27"/>
          <w:szCs w:val="27"/>
        </w:rPr>
      </w:pPr>
      <w:r>
        <w:rPr>
          <w:color w:val="333333"/>
          <w:sz w:val="27"/>
          <w:szCs w:val="27"/>
        </w:rP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w:t>
      </w:r>
      <w:r>
        <w:rPr>
          <w:color w:val="333333"/>
          <w:sz w:val="27"/>
          <w:szCs w:val="27"/>
        </w:rPr>
        <w:t>ощностью 5 МВт и более, также предоставляют в диспетчерские центры системного оператора в отношении каждой электростанции:</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плановые почасовые графики нагрузки генерирующего об</w:t>
      </w:r>
      <w:r>
        <w:rPr>
          <w:color w:val="333333"/>
          <w:sz w:val="27"/>
          <w:szCs w:val="27"/>
        </w:rPr>
        <w:t>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w:t>
      </w:r>
      <w:r>
        <w:rPr>
          <w:color w:val="333333"/>
          <w:sz w:val="27"/>
          <w:szCs w:val="27"/>
        </w:rPr>
        <w:t>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w:t>
      </w:r>
      <w:r>
        <w:rPr>
          <w:color w:val="333333"/>
          <w:sz w:val="27"/>
          <w:szCs w:val="27"/>
        </w:rPr>
        <w:t>антирующим поставщиком и договорам с иными покупателями электрической энергии);</w:t>
      </w:r>
    </w:p>
    <w:p w:rsidR="00000000" w:rsidRDefault="003235E9">
      <w:pPr>
        <w:pStyle w:val="a3"/>
        <w:spacing w:line="300" w:lineRule="auto"/>
        <w:divId w:val="910969025"/>
        <w:rPr>
          <w:color w:val="333333"/>
          <w:sz w:val="27"/>
          <w:szCs w:val="27"/>
        </w:rPr>
      </w:pPr>
      <w:r>
        <w:rPr>
          <w:color w:val="333333"/>
          <w:sz w:val="27"/>
          <w:szCs w:val="27"/>
        </w:rPr>
        <w:t>информацию о фактической выработке электрической энергии за прошедшие сутки - до 7-00 часов следующих суток.</w:t>
      </w:r>
    </w:p>
    <w:p w:rsidR="00000000" w:rsidRDefault="003235E9">
      <w:pPr>
        <w:pStyle w:val="a3"/>
        <w:spacing w:line="300" w:lineRule="auto"/>
        <w:divId w:val="910969025"/>
        <w:rPr>
          <w:color w:val="333333"/>
          <w:sz w:val="27"/>
          <w:szCs w:val="27"/>
        </w:rPr>
      </w:pPr>
      <w:r>
        <w:rPr>
          <w:rStyle w:val="ed"/>
          <w:color w:val="333333"/>
          <w:sz w:val="27"/>
          <w:szCs w:val="27"/>
        </w:rPr>
        <w:t>Производители электрической энергии (мощности) на розничных рынках,</w:t>
      </w:r>
      <w:r>
        <w:rPr>
          <w:rStyle w:val="ed"/>
          <w:color w:val="333333"/>
          <w:sz w:val="27"/>
          <w:szCs w:val="27"/>
        </w:rPr>
        <w:t xml:space="preserve">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w:t>
      </w:r>
      <w:r>
        <w:rPr>
          <w:rStyle w:val="ed"/>
          <w:color w:val="333333"/>
          <w:sz w:val="27"/>
          <w:szCs w:val="27"/>
        </w:rPr>
        <w:t>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w:t>
      </w:r>
      <w:r>
        <w:rPr>
          <w:rStyle w:val="ed"/>
          <w:color w:val="333333"/>
          <w:sz w:val="27"/>
          <w:szCs w:val="27"/>
        </w:rPr>
        <w:t>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Правилами оптового рынка электрической энергии и мощности, утвержденными постановлением Правител</w:t>
      </w:r>
      <w:r>
        <w:rPr>
          <w:rStyle w:val="ed"/>
          <w:color w:val="333333"/>
          <w:sz w:val="27"/>
          <w:szCs w:val="27"/>
        </w:rPr>
        <w:t xml:space="preserve">ьства Российской Федерации </w:t>
      </w:r>
      <w:r>
        <w:rPr>
          <w:rStyle w:val="cmd"/>
          <w:color w:val="333333"/>
          <w:sz w:val="27"/>
          <w:szCs w:val="27"/>
        </w:rPr>
        <w:t>от 27 декабря 2010 г. № 1172</w:t>
      </w:r>
      <w:r>
        <w:rPr>
          <w:rStyle w:val="ed"/>
          <w:color w:val="333333"/>
          <w:sz w:val="27"/>
          <w:szCs w:val="27"/>
        </w:rPr>
        <w:t xml:space="preserve">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w:t>
      </w:r>
      <w:r>
        <w:rPr>
          <w:rStyle w:val="ed"/>
          <w:color w:val="333333"/>
          <w:sz w:val="27"/>
          <w:szCs w:val="27"/>
        </w:rPr>
        <w:t>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13.08.2018 № 93</w:t>
      </w:r>
      <w:r>
        <w:rPr>
          <w:rStyle w:val="cmd"/>
          <w:color w:val="333333"/>
          <w:sz w:val="27"/>
          <w:szCs w:val="27"/>
        </w:rPr>
        <w:t>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w:t>
      </w:r>
      <w:r>
        <w:rPr>
          <w:color w:val="333333"/>
          <w:sz w:val="27"/>
          <w:szCs w:val="27"/>
        </w:rPr>
        <w:t>в соответствии с пунктом 133 настоящего документа.</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xml:space="preserve">В случае возникновения (угрозы возникновения) аварийного электроэнергетического режима в работе энергосистемы производитель </w:t>
      </w:r>
      <w:r>
        <w:rPr>
          <w:color w:val="333333"/>
          <w:sz w:val="27"/>
          <w:szCs w:val="27"/>
        </w:rPr>
        <w:t>электрической энергии (мощности) на розничном рынке</w:t>
      </w:r>
      <w:r>
        <w:rPr>
          <w:rStyle w:val="ed"/>
          <w:color w:val="333333"/>
          <w:sz w:val="27"/>
          <w:szCs w:val="27"/>
        </w:rPr>
        <w:t xml:space="preserve"> корректирует</w:t>
      </w:r>
      <w:r>
        <w:rPr>
          <w:color w:val="333333"/>
          <w:sz w:val="27"/>
          <w:szCs w:val="27"/>
        </w:rPr>
        <w:t xml:space="preserve">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r>
        <w:rPr>
          <w:rStyle w:val="mark"/>
          <w:color w:val="333333"/>
          <w:sz w:val="27"/>
          <w:szCs w:val="27"/>
        </w:rPr>
        <w:t xml:space="preserve"> (В редакции Постано</w:t>
      </w:r>
      <w:r>
        <w:rPr>
          <w:rStyle w:val="mark"/>
          <w:color w:val="333333"/>
          <w:sz w:val="27"/>
          <w:szCs w:val="27"/>
        </w:rPr>
        <w:t>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rStyle w:val="ed"/>
          <w:color w:val="333333"/>
          <w:sz w:val="27"/>
          <w:szCs w:val="27"/>
        </w:rPr>
        <w:t>Планирование и управление электроэнергетическим режимом энергосистемы осуществляется системным оператором в соответствии с Правилами технологического функционирования электроэнергетических систе</w:t>
      </w:r>
      <w:r>
        <w:rPr>
          <w:rStyle w:val="ed"/>
          <w:color w:val="333333"/>
          <w:sz w:val="27"/>
          <w:szCs w:val="27"/>
        </w:rPr>
        <w:t xml:space="preserve">м, утвержденными постановлением Правительства Российской Федерации </w:t>
      </w:r>
      <w:r>
        <w:rPr>
          <w:rStyle w:val="cmd"/>
          <w:color w:val="333333"/>
          <w:sz w:val="27"/>
          <w:szCs w:val="27"/>
        </w:rPr>
        <w:t>от 13 августа 2018 г. № 937</w:t>
      </w:r>
      <w:r>
        <w:rPr>
          <w:rStyle w:val="ed"/>
          <w:color w:val="333333"/>
          <w:sz w:val="27"/>
          <w:szCs w:val="27"/>
        </w:rPr>
        <w:t xml:space="preserve">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r>
        <w:rPr>
          <w:rStyle w:val="ed"/>
          <w:color w:val="333333"/>
          <w:sz w:val="27"/>
          <w:szCs w:val="27"/>
        </w:rPr>
        <w:t xml:space="preserve">, и Правилами оперативно-диспетчерского управления в электроэнергетике, утвержденными постановлением Правительства Российской Федерации </w:t>
      </w:r>
      <w:r>
        <w:rPr>
          <w:rStyle w:val="cmd"/>
          <w:color w:val="333333"/>
          <w:sz w:val="27"/>
          <w:szCs w:val="27"/>
        </w:rPr>
        <w:t>от 27 декабря 2004 г. № 854</w:t>
      </w:r>
      <w:r>
        <w:rPr>
          <w:rStyle w:val="ed"/>
          <w:color w:val="333333"/>
          <w:sz w:val="27"/>
          <w:szCs w:val="27"/>
        </w:rPr>
        <w:t xml:space="preserve"> "Об утверждении Правил оперативно-диспетчерского управления в электроэнергетике".</w:t>
      </w:r>
      <w:r>
        <w:rPr>
          <w:rStyle w:val="mark"/>
          <w:color w:val="333333"/>
          <w:sz w:val="27"/>
          <w:szCs w:val="27"/>
        </w:rPr>
        <w:t xml:space="preserve"> (Дополнен </w:t>
      </w:r>
      <w:r>
        <w:rPr>
          <w:rStyle w:val="mark"/>
          <w:color w:val="333333"/>
          <w:sz w:val="27"/>
          <w:szCs w:val="27"/>
        </w:rPr>
        <w:t xml:space="preserve">- Постановление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w:t>
      </w:r>
      <w:r>
        <w:rPr>
          <w:color w:val="333333"/>
          <w:sz w:val="27"/>
          <w:szCs w:val="27"/>
        </w:rPr>
        <w:t>ктах электроэнергетики замеры потокораспределения, нагрузок и уровней напряжения.</w:t>
      </w:r>
    </w:p>
    <w:p w:rsidR="00000000" w:rsidRDefault="003235E9">
      <w:pPr>
        <w:pStyle w:val="a3"/>
        <w:spacing w:line="300" w:lineRule="auto"/>
        <w:divId w:val="910969025"/>
        <w:rPr>
          <w:color w:val="333333"/>
          <w:sz w:val="27"/>
          <w:szCs w:val="27"/>
        </w:rPr>
      </w:pPr>
      <w:r>
        <w:rPr>
          <w:color w:val="333333"/>
          <w:sz w:val="27"/>
          <w:szCs w:val="27"/>
        </w:rPr>
        <w:t xml:space="preserve">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w:t>
      </w:r>
      <w:r>
        <w:rPr>
          <w:color w:val="333333"/>
          <w:sz w:val="27"/>
          <w:szCs w:val="27"/>
        </w:rPr>
        <w:t>нагрузок и уровней напряжения:</w:t>
      </w:r>
    </w:p>
    <w:p w:rsidR="00000000" w:rsidRDefault="003235E9">
      <w:pPr>
        <w:pStyle w:val="a3"/>
        <w:spacing w:line="300" w:lineRule="auto"/>
        <w:divId w:val="910969025"/>
        <w:rPr>
          <w:color w:val="333333"/>
          <w:sz w:val="27"/>
          <w:szCs w:val="27"/>
        </w:rPr>
      </w:pPr>
      <w:r>
        <w:rPr>
          <w:color w:val="333333"/>
          <w:sz w:val="27"/>
          <w:szCs w:val="27"/>
        </w:rPr>
        <w:t>контрольные замеры - 2 раза в год в третью среду июня и третью среду декабря;</w:t>
      </w:r>
    </w:p>
    <w:p w:rsidR="00000000" w:rsidRDefault="003235E9">
      <w:pPr>
        <w:pStyle w:val="a3"/>
        <w:spacing w:line="300" w:lineRule="auto"/>
        <w:divId w:val="910969025"/>
        <w:rPr>
          <w:color w:val="333333"/>
          <w:sz w:val="27"/>
          <w:szCs w:val="27"/>
        </w:rPr>
      </w:pPr>
      <w:r>
        <w:rPr>
          <w:color w:val="333333"/>
          <w:sz w:val="27"/>
          <w:szCs w:val="27"/>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w:t>
      </w:r>
      <w:r>
        <w:rPr>
          <w:color w:val="333333"/>
          <w:sz w:val="27"/>
          <w:szCs w:val="27"/>
        </w:rPr>
        <w:t>з в месяц;</w:t>
      </w:r>
    </w:p>
    <w:p w:rsidR="00000000" w:rsidRDefault="003235E9">
      <w:pPr>
        <w:pStyle w:val="a3"/>
        <w:spacing w:line="300" w:lineRule="auto"/>
        <w:divId w:val="910969025"/>
        <w:rPr>
          <w:color w:val="333333"/>
          <w:sz w:val="27"/>
          <w:szCs w:val="27"/>
        </w:rPr>
      </w:pPr>
      <w:r>
        <w:rPr>
          <w:color w:val="333333"/>
          <w:sz w:val="27"/>
          <w:szCs w:val="27"/>
        </w:rPr>
        <w:t>иные замеры - не чаще чем 1 раз в квартал.</w:t>
      </w:r>
    </w:p>
    <w:p w:rsidR="00000000" w:rsidRDefault="003235E9">
      <w:pPr>
        <w:pStyle w:val="a3"/>
        <w:spacing w:line="300" w:lineRule="auto"/>
        <w:divId w:val="910969025"/>
        <w:rPr>
          <w:color w:val="333333"/>
          <w:sz w:val="27"/>
          <w:szCs w:val="27"/>
        </w:rPr>
      </w:pPr>
      <w:r>
        <w:rPr>
          <w:color w:val="333333"/>
          <w:sz w:val="27"/>
          <w:szCs w:val="27"/>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w:t>
      </w:r>
      <w:r>
        <w:rPr>
          <w:color w:val="333333"/>
          <w:sz w:val="27"/>
          <w:szCs w:val="27"/>
        </w:rPr>
        <w:t xml:space="preserve">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w:t>
      </w:r>
      <w:r>
        <w:rPr>
          <w:color w:val="333333"/>
          <w:sz w:val="27"/>
          <w:szCs w:val="27"/>
        </w:rPr>
        <w:t>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w:t>
      </w:r>
      <w:r>
        <w:rPr>
          <w:color w:val="333333"/>
          <w:sz w:val="27"/>
          <w:szCs w:val="27"/>
        </w:rPr>
        <w:t>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w:t>
      </w:r>
      <w:r>
        <w:rPr>
          <w:color w:val="333333"/>
          <w:sz w:val="27"/>
          <w:szCs w:val="27"/>
        </w:rPr>
        <w:t xml:space="preserve">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w:t>
      </w:r>
      <w:r>
        <w:rPr>
          <w:color w:val="333333"/>
          <w:sz w:val="27"/>
          <w:szCs w:val="27"/>
        </w:rPr>
        <w:t>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Х. Правила орг</w:t>
      </w:r>
      <w:r>
        <w:rPr>
          <w:rStyle w:val="ed"/>
          <w:color w:val="333333"/>
          <w:sz w:val="27"/>
          <w:szCs w:val="27"/>
        </w:rPr>
        <w:t>анизации учета электрической энергии на розничных рынках</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w:t>
      </w:r>
      <w:r>
        <w:rPr>
          <w:rStyle w:val="ed"/>
          <w:color w:val="333333"/>
          <w:sz w:val="27"/>
          <w:szCs w:val="27"/>
        </w:rPr>
        <w:t xml:space="preserve">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w:t>
      </w:r>
      <w:r>
        <w:rPr>
          <w:rStyle w:val="ed"/>
          <w:color w:val="333333"/>
          <w:sz w:val="27"/>
          <w:szCs w:val="27"/>
        </w:rPr>
        <w:t>еллектуальных систем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w:t>
      </w:r>
      <w:r>
        <w:rPr>
          <w:rStyle w:val="ed"/>
          <w:color w:val="333333"/>
          <w:sz w:val="27"/>
          <w:szCs w:val="27"/>
        </w:rPr>
        <w:t xml:space="preserve"> для коммерческого учета электрической энергии (мощности), в том числе не принадлежащих сетевой организации (гарантирующему поставщику);</w:t>
      </w:r>
    </w:p>
    <w:p w:rsidR="00000000" w:rsidRDefault="003235E9">
      <w:pPr>
        <w:pStyle w:val="a3"/>
        <w:spacing w:line="300" w:lineRule="auto"/>
        <w:divId w:val="910969025"/>
        <w:rPr>
          <w:color w:val="333333"/>
          <w:sz w:val="27"/>
          <w:szCs w:val="27"/>
        </w:rPr>
      </w:pPr>
      <w:r>
        <w:rPr>
          <w:rStyle w:val="ed"/>
          <w:color w:val="333333"/>
          <w:sz w:val="27"/>
          <w:szCs w:val="27"/>
        </w:rPr>
        <w:t xml:space="preserve">в процессе технологического присоединения энергопринимающих устройств (объектов электросетевого хозяйства, объектов по </w:t>
      </w:r>
      <w:r>
        <w:rPr>
          <w:rStyle w:val="ed"/>
          <w:color w:val="333333"/>
          <w:sz w:val="27"/>
          <w:szCs w:val="27"/>
        </w:rPr>
        <w:t xml:space="preserve">производству электрической энергии (мощности), за исключением установленных Федеральным законом </w:t>
      </w:r>
      <w:r>
        <w:rPr>
          <w:rStyle w:val="cmd"/>
          <w:color w:val="333333"/>
          <w:sz w:val="27"/>
          <w:szCs w:val="27"/>
        </w:rPr>
        <w:t>"Об электроэнергетике"</w:t>
      </w:r>
      <w:r>
        <w:rPr>
          <w:rStyle w:val="ed"/>
          <w:color w:val="333333"/>
          <w:sz w:val="27"/>
          <w:szCs w:val="27"/>
        </w:rPr>
        <w:t xml:space="preserve"> случаев оснащения вводимых в эксплуатацию многоквартирных жилых домов индивидуальными, общими (для коммунальной квартиры) и коллективными</w:t>
      </w:r>
      <w:r>
        <w:rPr>
          <w:rStyle w:val="ed"/>
          <w:color w:val="333333"/>
          <w:sz w:val="27"/>
          <w:szCs w:val="27"/>
        </w:rPr>
        <w:t xml:space="preserve">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Сетевые организации обеспечивают коммерческий учет электрической энергии (мощности)</w:t>
      </w:r>
      <w:r>
        <w:rPr>
          <w:rStyle w:val="ed"/>
          <w:color w:val="333333"/>
          <w:sz w:val="27"/>
          <w:szCs w:val="27"/>
        </w:rPr>
        <w:t xml:space="preserve">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w:t>
      </w:r>
      <w:r>
        <w:rPr>
          <w:rStyle w:val="ed"/>
          <w:color w:val="333333"/>
          <w:sz w:val="27"/>
          <w:szCs w:val="27"/>
        </w:rPr>
        <w:t>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w:t>
      </w:r>
      <w:r>
        <w:rPr>
          <w:rStyle w:val="ed"/>
          <w:color w:val="333333"/>
          <w:sz w:val="27"/>
          <w:szCs w:val="27"/>
        </w:rPr>
        <w:t xml:space="preserve">ва. </w:t>
      </w:r>
    </w:p>
    <w:p w:rsidR="00000000" w:rsidRDefault="003235E9">
      <w:pPr>
        <w:pStyle w:val="a3"/>
        <w:spacing w:line="300" w:lineRule="auto"/>
        <w:divId w:val="910969025"/>
        <w:rPr>
          <w:color w:val="333333"/>
          <w:sz w:val="27"/>
          <w:szCs w:val="27"/>
        </w:rPr>
      </w:pPr>
      <w:r>
        <w:rPr>
          <w:rStyle w:val="ed"/>
          <w:color w:val="333333"/>
          <w:sz w:val="27"/>
          <w:szCs w:val="27"/>
        </w:rP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w:t>
      </w:r>
      <w:r>
        <w:rPr>
          <w:rStyle w:val="ed"/>
          <w:color w:val="333333"/>
          <w:sz w:val="27"/>
          <w:szCs w:val="27"/>
        </w:rPr>
        <w:t>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w:t>
      </w:r>
      <w:r>
        <w:rPr>
          <w:rStyle w:val="ed"/>
          <w:color w:val="333333"/>
          <w:sz w:val="27"/>
          <w:szCs w:val="27"/>
        </w:rPr>
        <w:t>зяйства, в котором имеется техническая возможность установки прибора учета, находится ближе к точке присоединения.</w:t>
      </w:r>
    </w:p>
    <w:p w:rsidR="00000000" w:rsidRDefault="003235E9">
      <w:pPr>
        <w:pStyle w:val="a3"/>
        <w:spacing w:line="300" w:lineRule="auto"/>
        <w:divId w:val="910969025"/>
        <w:rPr>
          <w:color w:val="333333"/>
          <w:sz w:val="27"/>
          <w:szCs w:val="27"/>
        </w:rPr>
      </w:pPr>
      <w:r>
        <w:rPr>
          <w:rStyle w:val="ed"/>
          <w:color w:val="333333"/>
          <w:sz w:val="27"/>
          <w:szCs w:val="27"/>
        </w:rPr>
        <w:t>Гарантирующие поставщики обеспечивают коммерческий учет электрической энергии (мощности) на розничных рынках в отношении расположенных в их з</w:t>
      </w:r>
      <w:r>
        <w:rPr>
          <w:rStyle w:val="ed"/>
          <w:color w:val="333333"/>
          <w:sz w:val="27"/>
          <w:szCs w:val="27"/>
        </w:rPr>
        <w:t>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Под эксп</w:t>
      </w:r>
      <w:r>
        <w:rPr>
          <w:rStyle w:val="ed"/>
          <w:color w:val="333333"/>
          <w:sz w:val="27"/>
          <w:szCs w:val="27"/>
        </w:rPr>
        <w:t>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w:t>
      </w:r>
      <w:r>
        <w:rPr>
          <w:rStyle w:val="ed"/>
          <w:color w:val="333333"/>
          <w:sz w:val="27"/>
          <w:szCs w:val="27"/>
        </w:rPr>
        <w:t>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w:t>
      </w:r>
      <w:r>
        <w:rPr>
          <w:rStyle w:val="ed"/>
          <w:color w:val="333333"/>
          <w:sz w:val="27"/>
          <w:szCs w:val="27"/>
        </w:rPr>
        <w:t xml:space="preserve">ощности), а также техническое обслуживание прибора учета и (или) иного оборудования (при необходимости) и проведение своевременной поверки. </w:t>
      </w:r>
    </w:p>
    <w:p w:rsidR="00000000" w:rsidRDefault="003235E9">
      <w:pPr>
        <w:pStyle w:val="a3"/>
        <w:spacing w:line="300" w:lineRule="auto"/>
        <w:divId w:val="910969025"/>
        <w:rPr>
          <w:color w:val="333333"/>
          <w:sz w:val="27"/>
          <w:szCs w:val="27"/>
        </w:rPr>
      </w:pPr>
      <w:r>
        <w:rPr>
          <w:rStyle w:val="ed"/>
          <w:color w:val="333333"/>
          <w:sz w:val="27"/>
          <w:szCs w:val="27"/>
        </w:rPr>
        <w:t>Под допуском прибора учета в эксплуатацию в целях применения настоящего документа понимается процедура, в ходе кото</w:t>
      </w:r>
      <w:r>
        <w:rPr>
          <w:rStyle w:val="ed"/>
          <w:color w:val="333333"/>
          <w:sz w:val="27"/>
          <w:szCs w:val="27"/>
        </w:rPr>
        <w:t>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000000" w:rsidRDefault="003235E9">
      <w:pPr>
        <w:pStyle w:val="a3"/>
        <w:spacing w:line="300" w:lineRule="auto"/>
        <w:divId w:val="910969025"/>
        <w:rPr>
          <w:color w:val="333333"/>
          <w:sz w:val="27"/>
          <w:szCs w:val="27"/>
        </w:rPr>
      </w:pPr>
      <w:r>
        <w:rPr>
          <w:rStyle w:val="ed"/>
          <w:color w:val="333333"/>
          <w:sz w:val="27"/>
          <w:szCs w:val="27"/>
        </w:rPr>
        <w:t>Под установкой прибора учета для целей настояще</w:t>
      </w:r>
      <w:r>
        <w:rPr>
          <w:rStyle w:val="ed"/>
          <w:color w:val="333333"/>
          <w:sz w:val="27"/>
          <w:szCs w:val="27"/>
        </w:rPr>
        <w:t>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000000" w:rsidRDefault="003235E9">
      <w:pPr>
        <w:pStyle w:val="a3"/>
        <w:spacing w:line="300" w:lineRule="auto"/>
        <w:divId w:val="910969025"/>
        <w:rPr>
          <w:color w:val="333333"/>
          <w:sz w:val="27"/>
          <w:szCs w:val="27"/>
        </w:rPr>
      </w:pPr>
      <w:r>
        <w:rPr>
          <w:rStyle w:val="ed"/>
          <w:color w:val="333333"/>
          <w:sz w:val="27"/>
          <w:szCs w:val="27"/>
        </w:rPr>
        <w:t>Под заменой прибора учета для целей настоящего документа по</w:t>
      </w:r>
      <w:r>
        <w:rPr>
          <w:rStyle w:val="ed"/>
          <w:color w:val="333333"/>
          <w:sz w:val="27"/>
          <w:szCs w:val="27"/>
        </w:rPr>
        <w:t>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000000" w:rsidRDefault="003235E9">
      <w:pPr>
        <w:pStyle w:val="a3"/>
        <w:spacing w:line="300" w:lineRule="auto"/>
        <w:divId w:val="910969025"/>
        <w:rPr>
          <w:color w:val="333333"/>
          <w:sz w:val="27"/>
          <w:szCs w:val="27"/>
        </w:rPr>
      </w:pPr>
      <w:r>
        <w:rPr>
          <w:rStyle w:val="ed"/>
          <w:color w:val="333333"/>
          <w:sz w:val="27"/>
          <w:szCs w:val="27"/>
        </w:rPr>
        <w:t>Под утратой прибора учета для целей н</w:t>
      </w:r>
      <w:r>
        <w:rPr>
          <w:rStyle w:val="ed"/>
          <w:color w:val="333333"/>
          <w:sz w:val="27"/>
          <w:szCs w:val="27"/>
        </w:rPr>
        <w:t>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w:t>
      </w:r>
      <w:r>
        <w:rPr>
          <w:rStyle w:val="ed"/>
          <w:color w:val="333333"/>
          <w:sz w:val="27"/>
          <w:szCs w:val="27"/>
        </w:rPr>
        <w:t>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000000" w:rsidRDefault="003235E9">
      <w:pPr>
        <w:pStyle w:val="a3"/>
        <w:spacing w:line="300" w:lineRule="auto"/>
        <w:divId w:val="910969025"/>
        <w:rPr>
          <w:color w:val="333333"/>
          <w:sz w:val="27"/>
          <w:szCs w:val="27"/>
        </w:rPr>
      </w:pPr>
      <w:r>
        <w:rPr>
          <w:rStyle w:val="ed"/>
          <w:color w:val="333333"/>
          <w:sz w:val="27"/>
          <w:szCs w:val="27"/>
        </w:rPr>
        <w:t xml:space="preserve">Расходы гарантирующих поставщиков и сетевых организаций, понесенные </w:t>
      </w:r>
      <w:r>
        <w:rPr>
          <w:rStyle w:val="ed"/>
          <w:color w:val="333333"/>
          <w:sz w:val="27"/>
          <w:szCs w:val="27"/>
        </w:rPr>
        <w:t>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Основами ценооб</w:t>
      </w:r>
      <w:r>
        <w:rPr>
          <w:rStyle w:val="ed"/>
          <w:color w:val="333333"/>
          <w:sz w:val="27"/>
          <w:szCs w:val="27"/>
        </w:rPr>
        <w:t>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000000" w:rsidRDefault="003235E9">
      <w:pPr>
        <w:pStyle w:val="a3"/>
        <w:spacing w:line="300" w:lineRule="auto"/>
        <w:divId w:val="910969025"/>
        <w:rPr>
          <w:color w:val="333333"/>
          <w:sz w:val="27"/>
          <w:szCs w:val="27"/>
        </w:rPr>
      </w:pPr>
      <w:r>
        <w:rPr>
          <w:rStyle w:val="ed"/>
          <w:color w:val="333333"/>
          <w:sz w:val="27"/>
          <w:szCs w:val="27"/>
        </w:rPr>
        <w:t>Сетевые организации (гарантирующие поставщики) впр</w:t>
      </w:r>
      <w:r>
        <w:rPr>
          <w:rStyle w:val="ed"/>
          <w:color w:val="333333"/>
          <w:sz w:val="27"/>
          <w:szCs w:val="27"/>
        </w:rPr>
        <w:t>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w:t>
      </w:r>
      <w:r>
        <w:rPr>
          <w:rStyle w:val="ed"/>
          <w:color w:val="333333"/>
          <w:sz w:val="27"/>
          <w:szCs w:val="27"/>
        </w:rPr>
        <w:t xml:space="preserve">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В </w:t>
      </w:r>
      <w:r>
        <w:rPr>
          <w:rStyle w:val="ed"/>
          <w:color w:val="333333"/>
          <w:sz w:val="27"/>
          <w:szCs w:val="27"/>
        </w:rPr>
        <w:t>целях обеспечения коммерческого учета электрической энергии (мощности) на розничных рынках до 1 января 2022 г. гарантирующие поставщики в отношении коллективных (общедомовых) приборов учета электрической энергии и сетевые организации при истечении интервал</w:t>
      </w:r>
      <w:r>
        <w:rPr>
          <w:rStyle w:val="ed"/>
          <w:color w:val="333333"/>
          <w:sz w:val="27"/>
          <w:szCs w:val="27"/>
        </w:rPr>
        <w:t xml:space="preserve">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w:t>
      </w:r>
      <w:r>
        <w:rPr>
          <w:rStyle w:val="ed"/>
          <w:color w:val="333333"/>
          <w:sz w:val="27"/>
          <w:szCs w:val="27"/>
        </w:rPr>
        <w:t>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w:t>
      </w:r>
      <w:r>
        <w:rPr>
          <w:rStyle w:val="ed"/>
          <w:color w:val="333333"/>
          <w:sz w:val="27"/>
          <w:szCs w:val="27"/>
        </w:rPr>
        <w:t>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w:t>
      </w:r>
      <w:r>
        <w:rPr>
          <w:rStyle w:val="ed"/>
          <w:color w:val="333333"/>
          <w:sz w:val="27"/>
          <w:szCs w:val="27"/>
        </w:rPr>
        <w:t>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порядке, установленном законодательством Российской Федера</w:t>
      </w:r>
      <w:r>
        <w:rPr>
          <w:rStyle w:val="ed"/>
          <w:color w:val="333333"/>
          <w:sz w:val="27"/>
          <w:szCs w:val="27"/>
        </w:rPr>
        <w:t>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w:t>
      </w:r>
      <w:r>
        <w:rPr>
          <w:rStyle w:val="ed"/>
          <w:color w:val="333333"/>
          <w:sz w:val="27"/>
          <w:szCs w:val="27"/>
        </w:rPr>
        <w:t>еских потерь электрической энергии в объектах электросетевого хозяйства должен быть пересчитан за указанный период в порядке, предусмотренном пунктом 140 настоящего документа, исходя из замещающей информации, а в отношении коллективных (общедомовых) прибор</w:t>
      </w:r>
      <w:r>
        <w:rPr>
          <w:rStyle w:val="ed"/>
          <w:color w:val="333333"/>
          <w:sz w:val="27"/>
          <w:szCs w:val="27"/>
        </w:rPr>
        <w:t>ов учета электрической энергии - пунктом 138 настоящего документа.</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137. В состав иного оборудования, которое используется для коммерческого учета электрической энергии (мощн</w:t>
      </w:r>
      <w:r>
        <w:rPr>
          <w:rStyle w:val="ed"/>
          <w:color w:val="333333"/>
          <w:sz w:val="27"/>
          <w:szCs w:val="27"/>
        </w:rPr>
        <w:t>ости), входят:</w:t>
      </w:r>
    </w:p>
    <w:p w:rsidR="00000000" w:rsidRDefault="003235E9">
      <w:pPr>
        <w:pStyle w:val="a3"/>
        <w:spacing w:line="300" w:lineRule="auto"/>
        <w:divId w:val="910969025"/>
        <w:rPr>
          <w:color w:val="333333"/>
          <w:sz w:val="27"/>
          <w:szCs w:val="27"/>
        </w:rPr>
      </w:pPr>
      <w:r>
        <w:rPr>
          <w:rStyle w:val="ed"/>
          <w:color w:val="333333"/>
          <w:sz w:val="27"/>
          <w:szCs w:val="27"/>
        </w:rPr>
        <w:t>измерительные трансформаторы;</w:t>
      </w:r>
    </w:p>
    <w:p w:rsidR="00000000" w:rsidRDefault="003235E9">
      <w:pPr>
        <w:pStyle w:val="a3"/>
        <w:spacing w:line="300" w:lineRule="auto"/>
        <w:divId w:val="910969025"/>
        <w:rPr>
          <w:color w:val="333333"/>
          <w:sz w:val="27"/>
          <w:szCs w:val="27"/>
        </w:rPr>
      </w:pPr>
      <w:r>
        <w:rPr>
          <w:rStyle w:val="ed"/>
          <w:color w:val="333333"/>
          <w:sz w:val="27"/>
          <w:szCs w:val="27"/>
        </w:rPr>
        <w:t>коммутационное оборудование и оборудование защиты прибора учета от токов короткого замыкания;</w:t>
      </w:r>
    </w:p>
    <w:p w:rsidR="00000000" w:rsidRDefault="003235E9">
      <w:pPr>
        <w:pStyle w:val="a3"/>
        <w:spacing w:line="300" w:lineRule="auto"/>
        <w:divId w:val="910969025"/>
        <w:rPr>
          <w:color w:val="333333"/>
          <w:sz w:val="27"/>
          <w:szCs w:val="27"/>
        </w:rPr>
      </w:pPr>
      <w:r>
        <w:rPr>
          <w:rStyle w:val="ed"/>
          <w:color w:val="333333"/>
          <w:sz w:val="27"/>
          <w:szCs w:val="27"/>
        </w:rPr>
        <w:t>материалы и оборудование для монтажа прибора учета (измерительного комплекса) в месте его установки;</w:t>
      </w:r>
    </w:p>
    <w:p w:rsidR="00000000" w:rsidRDefault="003235E9">
      <w:pPr>
        <w:pStyle w:val="a3"/>
        <w:spacing w:line="300" w:lineRule="auto"/>
        <w:divId w:val="910969025"/>
        <w:rPr>
          <w:color w:val="333333"/>
          <w:sz w:val="27"/>
          <w:szCs w:val="27"/>
        </w:rPr>
      </w:pPr>
      <w:r>
        <w:rPr>
          <w:rStyle w:val="ed"/>
          <w:color w:val="333333"/>
          <w:sz w:val="27"/>
          <w:szCs w:val="27"/>
        </w:rPr>
        <w:t>материалы и обор</w:t>
      </w:r>
      <w:r>
        <w:rPr>
          <w:rStyle w:val="ed"/>
          <w:color w:val="333333"/>
          <w:sz w:val="27"/>
          <w:szCs w:val="27"/>
        </w:rPr>
        <w:t>удование для организации вторичных цепей измерительного комплекса;</w:t>
      </w:r>
    </w:p>
    <w:p w:rsidR="00000000" w:rsidRDefault="003235E9">
      <w:pPr>
        <w:pStyle w:val="a3"/>
        <w:spacing w:line="300" w:lineRule="auto"/>
        <w:divId w:val="910969025"/>
        <w:rPr>
          <w:color w:val="333333"/>
          <w:sz w:val="27"/>
          <w:szCs w:val="27"/>
        </w:rPr>
      </w:pPr>
      <w:r>
        <w:rPr>
          <w:rStyle w:val="ed"/>
          <w:color w:val="333333"/>
          <w:sz w:val="27"/>
          <w:szCs w:val="27"/>
        </w:rPr>
        <w:t xml:space="preserve">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w:t>
      </w:r>
      <w:r>
        <w:rPr>
          <w:rStyle w:val="ed"/>
          <w:color w:val="333333"/>
          <w:sz w:val="27"/>
          <w:szCs w:val="27"/>
        </w:rPr>
        <w:t>электрической энергии, удаленное управление ее компонентами, устройствами и приборами учета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В состав иного оборудования, которое используется для коммерческого учета электрической энергии (мощности), приобретение, установку и замену </w:t>
      </w:r>
      <w:r>
        <w:rPr>
          <w:rStyle w:val="ed"/>
          <w:color w:val="333333"/>
          <w:sz w:val="27"/>
          <w:szCs w:val="27"/>
        </w:rPr>
        <w:t>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w:t>
      </w:r>
      <w:r>
        <w:rPr>
          <w:rStyle w:val="ed"/>
          <w:color w:val="333333"/>
          <w:sz w:val="27"/>
          <w:szCs w:val="27"/>
        </w:rPr>
        <w:t>зничных рынках, а также в составе измерительных комплексов на подстанциях с уровнем высшего напряжения выше 20 кВ.</w:t>
      </w:r>
    </w:p>
    <w:p w:rsidR="00000000" w:rsidRDefault="003235E9">
      <w:pPr>
        <w:pStyle w:val="a3"/>
        <w:spacing w:line="300" w:lineRule="auto"/>
        <w:divId w:val="910969025"/>
        <w:rPr>
          <w:color w:val="333333"/>
          <w:sz w:val="27"/>
          <w:szCs w:val="27"/>
        </w:rPr>
      </w:pPr>
      <w:r>
        <w:rPr>
          <w:rStyle w:val="ed"/>
          <w:color w:val="333333"/>
          <w:sz w:val="27"/>
          <w:szCs w:val="27"/>
        </w:rPr>
        <w:t>Приобретение, установка, замена, эксплуатация и поверка измерительных трансформаторов, используемых для обеспечения коммерческого учета элект</w:t>
      </w:r>
      <w:r>
        <w:rPr>
          <w:rStyle w:val="ed"/>
          <w:color w:val="333333"/>
          <w:sz w:val="27"/>
          <w:szCs w:val="27"/>
        </w:rPr>
        <w:t>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w:t>
      </w:r>
      <w:r>
        <w:rPr>
          <w:rStyle w:val="ed"/>
          <w:color w:val="333333"/>
          <w:sz w:val="27"/>
          <w:szCs w:val="27"/>
        </w:rPr>
        <w:t>ся собственником (владельцем) соответствующих подстанций, объектов по производству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rStyle w:val="ed"/>
          <w:color w:val="333333"/>
          <w:sz w:val="27"/>
          <w:szCs w:val="27"/>
        </w:rP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w:t>
      </w:r>
      <w:r>
        <w:rPr>
          <w:rStyle w:val="ed"/>
          <w:color w:val="333333"/>
          <w:sz w:val="27"/>
          <w:szCs w:val="27"/>
        </w:rPr>
        <w:t>,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w:t>
      </w:r>
      <w:r>
        <w:rPr>
          <w:rStyle w:val="ed"/>
          <w:color w:val="333333"/>
          <w:sz w:val="27"/>
          <w:szCs w:val="27"/>
        </w:rPr>
        <w:t>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000000" w:rsidRDefault="003235E9">
      <w:pPr>
        <w:pStyle w:val="a3"/>
        <w:spacing w:line="300" w:lineRule="auto"/>
        <w:divId w:val="910969025"/>
        <w:rPr>
          <w:color w:val="333333"/>
          <w:sz w:val="27"/>
          <w:szCs w:val="27"/>
        </w:rPr>
      </w:pPr>
      <w:r>
        <w:rPr>
          <w:rStyle w:val="ed"/>
          <w:color w:val="333333"/>
          <w:sz w:val="27"/>
          <w:szCs w:val="27"/>
        </w:rPr>
        <w:t>При истечении интервалов между поверками измерительных трансформаторов</w:t>
      </w:r>
      <w:r>
        <w:rPr>
          <w:rStyle w:val="ed"/>
          <w:color w:val="333333"/>
          <w:sz w:val="27"/>
          <w:szCs w:val="27"/>
        </w:rPr>
        <w:t xml:space="preserve"> тока напряжением менее 1 кВ замена измерительных трансформаторов осуществляется без проведения процедуры поверки.</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w:t>
      </w:r>
      <w:r>
        <w:rPr>
          <w:rStyle w:val="ed"/>
          <w:color w:val="333333"/>
          <w:sz w:val="27"/>
          <w:szCs w:val="27"/>
        </w:rPr>
        <w:t>х трансформаторов соответствующего типа (тока или напряжения) в такой точке поставки.</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 xml:space="preserve">При установке (замене) прибора учета сетевые организации и гарантирующие поставщики до </w:t>
      </w:r>
      <w:r>
        <w:rPr>
          <w:rStyle w:val="ed"/>
          <w:color w:val="333333"/>
          <w:sz w:val="27"/>
          <w:szCs w:val="27"/>
        </w:rPr>
        <w:t>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r>
        <w:rPr>
          <w:rStyle w:val="mark"/>
          <w:color w:val="333333"/>
          <w:sz w:val="27"/>
          <w:szCs w:val="27"/>
        </w:rPr>
        <w:t> (Дополнен - Постановление Правительства Российской Федерации от 21.12.2020</w:t>
      </w:r>
      <w:r>
        <w:rPr>
          <w:rStyle w:val="mark"/>
          <w:color w:val="333333"/>
          <w:sz w:val="27"/>
          <w:szCs w:val="27"/>
        </w:rPr>
        <w:t> № 2184)</w:t>
      </w:r>
    </w:p>
    <w:p w:rsidR="00000000" w:rsidRDefault="003235E9">
      <w:pPr>
        <w:pStyle w:val="a3"/>
        <w:spacing w:line="300" w:lineRule="auto"/>
        <w:divId w:val="910969025"/>
        <w:rPr>
          <w:color w:val="333333"/>
          <w:sz w:val="27"/>
          <w:szCs w:val="27"/>
        </w:rPr>
      </w:pPr>
      <w:r>
        <w:rPr>
          <w:rStyle w:val="ed"/>
          <w:color w:val="333333"/>
          <w:sz w:val="27"/>
          <w:szCs w:val="27"/>
        </w:rP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В случаях, относящихся к предоставлению коммунальных услуг,</w:t>
      </w:r>
      <w:r>
        <w:rPr>
          <w:rStyle w:val="ed"/>
          <w:color w:val="333333"/>
          <w:sz w:val="27"/>
          <w:szCs w:val="27"/>
        </w:rPr>
        <w:t xml:space="preserve"> коммерческий учет электрической энергии, используемой гражданами,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w:t>
      </w:r>
      <w:r>
        <w:rPr>
          <w:rStyle w:val="ed"/>
          <w:color w:val="333333"/>
          <w:sz w:val="27"/>
          <w:szCs w:val="27"/>
        </w:rPr>
        <w:t xml:space="preserve">тельства Российской Федерации </w:t>
      </w:r>
      <w:r>
        <w:rPr>
          <w:rStyle w:val="cmd"/>
          <w:color w:val="333333"/>
          <w:sz w:val="27"/>
          <w:szCs w:val="27"/>
        </w:rPr>
        <w:t>от 6 мая 2011 г. № 354</w:t>
      </w:r>
      <w:r>
        <w:rPr>
          <w:rStyle w:val="ed"/>
          <w:color w:val="333333"/>
          <w:sz w:val="27"/>
          <w:szCs w:val="27"/>
        </w:rPr>
        <w:t xml:space="preserve">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w:t>
      </w:r>
      <w:r>
        <w:rPr>
          <w:rStyle w:val="ed"/>
          <w:color w:val="333333"/>
          <w:sz w:val="27"/>
          <w:szCs w:val="27"/>
        </w:rPr>
        <w:t>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О</w:t>
      </w:r>
      <w:r>
        <w:rPr>
          <w:rStyle w:val="ed"/>
          <w:color w:val="333333"/>
          <w:sz w:val="27"/>
          <w:szCs w:val="27"/>
        </w:rPr>
        <w:t>пределение объемов электрической энергии, поставленной гарантирующим поставщиком в многоквартирный жилой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w:t>
      </w:r>
      <w:r>
        <w:rPr>
          <w:rStyle w:val="ed"/>
          <w:color w:val="333333"/>
          <w:sz w:val="27"/>
          <w:szCs w:val="27"/>
        </w:rPr>
        <w:t xml:space="preserve">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w:t>
      </w:r>
      <w:r>
        <w:rPr>
          <w:rStyle w:val="cmd"/>
          <w:color w:val="333333"/>
          <w:sz w:val="27"/>
          <w:szCs w:val="27"/>
        </w:rPr>
        <w:t>от 14 февраля 2012 г. № 124</w:t>
      </w:r>
      <w:r>
        <w:rPr>
          <w:rStyle w:val="ed"/>
          <w:color w:val="333333"/>
          <w:sz w:val="27"/>
          <w:szCs w:val="27"/>
        </w:rPr>
        <w:t xml:space="preserve"> "О правилах, обязательных при заключении дого</w:t>
      </w:r>
      <w:r>
        <w:rPr>
          <w:rStyle w:val="ed"/>
          <w:color w:val="333333"/>
          <w:sz w:val="27"/>
          <w:szCs w:val="27"/>
        </w:rPr>
        <w:t xml:space="preserve">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w:t>
      </w:r>
      <w:r>
        <w:rPr>
          <w:rStyle w:val="ed"/>
          <w:color w:val="333333"/>
          <w:sz w:val="27"/>
          <w:szCs w:val="27"/>
        </w:rPr>
        <w:t>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w:t>
      </w:r>
      <w:r>
        <w:rPr>
          <w:rStyle w:val="ed"/>
          <w:color w:val="333333"/>
          <w:sz w:val="27"/>
          <w:szCs w:val="27"/>
        </w:rPr>
        <w:t>роков эксплуатации, непредставления показаний.</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139. Субъекты электроэнергетики, потребители электрической энергии (мощности) и иные владельцы приборов учета электрической эн</w:t>
      </w:r>
      <w:r>
        <w:rPr>
          <w:rStyle w:val="ed"/>
          <w:color w:val="333333"/>
          <w:sz w:val="27"/>
          <w:szCs w:val="27"/>
        </w:rPr>
        <w:t>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w:t>
      </w:r>
      <w:r>
        <w:rPr>
          <w:rStyle w:val="ed"/>
          <w:color w:val="333333"/>
          <w:sz w:val="27"/>
          <w:szCs w:val="27"/>
        </w:rPr>
        <w:t>нные с указанными поставками услуги, на безвозмездной основе.</w:t>
      </w:r>
    </w:p>
    <w:p w:rsidR="00000000" w:rsidRDefault="003235E9">
      <w:pPr>
        <w:pStyle w:val="a3"/>
        <w:spacing w:line="300" w:lineRule="auto"/>
        <w:divId w:val="910969025"/>
        <w:rPr>
          <w:color w:val="333333"/>
          <w:sz w:val="27"/>
          <w:szCs w:val="27"/>
        </w:rPr>
      </w:pPr>
      <w:r>
        <w:rPr>
          <w:rStyle w:val="ed"/>
          <w:color w:val="333333"/>
          <w:sz w:val="27"/>
          <w:szCs w:val="27"/>
        </w:rPr>
        <w:t xml:space="preserve">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w:t>
      </w:r>
      <w:r>
        <w:rPr>
          <w:rStyle w:val="ed"/>
          <w:color w:val="333333"/>
          <w:sz w:val="27"/>
          <w:szCs w:val="27"/>
        </w:rPr>
        <w:t>(или)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w:t>
      </w:r>
      <w:r>
        <w:rPr>
          <w:rStyle w:val="ed"/>
          <w:color w:val="333333"/>
          <w:sz w:val="27"/>
          <w:szCs w:val="27"/>
        </w:rPr>
        <w:t>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w:t>
      </w:r>
      <w:r>
        <w:rPr>
          <w:rStyle w:val="ed"/>
          <w:color w:val="333333"/>
          <w:sz w:val="27"/>
          <w:szCs w:val="27"/>
        </w:rPr>
        <w:t xml:space="preserve">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 </w:t>
      </w:r>
    </w:p>
    <w:p w:rsidR="00000000" w:rsidRDefault="003235E9">
      <w:pPr>
        <w:pStyle w:val="a3"/>
        <w:spacing w:line="300" w:lineRule="auto"/>
        <w:divId w:val="910969025"/>
        <w:rPr>
          <w:color w:val="333333"/>
          <w:sz w:val="27"/>
          <w:szCs w:val="27"/>
        </w:rPr>
      </w:pPr>
      <w:r>
        <w:rPr>
          <w:rStyle w:val="ed"/>
          <w:color w:val="333333"/>
          <w:sz w:val="27"/>
          <w:szCs w:val="27"/>
        </w:rPr>
        <w:t>Лицо, владеющее на праве собственности или ином законном основании (далее - собственник (владелец) э</w:t>
      </w:r>
      <w:r>
        <w:rPr>
          <w:rStyle w:val="ed"/>
          <w:color w:val="333333"/>
          <w:sz w:val="27"/>
          <w:szCs w:val="27"/>
        </w:rPr>
        <w:t>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w:t>
      </w:r>
      <w:r>
        <w:rPr>
          <w:rStyle w:val="ed"/>
          <w:color w:val="333333"/>
          <w:sz w:val="27"/>
          <w:szCs w:val="27"/>
        </w:rPr>
        <w:t>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w:t>
      </w:r>
      <w:r>
        <w:rPr>
          <w:rStyle w:val="ed"/>
          <w:color w:val="333333"/>
          <w:sz w:val="27"/>
          <w:szCs w:val="27"/>
        </w:rPr>
        <w:t xml:space="preserve">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w:t>
      </w:r>
      <w:r>
        <w:rPr>
          <w:rStyle w:val="ed"/>
          <w:color w:val="333333"/>
          <w:sz w:val="27"/>
          <w:szCs w:val="27"/>
        </w:rPr>
        <w:t xml:space="preserve">) и иных собственников соответствующих приборов учета. </w:t>
      </w:r>
    </w:p>
    <w:p w:rsidR="00000000" w:rsidRDefault="003235E9">
      <w:pPr>
        <w:pStyle w:val="a3"/>
        <w:spacing w:line="300" w:lineRule="auto"/>
        <w:divId w:val="910969025"/>
        <w:rPr>
          <w:color w:val="333333"/>
          <w:sz w:val="27"/>
          <w:szCs w:val="27"/>
        </w:rPr>
      </w:pPr>
      <w:r>
        <w:rPr>
          <w:rStyle w:val="ed"/>
          <w:color w:val="333333"/>
          <w:sz w:val="27"/>
          <w:szCs w:val="27"/>
        </w:rPr>
        <w:t xml:space="preserve">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w:t>
      </w:r>
      <w:r>
        <w:rPr>
          <w:rStyle w:val="ed"/>
          <w:color w:val="333333"/>
          <w:sz w:val="27"/>
          <w:szCs w:val="27"/>
        </w:rPr>
        <w:t>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w:t>
      </w:r>
      <w:r>
        <w:rPr>
          <w:rStyle w:val="ed"/>
          <w:color w:val="333333"/>
          <w:sz w:val="27"/>
          <w:szCs w:val="27"/>
        </w:rPr>
        <w:t>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w:t>
      </w:r>
      <w:r>
        <w:rPr>
          <w:rStyle w:val="ed"/>
          <w:color w:val="333333"/>
          <w:sz w:val="27"/>
          <w:szCs w:val="27"/>
        </w:rPr>
        <w:t xml:space="preserve">чета и (или) иное оборудование, которое используется для обеспечения коммерческого учета электрической энергии (мощности). </w:t>
      </w:r>
    </w:p>
    <w:p w:rsidR="00000000" w:rsidRDefault="003235E9">
      <w:pPr>
        <w:pStyle w:val="a3"/>
        <w:spacing w:line="300" w:lineRule="auto"/>
        <w:divId w:val="910969025"/>
        <w:rPr>
          <w:color w:val="333333"/>
          <w:sz w:val="27"/>
          <w:szCs w:val="27"/>
        </w:rPr>
      </w:pPr>
      <w:r>
        <w:rPr>
          <w:rStyle w:val="ed"/>
          <w:color w:val="333333"/>
          <w:sz w:val="27"/>
          <w:szCs w:val="27"/>
        </w:rPr>
        <w:t>Указанные лица в соответствии с законодательством Российской Федерации обязаны возместить сетевой организации (гарантирующему постав</w:t>
      </w:r>
      <w:r>
        <w:rPr>
          <w:rStyle w:val="ed"/>
          <w:color w:val="333333"/>
          <w:sz w:val="27"/>
          <w:szCs w:val="27"/>
        </w:rPr>
        <w:t>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w:t>
      </w:r>
      <w:r>
        <w:rPr>
          <w:rStyle w:val="ed"/>
          <w:color w:val="333333"/>
          <w:sz w:val="27"/>
          <w:szCs w:val="27"/>
        </w:rPr>
        <w:t>еспечения коммерческого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и сетевая организация вправе установить контрольные пломбы и индикаторы антимагнитных пломб, пломбы и устройства, позволяющие фиксировать факт несанкционированного вмеш</w:t>
      </w:r>
      <w:r>
        <w:rPr>
          <w:rStyle w:val="ed"/>
          <w:color w:val="333333"/>
          <w:sz w:val="27"/>
          <w:szCs w:val="27"/>
        </w:rPr>
        <w:t>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w:t>
      </w:r>
      <w:r>
        <w:rPr>
          <w:rStyle w:val="ed"/>
          <w:color w:val="333333"/>
          <w:sz w:val="27"/>
          <w:szCs w:val="27"/>
        </w:rPr>
        <w:t>а установку таких пломб, устройств и конструкций с потребителя не взимается.</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140. Определение объема потребления (производства) электрической энергии (мощности) на розничных</w:t>
      </w:r>
      <w:r>
        <w:rPr>
          <w:rStyle w:val="ed"/>
          <w:color w:val="333333"/>
          <w:sz w:val="27"/>
          <w:szCs w:val="27"/>
        </w:rPr>
        <w:t xml:space="preserve">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000000" w:rsidRDefault="003235E9">
      <w:pPr>
        <w:pStyle w:val="a3"/>
        <w:spacing w:line="300" w:lineRule="auto"/>
        <w:divId w:val="910969025"/>
        <w:rPr>
          <w:color w:val="333333"/>
          <w:sz w:val="27"/>
          <w:szCs w:val="27"/>
        </w:rPr>
      </w:pPr>
      <w:r>
        <w:rPr>
          <w:rStyle w:val="ed"/>
          <w:color w:val="333333"/>
          <w:sz w:val="27"/>
          <w:szCs w:val="27"/>
        </w:rPr>
        <w:t>показаний приборов учета, в том числе включенных в состав измерительных комплексо</w:t>
      </w:r>
      <w:r>
        <w:rPr>
          <w:rStyle w:val="ed"/>
          <w:color w:val="333333"/>
          <w:sz w:val="27"/>
          <w:szCs w:val="27"/>
        </w:rPr>
        <w:t>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отсутствия актуальных показаний или непригодности к</w:t>
      </w:r>
      <w:r>
        <w:rPr>
          <w:rStyle w:val="ed"/>
          <w:color w:val="333333"/>
          <w:sz w:val="27"/>
          <w:szCs w:val="27"/>
        </w:rPr>
        <w:t xml:space="preserve">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приложением № 3. Замещающей информацией являются показа</w:t>
      </w:r>
      <w:r>
        <w:rPr>
          <w:rStyle w:val="ed"/>
          <w:color w:val="333333"/>
          <w:sz w:val="27"/>
          <w:szCs w:val="27"/>
        </w:rPr>
        <w:t>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000000" w:rsidRDefault="003235E9">
      <w:pPr>
        <w:pStyle w:val="a3"/>
        <w:spacing w:line="300" w:lineRule="auto"/>
        <w:divId w:val="910969025"/>
        <w:rPr>
          <w:color w:val="333333"/>
          <w:sz w:val="27"/>
          <w:szCs w:val="27"/>
        </w:rPr>
      </w:pPr>
      <w:r>
        <w:rPr>
          <w:rStyle w:val="ed"/>
          <w:color w:val="333333"/>
          <w:sz w:val="27"/>
          <w:szCs w:val="27"/>
        </w:rPr>
        <w:t>Под и</w:t>
      </w:r>
      <w:r>
        <w:rPr>
          <w:rStyle w:val="ed"/>
          <w:color w:val="333333"/>
          <w:sz w:val="27"/>
          <w:szCs w:val="27"/>
        </w:rPr>
        <w:t>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w:t>
      </w:r>
      <w:r>
        <w:rPr>
          <w:rStyle w:val="ed"/>
          <w:color w:val="333333"/>
          <w:sz w:val="27"/>
          <w:szCs w:val="27"/>
        </w:rPr>
        <w:t>именяемые к приборам учета, применяются к измерительным комплексам, если иное прямо не установлено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Под системой учета для целей настоящего документа понимается совокупность приборов учета, измерительных комплексов, связующих и вычисли</w:t>
      </w:r>
      <w:r>
        <w:rPr>
          <w:rStyle w:val="ed"/>
          <w:color w:val="333333"/>
          <w:sz w:val="27"/>
          <w:szCs w:val="27"/>
        </w:rPr>
        <w:t>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000000" w:rsidRDefault="003235E9">
      <w:pPr>
        <w:pStyle w:val="a3"/>
        <w:spacing w:line="300" w:lineRule="auto"/>
        <w:divId w:val="910969025"/>
        <w:rPr>
          <w:color w:val="333333"/>
          <w:sz w:val="27"/>
          <w:szCs w:val="27"/>
        </w:rPr>
      </w:pPr>
      <w:r>
        <w:rPr>
          <w:rStyle w:val="ed"/>
          <w:color w:val="333333"/>
          <w:sz w:val="27"/>
          <w:szCs w:val="27"/>
        </w:rPr>
        <w:t>Под интегральным прибором учета для целей на</w:t>
      </w:r>
      <w:r>
        <w:rPr>
          <w:rStyle w:val="ed"/>
          <w:color w:val="333333"/>
          <w:sz w:val="27"/>
          <w:szCs w:val="27"/>
        </w:rPr>
        <w:t>стоящего документа понимается прибор учета, обеспечивающий учет электрической энергии суммарно по состоянию на определенный момент времени.</w:t>
      </w:r>
    </w:p>
    <w:p w:rsidR="00000000" w:rsidRDefault="003235E9">
      <w:pPr>
        <w:pStyle w:val="a3"/>
        <w:spacing w:line="300" w:lineRule="auto"/>
        <w:divId w:val="910969025"/>
        <w:rPr>
          <w:color w:val="333333"/>
          <w:sz w:val="27"/>
          <w:szCs w:val="27"/>
        </w:rPr>
      </w:pPr>
      <w:r>
        <w:rPr>
          <w:rStyle w:val="ed"/>
          <w:color w:val="333333"/>
          <w:sz w:val="27"/>
          <w:szCs w:val="27"/>
        </w:rPr>
        <w:t>Под прибором учета, присоединенным к интеллектуальной системе учета электрической энергии (мощности), для целей наст</w:t>
      </w:r>
      <w:r>
        <w:rPr>
          <w:rStyle w:val="ed"/>
          <w:color w:val="333333"/>
          <w:sz w:val="27"/>
          <w:szCs w:val="27"/>
        </w:rPr>
        <w:t xml:space="preserve">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w:t>
      </w:r>
      <w:r>
        <w:rPr>
          <w:rStyle w:val="ed"/>
          <w:color w:val="333333"/>
          <w:sz w:val="27"/>
          <w:szCs w:val="27"/>
        </w:rPr>
        <w:t xml:space="preserve">соответствии с правилами предоставления доступа к минимальному набору функций интеллектуальных систем учета электрической энергии (мощности), предусмотренными пунктом 1 статьи 21 Федерального закона </w:t>
      </w:r>
      <w:r>
        <w:rPr>
          <w:rStyle w:val="cmd"/>
          <w:color w:val="333333"/>
          <w:sz w:val="27"/>
          <w:szCs w:val="27"/>
        </w:rPr>
        <w:t>"Об электроэнергетике"</w:t>
      </w:r>
      <w:r>
        <w:rPr>
          <w:rStyle w:val="ed"/>
          <w:color w:val="333333"/>
          <w:sz w:val="27"/>
          <w:szCs w:val="27"/>
        </w:rPr>
        <w:t xml:space="preserve"> (далее - правила предоставления до</w:t>
      </w:r>
      <w:r>
        <w:rPr>
          <w:rStyle w:val="ed"/>
          <w:color w:val="333333"/>
          <w:sz w:val="27"/>
          <w:szCs w:val="27"/>
        </w:rPr>
        <w:t>ступа к минимальному набору функций интеллектуальных систем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w:t>
      </w:r>
      <w:r>
        <w:rPr>
          <w:rStyle w:val="ed"/>
          <w:color w:val="333333"/>
          <w:sz w:val="27"/>
          <w:szCs w:val="27"/>
        </w:rPr>
        <w:t xml:space="preserve">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 </w:t>
      </w:r>
    </w:p>
    <w:p w:rsidR="00000000" w:rsidRDefault="003235E9">
      <w:pPr>
        <w:pStyle w:val="a3"/>
        <w:spacing w:line="300" w:lineRule="auto"/>
        <w:divId w:val="910969025"/>
        <w:rPr>
          <w:color w:val="333333"/>
          <w:sz w:val="27"/>
          <w:szCs w:val="27"/>
        </w:rPr>
      </w:pPr>
      <w:r>
        <w:rPr>
          <w:rStyle w:val="ed"/>
          <w:color w:val="333333"/>
          <w:sz w:val="27"/>
          <w:szCs w:val="27"/>
        </w:rPr>
        <w:t>141. Для целей определения объемов потребления (производства) электрической эн</w:t>
      </w:r>
      <w:r>
        <w:rPr>
          <w:rStyle w:val="ed"/>
          <w:color w:val="333333"/>
          <w:sz w:val="27"/>
          <w:szCs w:val="27"/>
        </w:rPr>
        <w:t>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w:t>
      </w:r>
      <w:r>
        <w:rPr>
          <w:rStyle w:val="ed"/>
          <w:color w:val="333333"/>
          <w:sz w:val="27"/>
          <w:szCs w:val="27"/>
        </w:rPr>
        <w:t xml:space="preserve">йской Федерации об обеспечении единства измерений, постановления Правительства Российской Федерации </w:t>
      </w:r>
      <w:r>
        <w:rPr>
          <w:rStyle w:val="cmd"/>
          <w:color w:val="333333"/>
          <w:sz w:val="27"/>
          <w:szCs w:val="27"/>
        </w:rPr>
        <w:t>от 17 июля 2015 г. № 719</w:t>
      </w:r>
      <w:r>
        <w:rPr>
          <w:rStyle w:val="ed"/>
          <w:color w:val="333333"/>
          <w:sz w:val="27"/>
          <w:szCs w:val="27"/>
        </w:rPr>
        <w:t xml:space="preserve"> "О подтверждении производства промышленной продукции на территории Российской Федерации" (при условии наличия таких приборов учета </w:t>
      </w:r>
      <w:r>
        <w:rPr>
          <w:rStyle w:val="ed"/>
          <w:color w:val="333333"/>
          <w:sz w:val="27"/>
          <w:szCs w:val="27"/>
        </w:rPr>
        <w:t>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w:t>
      </w:r>
      <w:r>
        <w:rPr>
          <w:rStyle w:val="ed"/>
          <w:color w:val="333333"/>
          <w:sz w:val="27"/>
          <w:szCs w:val="27"/>
        </w:rPr>
        <w:t>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w:t>
      </w:r>
      <w:r>
        <w:rPr>
          <w:rStyle w:val="ed"/>
          <w:color w:val="333333"/>
          <w:sz w:val="27"/>
          <w:szCs w:val="27"/>
        </w:rPr>
        <w:t xml:space="preserve"> до истечения срока эксплуатации либо выхода таких приборов учета из строя или их утраты.</w:t>
      </w:r>
      <w:r>
        <w:rPr>
          <w:rStyle w:val="mark"/>
          <w:color w:val="333333"/>
          <w:sz w:val="27"/>
          <w:szCs w:val="27"/>
        </w:rPr>
        <w:t> (В редакции постановлений Правительства Российской Федерации от 21.12.2020 № 2184, от 29.12.2020 № 2339)</w:t>
      </w:r>
    </w:p>
    <w:p w:rsidR="00000000" w:rsidRDefault="003235E9">
      <w:pPr>
        <w:pStyle w:val="a3"/>
        <w:spacing w:line="300" w:lineRule="auto"/>
        <w:divId w:val="910969025"/>
        <w:rPr>
          <w:color w:val="333333"/>
          <w:sz w:val="27"/>
          <w:szCs w:val="27"/>
        </w:rPr>
      </w:pPr>
      <w:r>
        <w:rPr>
          <w:rStyle w:val="ed"/>
          <w:color w:val="333333"/>
          <w:sz w:val="27"/>
          <w:szCs w:val="27"/>
        </w:rPr>
        <w:t>С 1 января 2022 г. для учета электрической энергии (мощности)</w:t>
      </w:r>
      <w:r>
        <w:rPr>
          <w:rStyle w:val="ed"/>
          <w:color w:val="333333"/>
          <w:sz w:val="27"/>
          <w:szCs w:val="27"/>
        </w:rPr>
        <w:t xml:space="preserve">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правилами предоставления доступа к ми</w:t>
      </w:r>
      <w:r>
        <w:rPr>
          <w:rStyle w:val="ed"/>
          <w:color w:val="333333"/>
          <w:sz w:val="27"/>
          <w:szCs w:val="27"/>
        </w:rPr>
        <w:t xml:space="preserve">нимальному набору функций интеллектуальных систем учета электрической энергии (мощности) с учетом установленных пунктом 150 настоящего документа особенностей оснащения приборами учета многоквартирных домов, разрешение на строительство которых выдано после </w:t>
      </w:r>
      <w:r>
        <w:rPr>
          <w:rStyle w:val="ed"/>
          <w:color w:val="333333"/>
          <w:sz w:val="27"/>
          <w:szCs w:val="27"/>
        </w:rPr>
        <w:t>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r>
        <w:rPr>
          <w:rStyle w:val="mark"/>
          <w:color w:val="333333"/>
          <w:sz w:val="27"/>
          <w:szCs w:val="27"/>
        </w:rPr>
        <w:t> (В редакции Постановления Правительства Российской Федераци</w:t>
      </w:r>
      <w:r>
        <w:rPr>
          <w:rStyle w:val="mark"/>
          <w:color w:val="333333"/>
          <w:sz w:val="27"/>
          <w:szCs w:val="27"/>
        </w:rPr>
        <w:t>и от 21.12.2020 № 2184)</w:t>
      </w:r>
    </w:p>
    <w:p w:rsidR="00000000" w:rsidRDefault="003235E9">
      <w:pPr>
        <w:pStyle w:val="a3"/>
        <w:spacing w:line="300" w:lineRule="auto"/>
        <w:divId w:val="910969025"/>
        <w:rPr>
          <w:color w:val="333333"/>
          <w:sz w:val="27"/>
          <w:szCs w:val="27"/>
        </w:rPr>
      </w:pPr>
      <w:r>
        <w:rPr>
          <w:rStyle w:val="ed"/>
          <w:color w:val="333333"/>
          <w:sz w:val="27"/>
          <w:szCs w:val="27"/>
        </w:rP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w:t>
      </w:r>
      <w:r>
        <w:rPr>
          <w:rStyle w:val="ed"/>
          <w:color w:val="333333"/>
          <w:sz w:val="27"/>
          <w:szCs w:val="27"/>
        </w:rPr>
        <w:t>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000000" w:rsidRDefault="003235E9">
      <w:pPr>
        <w:pStyle w:val="a3"/>
        <w:spacing w:line="300" w:lineRule="auto"/>
        <w:divId w:val="910969025"/>
        <w:rPr>
          <w:color w:val="333333"/>
          <w:sz w:val="27"/>
          <w:szCs w:val="27"/>
        </w:rPr>
      </w:pPr>
      <w:r>
        <w:rPr>
          <w:rStyle w:val="ed"/>
          <w:color w:val="333333"/>
          <w:sz w:val="27"/>
          <w:szCs w:val="27"/>
        </w:rPr>
        <w:t>Субъекты электроэнергетики и потребители электрической энер</w:t>
      </w:r>
      <w:r>
        <w:rPr>
          <w:rStyle w:val="ed"/>
          <w:color w:val="333333"/>
          <w:sz w:val="27"/>
          <w:szCs w:val="27"/>
        </w:rPr>
        <w:t>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w:t>
      </w:r>
      <w:r>
        <w:rPr>
          <w:rStyle w:val="ed"/>
          <w:color w:val="333333"/>
          <w:sz w:val="27"/>
          <w:szCs w:val="27"/>
        </w:rPr>
        <w:t xml:space="preserve">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правил предоставления доступа к минимальному набору функций интеллектуальных </w:t>
      </w:r>
      <w:r>
        <w:rPr>
          <w:rStyle w:val="ed"/>
          <w:color w:val="333333"/>
          <w:sz w:val="27"/>
          <w:szCs w:val="27"/>
        </w:rPr>
        <w:t xml:space="preserve">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 </w:t>
      </w:r>
    </w:p>
    <w:p w:rsidR="00000000" w:rsidRDefault="003235E9">
      <w:pPr>
        <w:pStyle w:val="a3"/>
        <w:spacing w:line="300" w:lineRule="auto"/>
        <w:divId w:val="910969025"/>
        <w:rPr>
          <w:color w:val="333333"/>
          <w:sz w:val="27"/>
          <w:szCs w:val="27"/>
        </w:rPr>
      </w:pPr>
      <w:r>
        <w:rPr>
          <w:rStyle w:val="ed"/>
          <w:color w:val="333333"/>
          <w:sz w:val="27"/>
          <w:szCs w:val="27"/>
        </w:rPr>
        <w:t>Кл</w:t>
      </w:r>
      <w:r>
        <w:rPr>
          <w:rStyle w:val="ed"/>
          <w:color w:val="333333"/>
          <w:sz w:val="27"/>
          <w:szCs w:val="27"/>
        </w:rPr>
        <w:t>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000000" w:rsidRDefault="003235E9">
      <w:pPr>
        <w:pStyle w:val="a3"/>
        <w:spacing w:line="300" w:lineRule="auto"/>
        <w:divId w:val="910969025"/>
        <w:rPr>
          <w:color w:val="333333"/>
          <w:sz w:val="27"/>
          <w:szCs w:val="27"/>
        </w:rPr>
      </w:pPr>
      <w:r>
        <w:rPr>
          <w:rStyle w:val="ed"/>
          <w:color w:val="333333"/>
          <w:sz w:val="27"/>
          <w:szCs w:val="27"/>
        </w:rPr>
        <w:t>142. Если приборы учета, соответствующие требованиям настоящего документа, расположены по обе стороны г</w:t>
      </w:r>
      <w:r>
        <w:rPr>
          <w:rStyle w:val="ed"/>
          <w:color w:val="333333"/>
          <w:sz w:val="27"/>
          <w:szCs w:val="27"/>
        </w:rPr>
        <w:t>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w:t>
      </w:r>
      <w:r>
        <w:rPr>
          <w:rStyle w:val="ed"/>
          <w:color w:val="333333"/>
          <w:sz w:val="27"/>
          <w:szCs w:val="27"/>
        </w:rPr>
        <w:t>териев (в порядке убывания приоритета):</w:t>
      </w:r>
    </w:p>
    <w:p w:rsidR="00000000" w:rsidRDefault="003235E9">
      <w:pPr>
        <w:pStyle w:val="a3"/>
        <w:spacing w:line="300" w:lineRule="auto"/>
        <w:divId w:val="910969025"/>
        <w:rPr>
          <w:color w:val="333333"/>
          <w:sz w:val="27"/>
          <w:szCs w:val="27"/>
        </w:rPr>
      </w:pPr>
      <w:r>
        <w:rPr>
          <w:rStyle w:val="ed"/>
          <w:color w:val="333333"/>
          <w:sz w:val="27"/>
          <w:szCs w:val="27"/>
        </w:rPr>
        <w:t>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пункте 136 настоя</w:t>
      </w:r>
      <w:r>
        <w:rPr>
          <w:rStyle w:val="ed"/>
          <w:color w:val="333333"/>
          <w:sz w:val="27"/>
          <w:szCs w:val="27"/>
        </w:rPr>
        <w:t>щего документа. Такой прибор учета становится расчетным прибором учета с даты допуска его в эксплуатацию;</w:t>
      </w:r>
    </w:p>
    <w:p w:rsidR="00000000" w:rsidRDefault="003235E9">
      <w:pPr>
        <w:pStyle w:val="a3"/>
        <w:spacing w:line="300" w:lineRule="auto"/>
        <w:divId w:val="910969025"/>
        <w:rPr>
          <w:color w:val="333333"/>
          <w:sz w:val="27"/>
          <w:szCs w:val="27"/>
        </w:rPr>
      </w:pPr>
      <w:r>
        <w:rPr>
          <w:rStyle w:val="ed"/>
          <w:color w:val="333333"/>
          <w:sz w:val="27"/>
          <w:szCs w:val="27"/>
        </w:rP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w:t>
      </w:r>
      <w:r>
        <w:rPr>
          <w:rStyle w:val="ed"/>
          <w:color w:val="333333"/>
          <w:sz w:val="27"/>
          <w:szCs w:val="27"/>
        </w:rPr>
        <w:t>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000000" w:rsidRDefault="003235E9">
      <w:pPr>
        <w:pStyle w:val="a3"/>
        <w:spacing w:line="300" w:lineRule="auto"/>
        <w:divId w:val="910969025"/>
        <w:rPr>
          <w:color w:val="333333"/>
          <w:sz w:val="27"/>
          <w:szCs w:val="27"/>
        </w:rPr>
      </w:pPr>
      <w:r>
        <w:rPr>
          <w:rStyle w:val="ed"/>
          <w:color w:val="333333"/>
          <w:sz w:val="27"/>
          <w:szCs w:val="27"/>
        </w:rPr>
        <w:t>при равных величинах потерь электрической энергии от места устан</w:t>
      </w:r>
      <w:r>
        <w:rPr>
          <w:rStyle w:val="ed"/>
          <w:color w:val="333333"/>
          <w:sz w:val="27"/>
          <w:szCs w:val="27"/>
        </w:rPr>
        <w:t>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w:t>
      </w:r>
      <w:r>
        <w:rPr>
          <w:rStyle w:val="ed"/>
          <w:color w:val="333333"/>
          <w:sz w:val="27"/>
          <w:szCs w:val="27"/>
        </w:rPr>
        <w:t>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000000" w:rsidRDefault="003235E9">
      <w:pPr>
        <w:pStyle w:val="a3"/>
        <w:spacing w:line="300" w:lineRule="auto"/>
        <w:divId w:val="910969025"/>
        <w:rPr>
          <w:color w:val="333333"/>
          <w:sz w:val="27"/>
          <w:szCs w:val="27"/>
        </w:rPr>
      </w:pPr>
      <w:r>
        <w:rPr>
          <w:rStyle w:val="ed"/>
          <w:color w:val="333333"/>
          <w:sz w:val="27"/>
          <w:szCs w:val="27"/>
        </w:rPr>
        <w:t>при равенстве условий, указанных в абзацах втором и третьем настоящего пункта, в качестве расчетного прибора у</w:t>
      </w:r>
      <w:r>
        <w:rPr>
          <w:rStyle w:val="ed"/>
          <w:color w:val="333333"/>
          <w:sz w:val="27"/>
          <w:szCs w:val="27"/>
        </w:rPr>
        <w:t>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000000" w:rsidRDefault="003235E9">
      <w:pPr>
        <w:pStyle w:val="a3"/>
        <w:spacing w:line="300" w:lineRule="auto"/>
        <w:divId w:val="910969025"/>
        <w:rPr>
          <w:color w:val="333333"/>
          <w:sz w:val="27"/>
          <w:szCs w:val="27"/>
        </w:rPr>
      </w:pPr>
      <w:r>
        <w:rPr>
          <w:rStyle w:val="ed"/>
          <w:color w:val="333333"/>
          <w:sz w:val="27"/>
          <w:szCs w:val="27"/>
        </w:rPr>
        <w:t>при равенстве условий, указанных в абзацах втором - четвертом настоящего пункта, в качеств</w:t>
      </w:r>
      <w:r>
        <w:rPr>
          <w:rStyle w:val="ed"/>
          <w:color w:val="333333"/>
          <w:sz w:val="27"/>
          <w:szCs w:val="27"/>
        </w:rPr>
        <w:t>е расчетного прибора учета принимается прибор учета, входящий в состав автоматизированной информационно-измерительной системы учета.</w:t>
      </w:r>
    </w:p>
    <w:p w:rsidR="00000000" w:rsidRDefault="003235E9">
      <w:pPr>
        <w:pStyle w:val="a3"/>
        <w:spacing w:line="300" w:lineRule="auto"/>
        <w:divId w:val="910969025"/>
        <w:rPr>
          <w:color w:val="333333"/>
          <w:sz w:val="27"/>
          <w:szCs w:val="27"/>
        </w:rPr>
      </w:pPr>
      <w:r>
        <w:rPr>
          <w:rStyle w:val="ed"/>
          <w:color w:val="333333"/>
          <w:sz w:val="27"/>
          <w:szCs w:val="27"/>
        </w:rPr>
        <w:t>При этом приборы учета, расположенные по иную сторону границы балансовой принадлежности от расчетных приборов учета по согл</w:t>
      </w:r>
      <w:r>
        <w:rPr>
          <w:rStyle w:val="ed"/>
          <w:color w:val="333333"/>
          <w:sz w:val="27"/>
          <w:szCs w:val="27"/>
        </w:rPr>
        <w:t>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w:t>
      </w:r>
      <w:r>
        <w:rPr>
          <w:rStyle w:val="ed"/>
          <w:color w:val="333333"/>
          <w:sz w:val="27"/>
          <w:szCs w:val="27"/>
        </w:rPr>
        <w:t>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w:t>
      </w:r>
      <w:r>
        <w:rPr>
          <w:rStyle w:val="ed"/>
          <w:color w:val="333333"/>
          <w:sz w:val="27"/>
          <w:szCs w:val="27"/>
        </w:rPr>
        <w:t>ляются расчеты на розничном рынке.</w:t>
      </w:r>
    </w:p>
    <w:p w:rsidR="00000000" w:rsidRDefault="003235E9">
      <w:pPr>
        <w:pStyle w:val="a3"/>
        <w:spacing w:line="300" w:lineRule="auto"/>
        <w:divId w:val="910969025"/>
        <w:rPr>
          <w:color w:val="333333"/>
          <w:sz w:val="27"/>
          <w:szCs w:val="27"/>
        </w:rPr>
      </w:pPr>
      <w:r>
        <w:rPr>
          <w:rStyle w:val="ed"/>
          <w:color w:val="333333"/>
          <w:sz w:val="27"/>
          <w:szCs w:val="27"/>
        </w:rP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143. Если определение объемов пот</w:t>
      </w:r>
      <w:r>
        <w:rPr>
          <w:rStyle w:val="ed"/>
          <w:color w:val="333333"/>
          <w:sz w:val="27"/>
          <w:szCs w:val="27"/>
        </w:rPr>
        <w:t>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w:t>
      </w:r>
      <w:r>
        <w:rPr>
          <w:rStyle w:val="ed"/>
          <w:color w:val="333333"/>
          <w:sz w:val="27"/>
          <w:szCs w:val="27"/>
        </w:rPr>
        <w:t xml:space="preserve">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w:t>
      </w:r>
      <w:r>
        <w:rPr>
          <w:rStyle w:val="ed"/>
          <w:color w:val="333333"/>
          <w:sz w:val="27"/>
          <w:szCs w:val="27"/>
        </w:rPr>
        <w:t>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w:t>
      </w:r>
      <w:r>
        <w:rPr>
          <w:rStyle w:val="ed"/>
          <w:color w:val="333333"/>
          <w:sz w:val="27"/>
          <w:szCs w:val="27"/>
        </w:rPr>
        <w:t>,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w:t>
      </w:r>
      <w:r>
        <w:rPr>
          <w:rStyle w:val="ed"/>
          <w:color w:val="333333"/>
          <w:sz w:val="27"/>
          <w:szCs w:val="27"/>
        </w:rPr>
        <w:t>щности) и мест расположения приборов учета по отношению к соответствующим точкам поставки.</w:t>
      </w:r>
    </w:p>
    <w:p w:rsidR="00000000" w:rsidRDefault="003235E9">
      <w:pPr>
        <w:pStyle w:val="a3"/>
        <w:spacing w:line="300" w:lineRule="auto"/>
        <w:divId w:val="910969025"/>
        <w:rPr>
          <w:color w:val="333333"/>
          <w:sz w:val="27"/>
          <w:szCs w:val="27"/>
        </w:rPr>
      </w:pPr>
      <w:r>
        <w:rPr>
          <w:rStyle w:val="ed"/>
          <w:color w:val="333333"/>
          <w:sz w:val="27"/>
          <w:szCs w:val="27"/>
        </w:rPr>
        <w:t>144. </w:t>
      </w:r>
      <w:r>
        <w:rPr>
          <w:rStyle w:val="ed"/>
          <w:color w:val="333333"/>
          <w:sz w:val="27"/>
          <w:szCs w:val="27"/>
        </w:rPr>
        <w:t>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w:t>
      </w:r>
      <w:r>
        <w:rPr>
          <w:rStyle w:val="ed"/>
          <w:color w:val="333333"/>
          <w:sz w:val="27"/>
          <w:szCs w:val="27"/>
        </w:rPr>
        <w:t>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w:t>
      </w:r>
      <w:r>
        <w:rPr>
          <w:rStyle w:val="ed"/>
          <w:color w:val="333333"/>
          <w:sz w:val="27"/>
          <w:szCs w:val="27"/>
        </w:rPr>
        <w:t>торым в соответствии с настоящим пунктом допускается использование интегральных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w:t>
      </w:r>
      <w:r>
        <w:rPr>
          <w:rStyle w:val="ed"/>
          <w:color w:val="333333"/>
          <w:sz w:val="27"/>
          <w:szCs w:val="27"/>
        </w:rPr>
        <w:t>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w:t>
      </w:r>
      <w:r>
        <w:rPr>
          <w:rStyle w:val="ed"/>
          <w:color w:val="333333"/>
          <w:sz w:val="27"/>
          <w:szCs w:val="27"/>
        </w:rPr>
        <w:t xml:space="preserve">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w:t>
      </w:r>
      <w:r>
        <w:rPr>
          <w:rStyle w:val="ed"/>
          <w:color w:val="333333"/>
          <w:sz w:val="27"/>
          <w:szCs w:val="27"/>
        </w:rPr>
        <w:t>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w:t>
      </w:r>
      <w:r>
        <w:rPr>
          <w:rStyle w:val="ed"/>
          <w:color w:val="333333"/>
          <w:sz w:val="27"/>
          <w:szCs w:val="27"/>
        </w:rPr>
        <w:t xml:space="preserve">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w:t>
      </w:r>
      <w:r>
        <w:rPr>
          <w:rStyle w:val="ed"/>
          <w:color w:val="333333"/>
          <w:sz w:val="27"/>
          <w:szCs w:val="27"/>
        </w:rPr>
        <w:t>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w:t>
      </w:r>
      <w:r>
        <w:rPr>
          <w:rStyle w:val="ed"/>
          <w:color w:val="333333"/>
          <w:sz w:val="27"/>
          <w:szCs w:val="27"/>
        </w:rPr>
        <w:t xml:space="preserve">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w:t>
      </w:r>
      <w:r>
        <w:rPr>
          <w:rStyle w:val="ed"/>
          <w:color w:val="333333"/>
          <w:sz w:val="27"/>
          <w:szCs w:val="27"/>
        </w:rPr>
        <w:t>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w:t>
      </w:r>
      <w:r>
        <w:rPr>
          <w:rStyle w:val="ed"/>
          <w:color w:val="333333"/>
          <w:sz w:val="27"/>
          <w:szCs w:val="27"/>
        </w:rPr>
        <w:t>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000000" w:rsidRDefault="003235E9">
      <w:pPr>
        <w:pStyle w:val="a3"/>
        <w:spacing w:line="300" w:lineRule="auto"/>
        <w:divId w:val="910969025"/>
        <w:rPr>
          <w:color w:val="333333"/>
          <w:sz w:val="27"/>
          <w:szCs w:val="27"/>
        </w:rPr>
      </w:pPr>
      <w:r>
        <w:rPr>
          <w:rStyle w:val="ed"/>
          <w:color w:val="333333"/>
          <w:sz w:val="27"/>
          <w:szCs w:val="27"/>
        </w:rPr>
        <w:t>При этом в случае если к энергопринимающим ус</w:t>
      </w:r>
      <w:r>
        <w:rPr>
          <w:rStyle w:val="ed"/>
          <w:color w:val="333333"/>
          <w:sz w:val="27"/>
          <w:szCs w:val="27"/>
        </w:rPr>
        <w:t>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w:t>
      </w:r>
      <w:r>
        <w:rPr>
          <w:rStyle w:val="ed"/>
          <w:color w:val="333333"/>
          <w:sz w:val="27"/>
          <w:szCs w:val="27"/>
        </w:rPr>
        <w:t xml:space="preserve">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w:t>
      </w:r>
      <w:r>
        <w:rPr>
          <w:rStyle w:val="ed"/>
          <w:color w:val="333333"/>
          <w:sz w:val="27"/>
          <w:szCs w:val="27"/>
        </w:rPr>
        <w:t>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w:t>
      </w:r>
      <w:r>
        <w:rPr>
          <w:rStyle w:val="ed"/>
          <w:color w:val="333333"/>
          <w:sz w:val="27"/>
          <w:szCs w:val="27"/>
        </w:rPr>
        <w:t>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w:t>
      </w:r>
      <w:r>
        <w:rPr>
          <w:rStyle w:val="ed"/>
          <w:color w:val="333333"/>
          <w:sz w:val="27"/>
          <w:szCs w:val="27"/>
        </w:rPr>
        <w:t>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w:t>
      </w:r>
      <w:r>
        <w:rPr>
          <w:rStyle w:val="ed"/>
          <w:color w:val="333333"/>
          <w:sz w:val="27"/>
          <w:szCs w:val="27"/>
        </w:rPr>
        <w:t>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w:t>
      </w:r>
      <w:r>
        <w:rPr>
          <w:rStyle w:val="ed"/>
          <w:color w:val="333333"/>
          <w:sz w:val="27"/>
          <w:szCs w:val="27"/>
        </w:rPr>
        <w:t>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w:t>
      </w:r>
      <w:r>
        <w:rPr>
          <w:rStyle w:val="ed"/>
          <w:color w:val="333333"/>
          <w:sz w:val="27"/>
          <w:szCs w:val="27"/>
        </w:rPr>
        <w:t>ределению по часам суток, принимается исходя из замещающей информации.</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При этом указанный порядок определения почасовых объемов потребления электрической энергии применяется</w:t>
      </w:r>
      <w:r>
        <w:rPr>
          <w:rStyle w:val="ed"/>
          <w:color w:val="333333"/>
          <w:sz w:val="27"/>
          <w:szCs w:val="27"/>
        </w:rPr>
        <w:t xml:space="preserve"> в отношении потребителей с максимальной мощностью не менее 670 кВт.</w:t>
      </w:r>
    </w:p>
    <w:p w:rsidR="00000000" w:rsidRDefault="003235E9">
      <w:pPr>
        <w:pStyle w:val="a3"/>
        <w:spacing w:line="300" w:lineRule="auto"/>
        <w:divId w:val="910969025"/>
        <w:rPr>
          <w:color w:val="333333"/>
          <w:sz w:val="27"/>
          <w:szCs w:val="27"/>
        </w:rPr>
      </w:pPr>
      <w:r>
        <w:rPr>
          <w:rStyle w:val="ed"/>
          <w:color w:val="333333"/>
          <w:sz w:val="27"/>
          <w:szCs w:val="27"/>
        </w:rPr>
        <w:t xml:space="preserve">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w:t>
      </w:r>
      <w:r>
        <w:rPr>
          <w:rStyle w:val="ed"/>
          <w:color w:val="333333"/>
          <w:sz w:val="27"/>
          <w:szCs w:val="27"/>
        </w:rPr>
        <w:t>на оптовом рынке, подлежат установке приборы учета, соответствующие требованиям Правил оптового рынка для субъектов оптового рынка.</w:t>
      </w:r>
    </w:p>
    <w:p w:rsidR="00000000" w:rsidRDefault="003235E9">
      <w:pPr>
        <w:pStyle w:val="a3"/>
        <w:spacing w:line="300" w:lineRule="auto"/>
        <w:divId w:val="910969025"/>
        <w:rPr>
          <w:color w:val="333333"/>
          <w:sz w:val="27"/>
          <w:szCs w:val="27"/>
        </w:rPr>
      </w:pPr>
      <w:r>
        <w:rPr>
          <w:rStyle w:val="ed"/>
          <w:color w:val="333333"/>
          <w:sz w:val="27"/>
          <w:szCs w:val="27"/>
        </w:rPr>
        <w:t>Собственник (владелец) энергопринимающего оборудования (объекта по производству электрической энергии (мощности) и (или) эне</w:t>
      </w:r>
      <w:r>
        <w:rPr>
          <w:rStyle w:val="ed"/>
          <w:color w:val="333333"/>
          <w:sz w:val="27"/>
          <w:szCs w:val="27"/>
        </w:rPr>
        <w:t>ргосбытовая (энергоснабжающая) организация, осуществляющие в отношении точек поставки розничного рынка, совпадающих с точками поставки, входящими в состав групп точек поставки на оптовом рынке и не входящими в группу точек поставки гарантирующего поставщик</w:t>
      </w:r>
      <w:r>
        <w:rPr>
          <w:rStyle w:val="ed"/>
          <w:color w:val="333333"/>
          <w:sz w:val="27"/>
          <w:szCs w:val="27"/>
        </w:rPr>
        <w:t>а, куплю-продажи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вправе обеспечить установку (замену) приборов учета в таких точках са</w:t>
      </w:r>
      <w:r>
        <w:rPr>
          <w:rStyle w:val="ed"/>
          <w:color w:val="333333"/>
          <w:sz w:val="27"/>
          <w:szCs w:val="27"/>
        </w:rPr>
        <w:t>мостоятельно. В таком случае указанные лица самостоятельно организовывают их допуск в эксплуатацию, а также осуществляют их дальнейшую эксплуатацию.</w:t>
      </w:r>
    </w:p>
    <w:p w:rsidR="00000000" w:rsidRDefault="003235E9">
      <w:pPr>
        <w:pStyle w:val="a3"/>
        <w:spacing w:line="300" w:lineRule="auto"/>
        <w:divId w:val="910969025"/>
        <w:rPr>
          <w:color w:val="333333"/>
          <w:sz w:val="27"/>
          <w:szCs w:val="27"/>
        </w:rPr>
      </w:pPr>
      <w:r>
        <w:rPr>
          <w:rStyle w:val="ed"/>
          <w:color w:val="333333"/>
          <w:sz w:val="27"/>
          <w:szCs w:val="27"/>
        </w:rPr>
        <w:t xml:space="preserve">Реализация обязанностей сетевой организации, предусмотренных пунктом 136 настоящего документа, в отношении </w:t>
      </w:r>
      <w:r>
        <w:rPr>
          <w:rStyle w:val="ed"/>
          <w:color w:val="333333"/>
          <w:sz w:val="27"/>
          <w:szCs w:val="27"/>
        </w:rPr>
        <w:t>точек поставки, входящих в состав групп точек поставки на оптовом рынке, осуществляется не ранее получения уведомления от собственника (владельца) энергопринимающего оборудования (объекта по производству электрической энергии (мощности) и (или) энергосбыто</w:t>
      </w:r>
      <w:r>
        <w:rPr>
          <w:rStyle w:val="ed"/>
          <w:color w:val="333333"/>
          <w:sz w:val="27"/>
          <w:szCs w:val="27"/>
        </w:rPr>
        <w:t>вой (энергоснабжающей) организации, осуществляющих куплю-продажу электрической энергии (мощности) по соответствующей точке поставки на розничном рынке электрической энергии, об отказе в дальнейшем осуществлять приобретение, установку и замену приборов учет</w:t>
      </w:r>
      <w:r>
        <w:rPr>
          <w:rStyle w:val="ed"/>
          <w:color w:val="333333"/>
          <w:sz w:val="27"/>
          <w:szCs w:val="27"/>
        </w:rPr>
        <w:t>а электрической энергии и (или) иного оборудования, которые необходимы для обеспечения коммерческого учета электрической энергии (мощности). Указанное уведомление должно быть направлено в адрес сетевой организации не позднее 6 месяцев до истечения срока ме</w:t>
      </w:r>
      <w:r>
        <w:rPr>
          <w:rStyle w:val="ed"/>
          <w:color w:val="333333"/>
          <w:sz w:val="27"/>
          <w:szCs w:val="27"/>
        </w:rPr>
        <w:t>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настоящим разделом.</w:t>
      </w:r>
    </w:p>
    <w:p w:rsidR="00000000" w:rsidRDefault="003235E9">
      <w:pPr>
        <w:pStyle w:val="a3"/>
        <w:spacing w:line="300" w:lineRule="auto"/>
        <w:divId w:val="910969025"/>
        <w:rPr>
          <w:color w:val="333333"/>
          <w:sz w:val="27"/>
          <w:szCs w:val="27"/>
        </w:rPr>
      </w:pPr>
      <w:r>
        <w:rPr>
          <w:rStyle w:val="ed"/>
          <w:color w:val="333333"/>
          <w:sz w:val="27"/>
          <w:szCs w:val="27"/>
        </w:rPr>
        <w:t>146. Если иное не установлено в настоящем пункте, сете</w:t>
      </w:r>
      <w:r>
        <w:rPr>
          <w:rStyle w:val="ed"/>
          <w:color w:val="333333"/>
          <w:sz w:val="27"/>
          <w:szCs w:val="27"/>
        </w:rPr>
        <w:t>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w:t>
      </w:r>
      <w:r>
        <w:rPr>
          <w:rStyle w:val="ed"/>
          <w:color w:val="333333"/>
          <w:sz w:val="27"/>
          <w:szCs w:val="27"/>
        </w:rPr>
        <w:t>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w:t>
      </w:r>
      <w:r>
        <w:rPr>
          <w:rStyle w:val="ed"/>
          <w:color w:val="333333"/>
          <w:sz w:val="27"/>
          <w:szCs w:val="27"/>
        </w:rPr>
        <w:t>откой и передачей показаний приборов учета в адрес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w:t>
      </w:r>
      <w:r>
        <w:rPr>
          <w:rStyle w:val="ed"/>
          <w:color w:val="333333"/>
          <w:sz w:val="27"/>
          <w:szCs w:val="27"/>
        </w:rPr>
        <w:t>х точках (группах точек) поставки.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w:t>
      </w:r>
      <w:r>
        <w:rPr>
          <w:rStyle w:val="ed"/>
          <w:color w:val="333333"/>
          <w:sz w:val="27"/>
          <w:szCs w:val="27"/>
        </w:rPr>
        <w:t>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w:t>
      </w:r>
      <w:r>
        <w:rPr>
          <w:rStyle w:val="ed"/>
          <w:color w:val="333333"/>
          <w:sz w:val="27"/>
          <w:szCs w:val="27"/>
        </w:rPr>
        <w:t>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w:t>
      </w:r>
      <w:r>
        <w:rPr>
          <w:rStyle w:val="ed"/>
          <w:color w:val="333333"/>
          <w:sz w:val="27"/>
          <w:szCs w:val="27"/>
        </w:rPr>
        <w:t>им поставщиком.</w:t>
      </w:r>
    </w:p>
    <w:p w:rsidR="00000000" w:rsidRDefault="003235E9">
      <w:pPr>
        <w:pStyle w:val="a3"/>
        <w:spacing w:line="300" w:lineRule="auto"/>
        <w:divId w:val="910969025"/>
        <w:rPr>
          <w:color w:val="333333"/>
          <w:sz w:val="27"/>
          <w:szCs w:val="27"/>
        </w:rPr>
      </w:pPr>
      <w:r>
        <w:rPr>
          <w:rStyle w:val="ed"/>
          <w:color w:val="333333"/>
          <w:sz w:val="27"/>
          <w:szCs w:val="27"/>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w:t>
      </w:r>
      <w:r>
        <w:rPr>
          <w:rStyle w:val="ed"/>
          <w:color w:val="333333"/>
          <w:sz w:val="27"/>
          <w:szCs w:val="27"/>
        </w:rPr>
        <w:t xml:space="preserve">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w:t>
      </w:r>
      <w:r>
        <w:rPr>
          <w:rStyle w:val="ed"/>
          <w:color w:val="333333"/>
          <w:sz w:val="27"/>
          <w:szCs w:val="27"/>
        </w:rPr>
        <w:t>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000000" w:rsidRDefault="003235E9">
      <w:pPr>
        <w:pStyle w:val="a3"/>
        <w:spacing w:line="300" w:lineRule="auto"/>
        <w:divId w:val="910969025"/>
        <w:rPr>
          <w:color w:val="333333"/>
          <w:sz w:val="27"/>
          <w:szCs w:val="27"/>
        </w:rPr>
      </w:pPr>
      <w:r>
        <w:rPr>
          <w:rStyle w:val="ed"/>
          <w:color w:val="333333"/>
          <w:sz w:val="27"/>
          <w:szCs w:val="27"/>
        </w:rPr>
        <w:t>Соглашением между сетевой организацией и гарантирующим поставщиком мо</w:t>
      </w:r>
      <w:r>
        <w:rPr>
          <w:rStyle w:val="ed"/>
          <w:color w:val="333333"/>
          <w:sz w:val="27"/>
          <w:szCs w:val="27"/>
        </w:rPr>
        <w:t>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w:t>
      </w:r>
      <w:r>
        <w:rPr>
          <w:rStyle w:val="ed"/>
          <w:color w:val="333333"/>
          <w:sz w:val="27"/>
          <w:szCs w:val="27"/>
        </w:rPr>
        <w:t xml:space="preserve"> связанными со сбором, обработкой и передачей показаний приборов учета,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w:t>
      </w:r>
      <w:r>
        <w:rPr>
          <w:rStyle w:val="ed"/>
          <w:color w:val="333333"/>
          <w:sz w:val="27"/>
          <w:szCs w:val="27"/>
        </w:rPr>
        <w:t>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w:t>
      </w:r>
      <w:r>
        <w:rPr>
          <w:rStyle w:val="ed"/>
          <w:color w:val="333333"/>
          <w:sz w:val="27"/>
          <w:szCs w:val="27"/>
        </w:rPr>
        <w:t>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w:t>
      </w:r>
      <w:r>
        <w:rPr>
          <w:rStyle w:val="ed"/>
          <w:color w:val="333333"/>
          <w:sz w:val="27"/>
          <w:szCs w:val="27"/>
        </w:rPr>
        <w:t xml:space="preserve"> учета и измерительных трансформаторов, а также компонентов, связанных со сбором и обработкой показаний приборов учета.</w:t>
      </w:r>
    </w:p>
    <w:p w:rsidR="00000000" w:rsidRDefault="003235E9">
      <w:pPr>
        <w:pStyle w:val="a3"/>
        <w:spacing w:line="300" w:lineRule="auto"/>
        <w:divId w:val="910969025"/>
        <w:rPr>
          <w:color w:val="333333"/>
          <w:sz w:val="27"/>
          <w:szCs w:val="27"/>
        </w:rPr>
      </w:pPr>
      <w:r>
        <w:rPr>
          <w:rStyle w:val="ed"/>
          <w:color w:val="333333"/>
          <w:sz w:val="27"/>
          <w:szCs w:val="27"/>
        </w:rPr>
        <w:t>147. При технологическом присоединении энергопринимающих устройств потребителей электрической энергии, объектов по производству электрич</w:t>
      </w:r>
      <w:r>
        <w:rPr>
          <w:rStyle w:val="ed"/>
          <w:color w:val="333333"/>
          <w:sz w:val="27"/>
          <w:szCs w:val="27"/>
        </w:rPr>
        <w:t>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w:t>
      </w:r>
      <w:r>
        <w:rPr>
          <w:rStyle w:val="ed"/>
          <w:color w:val="333333"/>
          <w:sz w:val="27"/>
          <w:szCs w:val="27"/>
        </w:rPr>
        <w:t>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Правилами технологического присоединения.</w:t>
      </w:r>
    </w:p>
    <w:p w:rsidR="00000000" w:rsidRDefault="003235E9">
      <w:pPr>
        <w:pStyle w:val="a3"/>
        <w:spacing w:line="300" w:lineRule="auto"/>
        <w:divId w:val="910969025"/>
        <w:rPr>
          <w:color w:val="333333"/>
          <w:sz w:val="27"/>
          <w:szCs w:val="27"/>
        </w:rPr>
      </w:pPr>
      <w:r>
        <w:rPr>
          <w:rStyle w:val="ed"/>
          <w:color w:val="333333"/>
          <w:sz w:val="27"/>
          <w:szCs w:val="27"/>
        </w:rPr>
        <w:t>Для уче</w:t>
      </w:r>
      <w:r>
        <w:rPr>
          <w:rStyle w:val="ed"/>
          <w:color w:val="333333"/>
          <w:sz w:val="27"/>
          <w:szCs w:val="27"/>
        </w:rPr>
        <w:t>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w:t>
      </w:r>
      <w:r>
        <w:rPr>
          <w:rStyle w:val="ed"/>
          <w:color w:val="333333"/>
          <w:sz w:val="27"/>
          <w:szCs w:val="27"/>
        </w:rPr>
        <w:t>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w:t>
      </w:r>
      <w:r>
        <w:rPr>
          <w:rStyle w:val="ed"/>
          <w:color w:val="333333"/>
          <w:sz w:val="27"/>
          <w:szCs w:val="27"/>
        </w:rPr>
        <w:t>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w:t>
      </w:r>
      <w:r>
        <w:rPr>
          <w:rStyle w:val="ed"/>
          <w:color w:val="333333"/>
          <w:sz w:val="27"/>
          <w:szCs w:val="27"/>
        </w:rPr>
        <w:t>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w:t>
      </w:r>
      <w:r>
        <w:rPr>
          <w:rStyle w:val="ed"/>
          <w:color w:val="333333"/>
          <w:sz w:val="27"/>
          <w:szCs w:val="27"/>
        </w:rPr>
        <w:t>ения оборудования, преобразующего частоту вырабатываемой таким генерирующим оборудованием электрической энергии, с электрической сетью.</w:t>
      </w:r>
      <w:r>
        <w:rPr>
          <w:rStyle w:val="mark"/>
          <w:color w:val="333333"/>
          <w:sz w:val="27"/>
          <w:szCs w:val="27"/>
        </w:rPr>
        <w:t xml:space="preserve"> (В редакции постановлений Правительства Российской Федерации </w:t>
      </w:r>
      <w:r>
        <w:rPr>
          <w:rStyle w:val="cmd"/>
          <w:color w:val="333333"/>
          <w:sz w:val="27"/>
          <w:szCs w:val="27"/>
        </w:rPr>
        <w:t>от 29.08.2020 № 1298</w:t>
      </w:r>
      <w:r>
        <w:rPr>
          <w:rStyle w:val="mark"/>
          <w:color w:val="333333"/>
          <w:sz w:val="27"/>
          <w:szCs w:val="27"/>
        </w:rPr>
        <w:t>, от 02.03.2021 № 299)</w:t>
      </w:r>
    </w:p>
    <w:p w:rsidR="00000000" w:rsidRDefault="003235E9">
      <w:pPr>
        <w:pStyle w:val="a3"/>
        <w:spacing w:line="300" w:lineRule="auto"/>
        <w:divId w:val="910969025"/>
        <w:rPr>
          <w:color w:val="333333"/>
          <w:sz w:val="27"/>
          <w:szCs w:val="27"/>
        </w:rPr>
      </w:pPr>
      <w:r>
        <w:rPr>
          <w:rStyle w:val="ed"/>
          <w:color w:val="333333"/>
          <w:sz w:val="27"/>
          <w:szCs w:val="27"/>
        </w:rPr>
        <w:t>При установке пр</w:t>
      </w:r>
      <w:r>
        <w:rPr>
          <w:rStyle w:val="ed"/>
          <w:color w:val="333333"/>
          <w:sz w:val="27"/>
          <w:szCs w:val="27"/>
        </w:rPr>
        <w:t>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w:t>
      </w:r>
      <w:r>
        <w:rPr>
          <w:rStyle w:val="ed"/>
          <w:color w:val="333333"/>
          <w:sz w:val="27"/>
          <w:szCs w:val="27"/>
        </w:rPr>
        <w:t xml:space="preserve">бходимо руководствоваться документом (актом), который был оформлен и подписан позднее. </w:t>
      </w:r>
    </w:p>
    <w:p w:rsidR="00000000" w:rsidRDefault="003235E9">
      <w:pPr>
        <w:pStyle w:val="a3"/>
        <w:spacing w:line="300" w:lineRule="auto"/>
        <w:divId w:val="910969025"/>
        <w:rPr>
          <w:color w:val="333333"/>
          <w:sz w:val="27"/>
          <w:szCs w:val="27"/>
        </w:rPr>
      </w:pPr>
      <w:r>
        <w:rPr>
          <w:rStyle w:val="ed"/>
          <w:color w:val="333333"/>
          <w:sz w:val="27"/>
          <w:szCs w:val="27"/>
        </w:rP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w:t>
      </w:r>
      <w:r>
        <w:rPr>
          <w:rStyle w:val="ed"/>
          <w:color w:val="333333"/>
          <w:sz w:val="27"/>
          <w:szCs w:val="27"/>
        </w:rPr>
        <w:t>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w:t>
      </w:r>
      <w:r>
        <w:rPr>
          <w:rStyle w:val="ed"/>
          <w:color w:val="333333"/>
          <w:sz w:val="27"/>
          <w:szCs w:val="27"/>
        </w:rPr>
        <w:t>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000000" w:rsidRDefault="003235E9">
      <w:pPr>
        <w:pStyle w:val="a3"/>
        <w:spacing w:line="300" w:lineRule="auto"/>
        <w:divId w:val="910969025"/>
        <w:rPr>
          <w:color w:val="333333"/>
          <w:sz w:val="27"/>
          <w:szCs w:val="27"/>
        </w:rPr>
      </w:pPr>
      <w:r>
        <w:rPr>
          <w:rStyle w:val="ed"/>
          <w:color w:val="333333"/>
          <w:sz w:val="27"/>
          <w:szCs w:val="27"/>
        </w:rPr>
        <w:t>При отсутствии технической возможности установки прибора учета на границе балансовой принадлежнос</w:t>
      </w:r>
      <w:r>
        <w:rPr>
          <w:rStyle w:val="ed"/>
          <w:color w:val="333333"/>
          <w:sz w:val="27"/>
          <w:szCs w:val="27"/>
        </w:rPr>
        <w:t>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w:t>
      </w:r>
      <w:r>
        <w:rPr>
          <w:rStyle w:val="ed"/>
          <w:color w:val="333333"/>
          <w:sz w:val="27"/>
          <w:szCs w:val="27"/>
        </w:rPr>
        <w:t>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w:t>
      </w:r>
      <w:r>
        <w:rPr>
          <w:rStyle w:val="ed"/>
          <w:color w:val="333333"/>
          <w:sz w:val="27"/>
          <w:szCs w:val="27"/>
        </w:rPr>
        <w:t>ию такого прибора учета.</w:t>
      </w:r>
    </w:p>
    <w:p w:rsidR="00000000" w:rsidRDefault="003235E9">
      <w:pPr>
        <w:pStyle w:val="a3"/>
        <w:spacing w:line="300" w:lineRule="auto"/>
        <w:divId w:val="910969025"/>
        <w:rPr>
          <w:color w:val="333333"/>
          <w:sz w:val="27"/>
          <w:szCs w:val="27"/>
        </w:rPr>
      </w:pPr>
      <w:r>
        <w:rPr>
          <w:rStyle w:val="ed"/>
          <w:color w:val="333333"/>
          <w:sz w:val="27"/>
          <w:szCs w:val="27"/>
        </w:rP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w:t>
      </w:r>
      <w:r>
        <w:rPr>
          <w:rStyle w:val="ed"/>
          <w:color w:val="333333"/>
          <w:sz w:val="27"/>
          <w:szCs w:val="27"/>
        </w:rPr>
        <w:t>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w:t>
      </w:r>
      <w:r>
        <w:rPr>
          <w:rStyle w:val="ed"/>
          <w:color w:val="333333"/>
          <w:sz w:val="27"/>
          <w:szCs w:val="27"/>
        </w:rPr>
        <w:t>цы балансовой принадлежности объектов электроэнергетики (энергопринимающих устройств) до места установки прибора учета.</w:t>
      </w:r>
    </w:p>
    <w:p w:rsidR="00000000" w:rsidRDefault="003235E9">
      <w:pPr>
        <w:pStyle w:val="a3"/>
        <w:spacing w:line="300" w:lineRule="auto"/>
        <w:divId w:val="910969025"/>
        <w:rPr>
          <w:color w:val="333333"/>
          <w:sz w:val="27"/>
          <w:szCs w:val="27"/>
        </w:rPr>
      </w:pPr>
      <w:r>
        <w:rPr>
          <w:rStyle w:val="ed"/>
          <w:color w:val="333333"/>
          <w:sz w:val="27"/>
          <w:szCs w:val="27"/>
        </w:rPr>
        <w:t>Техническая возможность установки прибора учета отсутствует, если выполняется хотя бы одно из следующих условий:</w:t>
      </w:r>
    </w:p>
    <w:p w:rsidR="00000000" w:rsidRDefault="003235E9">
      <w:pPr>
        <w:pStyle w:val="a3"/>
        <w:spacing w:line="300" w:lineRule="auto"/>
        <w:divId w:val="910969025"/>
        <w:rPr>
          <w:color w:val="333333"/>
          <w:sz w:val="27"/>
          <w:szCs w:val="27"/>
        </w:rPr>
      </w:pPr>
      <w:r>
        <w:rPr>
          <w:rStyle w:val="ed"/>
          <w:color w:val="333333"/>
          <w:sz w:val="27"/>
          <w:szCs w:val="27"/>
        </w:rPr>
        <w:t>установка прибора учета</w:t>
      </w:r>
      <w:r>
        <w:rPr>
          <w:rStyle w:val="ed"/>
          <w:color w:val="333333"/>
          <w:sz w:val="27"/>
          <w:szCs w:val="27"/>
        </w:rPr>
        <w:t xml:space="preserve">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w:t>
      </w:r>
      <w:r>
        <w:rPr>
          <w:rStyle w:val="ed"/>
          <w:color w:val="333333"/>
          <w:sz w:val="27"/>
          <w:szCs w:val="27"/>
        </w:rPr>
        <w:t>новых объектов капитального строительства;</w:t>
      </w:r>
    </w:p>
    <w:p w:rsidR="00000000" w:rsidRDefault="003235E9">
      <w:pPr>
        <w:pStyle w:val="a3"/>
        <w:spacing w:line="300" w:lineRule="auto"/>
        <w:divId w:val="910969025"/>
        <w:rPr>
          <w:color w:val="333333"/>
          <w:sz w:val="27"/>
          <w:szCs w:val="27"/>
        </w:rPr>
      </w:pPr>
      <w:r>
        <w:rPr>
          <w:rStyle w:val="ed"/>
          <w:color w:val="333333"/>
          <w:sz w:val="27"/>
          <w:szCs w:val="27"/>
        </w:rP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w:t>
      </w:r>
      <w:r>
        <w:rPr>
          <w:rStyle w:val="ed"/>
          <w:color w:val="333333"/>
          <w:sz w:val="27"/>
          <w:szCs w:val="27"/>
        </w:rPr>
        <w:t xml:space="preserve"> с законодательством Российской Федерации об обеспечении единства измерений и о техническом регулировании.</w:t>
      </w:r>
    </w:p>
    <w:p w:rsidR="00000000" w:rsidRDefault="003235E9">
      <w:pPr>
        <w:pStyle w:val="a3"/>
        <w:spacing w:line="300" w:lineRule="auto"/>
        <w:divId w:val="910969025"/>
        <w:rPr>
          <w:color w:val="333333"/>
          <w:sz w:val="27"/>
          <w:szCs w:val="27"/>
        </w:rPr>
      </w:pPr>
      <w:r>
        <w:rPr>
          <w:rStyle w:val="ed"/>
          <w:color w:val="333333"/>
          <w:sz w:val="27"/>
          <w:szCs w:val="27"/>
        </w:rP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w:t>
      </w:r>
      <w:r>
        <w:rPr>
          <w:rStyle w:val="ed"/>
          <w:color w:val="333333"/>
          <w:sz w:val="27"/>
          <w:szCs w:val="27"/>
        </w:rPr>
        <w:t>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в отношении ветхого и (или) аварийного объекта ранее не был допущен в эксплуатацию прибор учета, реализация обязанностей сетевой организации (гарантирующего поставщика - в отношении коллективных (общедомовых) приборов учета), предусмотренных </w:t>
      </w:r>
      <w:r>
        <w:rPr>
          <w:rStyle w:val="ed"/>
          <w:color w:val="333333"/>
          <w:sz w:val="27"/>
          <w:szCs w:val="27"/>
        </w:rPr>
        <w:t xml:space="preserve">пунктом 136 настоящего документа, в отношении точек поставки таких объектов осуществляется не ранее проведения их собственником (управляющей организацией, товариществом собственников жилья, жилищным кооперативом или иным специализированным потребительским </w:t>
      </w:r>
      <w:r>
        <w:rPr>
          <w:rStyle w:val="ed"/>
          <w:color w:val="333333"/>
          <w:sz w:val="27"/>
          <w:szCs w:val="27"/>
        </w:rPr>
        <w:t>кооперативом (далее - лицо, осуществляющее управление многоквартирным домом), а при непосредственном управлении собственниками помещений в многоквартирном доме - лицом, привлекаемым собственниками помещений в многоквартирном доме по договорам оказания услу</w:t>
      </w:r>
      <w:r>
        <w:rPr>
          <w:rStyle w:val="ed"/>
          <w:color w:val="333333"/>
          <w:sz w:val="27"/>
          <w:szCs w:val="27"/>
        </w:rPr>
        <w:t>г по содержанию и (или) выполнению работ по ремонту внутридомовых электрических систем) реконструкции, в результате которой будут устранены обстоятельства, являющиеся причиной технической невозможности установки прибора учета и получения обращения от таког</w:t>
      </w:r>
      <w:r>
        <w:rPr>
          <w:rStyle w:val="ed"/>
          <w:color w:val="333333"/>
          <w:sz w:val="27"/>
          <w:szCs w:val="27"/>
        </w:rPr>
        <w:t>о собственника об установке прибора учета. Сетевая организация вправе установить прибор учета на объектах электросетевого хозяйства (за исключением коллективных (общедомовых) приборов учета), принадлежащих на праве собственности или ином законном основании</w:t>
      </w:r>
      <w:r>
        <w:rPr>
          <w:rStyle w:val="ed"/>
          <w:color w:val="333333"/>
          <w:sz w:val="27"/>
          <w:szCs w:val="27"/>
        </w:rPr>
        <w:t xml:space="preserve"> такой сетевой организации, с уведомлением собственника ветхого и (или) аварийного объекта об отсутствии необходимости устранения обстоятельств, являющихся причиной технической невозможности установки прибора учета в границах таких объектов.</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w:t>
      </w:r>
      <w:r>
        <w:rPr>
          <w:rStyle w:val="ed"/>
          <w:color w:val="333333"/>
          <w:sz w:val="27"/>
          <w:szCs w:val="27"/>
        </w:rPr>
        <w:t>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w:t>
      </w:r>
      <w:r>
        <w:rPr>
          <w:rStyle w:val="ed"/>
          <w:color w:val="333333"/>
          <w:sz w:val="27"/>
          <w:szCs w:val="27"/>
        </w:rPr>
        <w:t>ать почасовые измерения активной и реактивной энергии в сетях переменного тока в двух направлениях.</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148. В случае если прибор учета, в том числе коллективный (общедомовый) пр</w:t>
      </w:r>
      <w:r>
        <w:rPr>
          <w:rStyle w:val="ed"/>
          <w:color w:val="333333"/>
          <w:sz w:val="27"/>
          <w:szCs w:val="27"/>
        </w:rPr>
        <w:t>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w:t>
      </w:r>
      <w:r>
        <w:rPr>
          <w:rStyle w:val="ed"/>
          <w:color w:val="333333"/>
          <w:sz w:val="27"/>
          <w:szCs w:val="27"/>
        </w:rPr>
        <w:t>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w:t>
      </w:r>
      <w:r>
        <w:rPr>
          <w:rStyle w:val="ed"/>
          <w:color w:val="333333"/>
          <w:sz w:val="27"/>
          <w:szCs w:val="27"/>
        </w:rPr>
        <w:t xml:space="preserve">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w:t>
      </w:r>
      <w:r>
        <w:rPr>
          <w:rStyle w:val="ed"/>
          <w:color w:val="333333"/>
          <w:sz w:val="27"/>
          <w:szCs w:val="27"/>
        </w:rPr>
        <w:t xml:space="preserve">ее передаче по электрическим сетям. </w:t>
      </w:r>
    </w:p>
    <w:p w:rsidR="00000000" w:rsidRDefault="003235E9">
      <w:pPr>
        <w:pStyle w:val="a3"/>
        <w:spacing w:line="300" w:lineRule="auto"/>
        <w:divId w:val="910969025"/>
        <w:rPr>
          <w:color w:val="333333"/>
          <w:sz w:val="27"/>
          <w:szCs w:val="27"/>
        </w:rPr>
      </w:pPr>
      <w:r>
        <w:rPr>
          <w:rStyle w:val="ed"/>
          <w:color w:val="333333"/>
          <w:sz w:val="27"/>
          <w:szCs w:val="27"/>
        </w:rP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w:t>
      </w:r>
      <w:r>
        <w:rPr>
          <w:rStyle w:val="ed"/>
          <w:color w:val="333333"/>
          <w:sz w:val="27"/>
          <w:szCs w:val="27"/>
        </w:rPr>
        <w:t>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w:t>
      </w:r>
      <w:r>
        <w:rPr>
          <w:rStyle w:val="ed"/>
          <w:color w:val="333333"/>
          <w:sz w:val="27"/>
          <w:szCs w:val="27"/>
        </w:rPr>
        <w:t>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000000" w:rsidRDefault="003235E9">
      <w:pPr>
        <w:pStyle w:val="a3"/>
        <w:spacing w:line="300" w:lineRule="auto"/>
        <w:divId w:val="910969025"/>
        <w:rPr>
          <w:color w:val="333333"/>
          <w:sz w:val="27"/>
          <w:szCs w:val="27"/>
        </w:rPr>
      </w:pPr>
      <w:r>
        <w:rPr>
          <w:rStyle w:val="ed"/>
          <w:color w:val="333333"/>
          <w:sz w:val="27"/>
          <w:szCs w:val="27"/>
        </w:rPr>
        <w:t>149. В случае заключения договора энергоснабжения гражданами,</w:t>
      </w:r>
      <w:r>
        <w:rPr>
          <w:rStyle w:val="ed"/>
          <w:color w:val="333333"/>
          <w:sz w:val="27"/>
          <w:szCs w:val="27"/>
        </w:rPr>
        <w:t xml:space="preserve">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w:t>
      </w:r>
      <w:r>
        <w:rPr>
          <w:rStyle w:val="ed"/>
          <w:color w:val="333333"/>
          <w:sz w:val="27"/>
          <w:szCs w:val="27"/>
        </w:rPr>
        <w:t>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w:t>
      </w:r>
      <w:r>
        <w:rPr>
          <w:rStyle w:val="ed"/>
          <w:color w:val="333333"/>
          <w:sz w:val="27"/>
          <w:szCs w:val="27"/>
        </w:rPr>
        <w:t>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w:t>
      </w:r>
      <w:r>
        <w:rPr>
          <w:rStyle w:val="ed"/>
          <w:color w:val="333333"/>
          <w:sz w:val="27"/>
          <w:szCs w:val="27"/>
        </w:rPr>
        <w:t>а.</w:t>
      </w:r>
    </w:p>
    <w:p w:rsidR="00000000" w:rsidRDefault="003235E9">
      <w:pPr>
        <w:pStyle w:val="a3"/>
        <w:spacing w:line="300" w:lineRule="auto"/>
        <w:divId w:val="910969025"/>
        <w:rPr>
          <w:color w:val="333333"/>
          <w:sz w:val="27"/>
          <w:szCs w:val="27"/>
        </w:rPr>
      </w:pPr>
      <w:r>
        <w:rPr>
          <w:rStyle w:val="ed"/>
          <w:color w:val="333333"/>
          <w:sz w:val="27"/>
          <w:szCs w:val="27"/>
        </w:rP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w:t>
      </w:r>
      <w:r>
        <w:rPr>
          <w:rStyle w:val="ed"/>
          <w:color w:val="333333"/>
          <w:sz w:val="27"/>
          <w:szCs w:val="27"/>
        </w:rPr>
        <w:t>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w:t>
      </w:r>
      <w:r>
        <w:rPr>
          <w:rStyle w:val="ed"/>
          <w:color w:val="333333"/>
          <w:sz w:val="27"/>
          <w:szCs w:val="27"/>
        </w:rPr>
        <w:t>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w:t>
      </w:r>
      <w:r>
        <w:rPr>
          <w:rStyle w:val="ed"/>
          <w:color w:val="333333"/>
          <w:sz w:val="27"/>
          <w:szCs w:val="27"/>
        </w:rPr>
        <w:t>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w:t>
      </w:r>
      <w:r>
        <w:rPr>
          <w:rStyle w:val="ed"/>
          <w:color w:val="333333"/>
          <w:sz w:val="27"/>
          <w:szCs w:val="27"/>
        </w:rPr>
        <w:t xml:space="preserve">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w:t>
      </w:r>
      <w:r>
        <w:rPr>
          <w:rStyle w:val="ed"/>
          <w:color w:val="333333"/>
          <w:sz w:val="27"/>
          <w:szCs w:val="27"/>
        </w:rPr>
        <w:t>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000000" w:rsidRDefault="003235E9">
      <w:pPr>
        <w:pStyle w:val="a3"/>
        <w:spacing w:line="300" w:lineRule="auto"/>
        <w:divId w:val="910969025"/>
        <w:rPr>
          <w:color w:val="333333"/>
          <w:sz w:val="27"/>
          <w:szCs w:val="27"/>
        </w:rPr>
      </w:pPr>
      <w:r>
        <w:rPr>
          <w:rStyle w:val="ed"/>
          <w:color w:val="333333"/>
          <w:sz w:val="27"/>
          <w:szCs w:val="27"/>
        </w:rPr>
        <w:t>150. Многокв</w:t>
      </w:r>
      <w:r>
        <w:rPr>
          <w:rStyle w:val="ed"/>
          <w:color w:val="333333"/>
          <w:sz w:val="27"/>
          <w:szCs w:val="27"/>
        </w:rPr>
        <w:t>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w:t>
      </w:r>
      <w:r>
        <w:rPr>
          <w:rStyle w:val="ed"/>
          <w:color w:val="333333"/>
          <w:sz w:val="27"/>
          <w:szCs w:val="27"/>
        </w:rPr>
        <w:t xml:space="preserve">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пункте 137 настоящего документа, используется для ком</w:t>
      </w:r>
      <w:r>
        <w:rPr>
          <w:rStyle w:val="ed"/>
          <w:color w:val="333333"/>
          <w:sz w:val="27"/>
          <w:szCs w:val="27"/>
        </w:rPr>
        <w:t>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w:t>
      </w:r>
      <w:r>
        <w:rPr>
          <w:rStyle w:val="ed"/>
          <w:color w:val="333333"/>
          <w:sz w:val="27"/>
          <w:szCs w:val="27"/>
        </w:rPr>
        <w:t>ия доступа к минимальному набору функций интеллектуальных систем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С 1 января 2021 г. индивидуальные, общие (квартирные) и коллективные (общедомовые) приборы учета электрической энергии (измерительные трансформаторы) д</w:t>
      </w:r>
      <w:r>
        <w:rPr>
          <w:rStyle w:val="ed"/>
          <w:color w:val="333333"/>
          <w:sz w:val="27"/>
          <w:szCs w:val="27"/>
        </w:rPr>
        <w:t>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w:t>
      </w:r>
      <w:r>
        <w:rPr>
          <w:rStyle w:val="ed"/>
          <w:color w:val="333333"/>
          <w:sz w:val="27"/>
          <w:szCs w:val="27"/>
        </w:rPr>
        <w:t>ирного дома в эксплуатацию в порядке, установленном настоящим документом.</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151. Сетевые организации и гарантирующие поставщики осуществляют установку либо замену прибор</w:t>
      </w:r>
      <w:r>
        <w:rPr>
          <w:rStyle w:val="ed"/>
          <w:color w:val="333333"/>
          <w:sz w:val="27"/>
          <w:szCs w:val="27"/>
        </w:rPr>
        <w:t>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w:t>
      </w:r>
      <w:r>
        <w:rPr>
          <w:rStyle w:val="ed"/>
          <w:color w:val="333333"/>
          <w:sz w:val="27"/>
          <w:szCs w:val="27"/>
        </w:rPr>
        <w:t>ганизациям и иным лицам,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w:t>
      </w:r>
      <w:r>
        <w:rPr>
          <w:rStyle w:val="ed"/>
          <w:color w:val="333333"/>
          <w:sz w:val="27"/>
          <w:szCs w:val="27"/>
        </w:rPr>
        <w:t>анее, должны быть осуществлены до 31 декабря 2023 г. В иных случаях установка, замена или с учетом положений пункта 136 настоящего документа поверка прибора учета электрической энергии и допуск к эксплуатации прибора учета электрической энергии должны быть</w:t>
      </w:r>
      <w:r>
        <w:rPr>
          <w:rStyle w:val="ed"/>
          <w:color w:val="333333"/>
          <w:sz w:val="27"/>
          <w:szCs w:val="27"/>
        </w:rPr>
        <w:t xml:space="preserve"> осуществлены не позднее 6 месяцев:</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 xml:space="preserve">с даты истечения интервала между поверками или срока эксплуатации прибора учета, если соответствующая дата (срок) установлена в договоре </w:t>
      </w:r>
      <w:r>
        <w:rPr>
          <w:rStyle w:val="ed"/>
          <w:color w:val="333333"/>
          <w:sz w:val="27"/>
          <w:szCs w:val="27"/>
        </w:rPr>
        <w:t>энергоснабжения (оказания услуг по передаче электрической энергии);</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в иных случаях при нахождении прибора учета в границах балансовой принадлежности энергопринимающих устрой</w:t>
      </w:r>
      <w:r>
        <w:rPr>
          <w:rStyle w:val="ed"/>
          <w:color w:val="333333"/>
          <w:sz w:val="27"/>
          <w:szCs w:val="27"/>
        </w:rPr>
        <w:t>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w:t>
      </w:r>
      <w:r>
        <w:rPr>
          <w:rStyle w:val="ed"/>
          <w:color w:val="333333"/>
          <w:sz w:val="27"/>
          <w:szCs w:val="27"/>
        </w:rPr>
        <w:t>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w:t>
      </w:r>
      <w:r>
        <w:rPr>
          <w:rStyle w:val="ed"/>
          <w:color w:val="333333"/>
          <w:sz w:val="27"/>
          <w:szCs w:val="27"/>
        </w:rPr>
        <w:t xml:space="preserve">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 </w:t>
      </w:r>
    </w:p>
    <w:p w:rsidR="00000000" w:rsidRDefault="003235E9">
      <w:pPr>
        <w:pStyle w:val="a3"/>
        <w:spacing w:line="300" w:lineRule="auto"/>
        <w:divId w:val="910969025"/>
        <w:rPr>
          <w:color w:val="333333"/>
          <w:sz w:val="27"/>
          <w:szCs w:val="27"/>
        </w:rPr>
      </w:pPr>
      <w:r>
        <w:rPr>
          <w:rStyle w:val="ed"/>
          <w:color w:val="333333"/>
          <w:sz w:val="27"/>
          <w:szCs w:val="27"/>
        </w:rPr>
        <w:t>с даты выявления истечения срока поверки, срока эксплуатации, неисправности прибора учета в х</w:t>
      </w:r>
      <w:r>
        <w:rPr>
          <w:rStyle w:val="ed"/>
          <w:color w:val="333333"/>
          <w:sz w:val="27"/>
          <w:szCs w:val="27"/>
        </w:rPr>
        <w:t>оде проведения его проверки в установленном настоящим документом порядке;</w:t>
      </w:r>
    </w:p>
    <w:p w:rsidR="00000000" w:rsidRDefault="003235E9">
      <w:pPr>
        <w:pStyle w:val="a3"/>
        <w:spacing w:line="300" w:lineRule="auto"/>
        <w:divId w:val="910969025"/>
        <w:rPr>
          <w:color w:val="333333"/>
          <w:sz w:val="27"/>
          <w:szCs w:val="27"/>
        </w:rPr>
      </w:pPr>
      <w:r>
        <w:rPr>
          <w:rStyle w:val="ed"/>
          <w:color w:val="333333"/>
          <w:sz w:val="27"/>
          <w:szCs w:val="27"/>
        </w:rPr>
        <w:t>с даты признания прибора учета утраченным.</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w:t>
      </w:r>
      <w:r>
        <w:rPr>
          <w:rStyle w:val="ed"/>
          <w:color w:val="333333"/>
          <w:sz w:val="27"/>
          <w:szCs w:val="27"/>
        </w:rPr>
        <w:t>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абзаце втором настоящего пункта срока, в течение которого должен</w:t>
      </w:r>
      <w:r>
        <w:rPr>
          <w:rStyle w:val="ed"/>
          <w:color w:val="333333"/>
          <w:sz w:val="27"/>
          <w:szCs w:val="27"/>
        </w:rPr>
        <w:t xml:space="preserve"> быть установлен и допущен к эксплуатации прибор учета, до даты допуска прибора учета к эксплуатации уменьшается:</w:t>
      </w:r>
    </w:p>
    <w:p w:rsidR="00000000" w:rsidRDefault="003235E9">
      <w:pPr>
        <w:pStyle w:val="a3"/>
        <w:spacing w:line="300" w:lineRule="auto"/>
        <w:divId w:val="910969025"/>
        <w:rPr>
          <w:color w:val="333333"/>
          <w:sz w:val="27"/>
          <w:szCs w:val="27"/>
        </w:rPr>
      </w:pPr>
      <w:r>
        <w:rPr>
          <w:rStyle w:val="ed"/>
          <w:color w:val="333333"/>
          <w:sz w:val="27"/>
          <w:szCs w:val="27"/>
        </w:rPr>
        <w:t xml:space="preserve">на 15 процентов стоимости услуг по передаче электрической энергии (с учетом налога на добавленную стоимость) начиная с 1 января 2023 г.; </w:t>
      </w:r>
    </w:p>
    <w:p w:rsidR="00000000" w:rsidRDefault="003235E9">
      <w:pPr>
        <w:pStyle w:val="a3"/>
        <w:spacing w:line="300" w:lineRule="auto"/>
        <w:divId w:val="910969025"/>
        <w:rPr>
          <w:color w:val="333333"/>
          <w:sz w:val="27"/>
          <w:szCs w:val="27"/>
        </w:rPr>
      </w:pPr>
      <w:r>
        <w:rPr>
          <w:rStyle w:val="ed"/>
          <w:color w:val="333333"/>
          <w:sz w:val="27"/>
          <w:szCs w:val="27"/>
        </w:rPr>
        <w:t xml:space="preserve">на 30 процентов стоимости услуг по передаче электрической энергии (с учетом налога на добавленную стоимость) начиная с 1 января 2024 г.; </w:t>
      </w:r>
    </w:p>
    <w:p w:rsidR="00000000" w:rsidRDefault="003235E9">
      <w:pPr>
        <w:pStyle w:val="a3"/>
        <w:spacing w:line="300" w:lineRule="auto"/>
        <w:divId w:val="910969025"/>
        <w:rPr>
          <w:color w:val="333333"/>
          <w:sz w:val="27"/>
          <w:szCs w:val="27"/>
        </w:rPr>
      </w:pPr>
      <w:r>
        <w:rPr>
          <w:rStyle w:val="ed"/>
          <w:color w:val="333333"/>
          <w:sz w:val="27"/>
          <w:szCs w:val="27"/>
        </w:rPr>
        <w:t>на 50 процентов стоимости услуг по передаче электрической энергии (с учетом налога на добавленную стоимость) начиная с</w:t>
      </w:r>
      <w:r>
        <w:rPr>
          <w:rStyle w:val="ed"/>
          <w:color w:val="333333"/>
          <w:sz w:val="27"/>
          <w:szCs w:val="27"/>
        </w:rPr>
        <w:t xml:space="preserve"> 1 января 2025 г. </w:t>
      </w:r>
    </w:p>
    <w:p w:rsidR="00000000" w:rsidRDefault="003235E9">
      <w:pPr>
        <w:pStyle w:val="a3"/>
        <w:spacing w:line="300" w:lineRule="auto"/>
        <w:divId w:val="910969025"/>
        <w:rPr>
          <w:color w:val="333333"/>
          <w:sz w:val="27"/>
          <w:szCs w:val="27"/>
        </w:rPr>
      </w:pPr>
      <w:r>
        <w:rPr>
          <w:rStyle w:val="ed"/>
          <w:color w:val="333333"/>
          <w:sz w:val="27"/>
          <w:szCs w:val="27"/>
        </w:rPr>
        <w:t>В случае если прибор учета не будет установлен сетевой организацией в течение 3 месяцев с даты истечения указанного в абзаце втором настоящего пункта срока, величина, на которую изменяется стоимость услуг по передаче электрической энерги</w:t>
      </w:r>
      <w:r>
        <w:rPr>
          <w:rStyle w:val="ed"/>
          <w:color w:val="333333"/>
          <w:sz w:val="27"/>
          <w:szCs w:val="27"/>
        </w:rPr>
        <w:t>и, увеличивается в 2 раза.</w:t>
      </w:r>
    </w:p>
    <w:p w:rsidR="00000000" w:rsidRDefault="003235E9">
      <w:pPr>
        <w:pStyle w:val="a3"/>
        <w:spacing w:line="300" w:lineRule="auto"/>
        <w:divId w:val="910969025"/>
        <w:rPr>
          <w:color w:val="333333"/>
          <w:sz w:val="27"/>
          <w:szCs w:val="27"/>
        </w:rPr>
      </w:pPr>
      <w:r>
        <w:rPr>
          <w:rStyle w:val="ed"/>
          <w:color w:val="333333"/>
          <w:sz w:val="27"/>
          <w:szCs w:val="27"/>
        </w:rP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начиная с расчетного пер</w:t>
      </w:r>
      <w:r>
        <w:rPr>
          <w:rStyle w:val="ed"/>
          <w:color w:val="333333"/>
          <w:sz w:val="27"/>
          <w:szCs w:val="27"/>
        </w:rPr>
        <w:t>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w:t>
      </w:r>
      <w:r>
        <w:rPr>
          <w:rStyle w:val="ed"/>
          <w:color w:val="333333"/>
          <w:sz w:val="27"/>
          <w:szCs w:val="27"/>
        </w:rPr>
        <w:t>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w:t>
      </w:r>
      <w:r>
        <w:rPr>
          <w:rStyle w:val="ed"/>
          <w:color w:val="333333"/>
          <w:sz w:val="27"/>
          <w:szCs w:val="27"/>
        </w:rPr>
        <w:t>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неисполнения или ненадлежащего исполнения гарантирующим поставщиком обязанностей по уста</w:t>
      </w:r>
      <w:r>
        <w:rPr>
          <w:rStyle w:val="ed"/>
          <w:color w:val="333333"/>
          <w:sz w:val="27"/>
          <w:szCs w:val="27"/>
        </w:rPr>
        <w:t>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w:t>
      </w:r>
      <w:r>
        <w:rPr>
          <w:rStyle w:val="ed"/>
          <w:color w:val="333333"/>
          <w:sz w:val="27"/>
          <w:szCs w:val="27"/>
        </w:rPr>
        <w:t xml:space="preserve"> месяц с даты истечения указанного в абзаце втором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w:t>
      </w:r>
    </w:p>
    <w:p w:rsidR="00000000" w:rsidRDefault="003235E9">
      <w:pPr>
        <w:pStyle w:val="a3"/>
        <w:spacing w:line="300" w:lineRule="auto"/>
        <w:divId w:val="910969025"/>
        <w:rPr>
          <w:color w:val="333333"/>
          <w:sz w:val="27"/>
          <w:szCs w:val="27"/>
        </w:rPr>
      </w:pPr>
      <w:r>
        <w:rPr>
          <w:rStyle w:val="ed"/>
          <w:color w:val="333333"/>
          <w:sz w:val="27"/>
          <w:szCs w:val="27"/>
        </w:rPr>
        <w:t>на 15 проце</w:t>
      </w:r>
      <w:r>
        <w:rPr>
          <w:rStyle w:val="ed"/>
          <w:color w:val="333333"/>
          <w:sz w:val="27"/>
          <w:szCs w:val="27"/>
        </w:rPr>
        <w:t xml:space="preserve">нтов стоимости услуг по передаче электрической энергии (с учетом налога на добавленную стоимость) начиная с 1 января 2023 г.; </w:t>
      </w:r>
    </w:p>
    <w:p w:rsidR="00000000" w:rsidRDefault="003235E9">
      <w:pPr>
        <w:pStyle w:val="a3"/>
        <w:spacing w:line="300" w:lineRule="auto"/>
        <w:divId w:val="910969025"/>
        <w:rPr>
          <w:color w:val="333333"/>
          <w:sz w:val="27"/>
          <w:szCs w:val="27"/>
        </w:rPr>
      </w:pPr>
      <w:r>
        <w:rPr>
          <w:rStyle w:val="ed"/>
          <w:color w:val="333333"/>
          <w:sz w:val="27"/>
          <w:szCs w:val="27"/>
        </w:rPr>
        <w:t>на 30 процентов стоимости услуг по передаче электрической энергии (с учетом налога на добавленную стоимость) начиная с 1 января 2</w:t>
      </w:r>
      <w:r>
        <w:rPr>
          <w:rStyle w:val="ed"/>
          <w:color w:val="333333"/>
          <w:sz w:val="27"/>
          <w:szCs w:val="27"/>
        </w:rPr>
        <w:t xml:space="preserve">024 г.; </w:t>
      </w:r>
    </w:p>
    <w:p w:rsidR="00000000" w:rsidRDefault="003235E9">
      <w:pPr>
        <w:pStyle w:val="a3"/>
        <w:spacing w:line="300" w:lineRule="auto"/>
        <w:divId w:val="910969025"/>
        <w:rPr>
          <w:color w:val="333333"/>
          <w:sz w:val="27"/>
          <w:szCs w:val="27"/>
        </w:rPr>
      </w:pPr>
      <w:r>
        <w:rPr>
          <w:rStyle w:val="ed"/>
          <w:color w:val="333333"/>
          <w:sz w:val="27"/>
          <w:szCs w:val="27"/>
        </w:rPr>
        <w:t xml:space="preserve">на 50 процентов стоимости услуг по передаче электрической энергии (с учетом налога на добавленную стоимость) начиная с 1 января 2025 г. по соответствующей точке поставки. </w:t>
      </w:r>
    </w:p>
    <w:p w:rsidR="00000000" w:rsidRDefault="003235E9">
      <w:pPr>
        <w:pStyle w:val="a3"/>
        <w:spacing w:line="300" w:lineRule="auto"/>
        <w:divId w:val="910969025"/>
        <w:rPr>
          <w:color w:val="333333"/>
          <w:sz w:val="27"/>
          <w:szCs w:val="27"/>
        </w:rPr>
      </w:pPr>
      <w:r>
        <w:rPr>
          <w:rStyle w:val="ed"/>
          <w:color w:val="333333"/>
          <w:sz w:val="27"/>
          <w:szCs w:val="27"/>
        </w:rPr>
        <w:t>Объем потребления электрической энергии на общедомовые нужды определяется к</w:t>
      </w:r>
      <w:r>
        <w:rPr>
          <w:rStyle w:val="ed"/>
          <w:color w:val="333333"/>
          <w:sz w:val="27"/>
          <w:szCs w:val="27"/>
        </w:rPr>
        <w:t>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w:t>
      </w:r>
      <w:r>
        <w:rPr>
          <w:rStyle w:val="ed"/>
          <w:color w:val="333333"/>
          <w:sz w:val="27"/>
          <w:szCs w:val="27"/>
        </w:rPr>
        <w:t>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000000" w:rsidRDefault="003235E9">
      <w:pPr>
        <w:pStyle w:val="a3"/>
        <w:spacing w:line="300" w:lineRule="auto"/>
        <w:divId w:val="910969025"/>
        <w:rPr>
          <w:color w:val="333333"/>
          <w:sz w:val="27"/>
          <w:szCs w:val="27"/>
        </w:rPr>
      </w:pPr>
      <w:r>
        <w:rPr>
          <w:rStyle w:val="ed"/>
          <w:color w:val="333333"/>
          <w:sz w:val="27"/>
          <w:szCs w:val="27"/>
        </w:rPr>
        <w:t>В случае если коллективный (общедомовой) прибор учета не будет установлен гарантирующим поставщиком в течение</w:t>
      </w:r>
      <w:r>
        <w:rPr>
          <w:rStyle w:val="ed"/>
          <w:color w:val="333333"/>
          <w:sz w:val="27"/>
          <w:szCs w:val="27"/>
        </w:rPr>
        <w:t xml:space="preserve"> 3 месяцев с даты истечения указанного в абзаце втором настоящего пункта срока, величина, на которую изменяется стоимость услуг по передаче электрической энергии, увеличивается в 2 раза.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имеющая намерение установить либо заменить прибо</w:t>
      </w:r>
      <w:r>
        <w:rPr>
          <w:rStyle w:val="ed"/>
          <w:color w:val="333333"/>
          <w:sz w:val="27"/>
          <w:szCs w:val="27"/>
        </w:rPr>
        <w:t>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с которы</w:t>
      </w:r>
      <w:r>
        <w:rPr>
          <w:rStyle w:val="ed"/>
          <w:color w:val="333333"/>
          <w:sz w:val="27"/>
          <w:szCs w:val="27"/>
        </w:rPr>
        <w:t>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а в случае двукратного недопуска гарант</w:t>
      </w:r>
      <w:r>
        <w:rPr>
          <w:rStyle w:val="ed"/>
          <w:color w:val="333333"/>
          <w:sz w:val="27"/>
          <w:szCs w:val="27"/>
        </w:rPr>
        <w:t>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w:t>
      </w:r>
      <w:r>
        <w:rPr>
          <w:rStyle w:val="ed"/>
          <w:color w:val="333333"/>
          <w:sz w:val="27"/>
          <w:szCs w:val="27"/>
        </w:rPr>
        <w:t>орядке, предусмотренном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r>
        <w:rPr>
          <w:rStyle w:val="ed"/>
          <w:color w:val="333333"/>
          <w:sz w:val="27"/>
          <w:szCs w:val="27"/>
        </w:rPr>
        <w:t xml:space="preserve"> утвержденными постановлением Правительства Российской Федерации </w:t>
      </w:r>
      <w:r>
        <w:rPr>
          <w:rStyle w:val="cmd"/>
          <w:color w:val="333333"/>
          <w:sz w:val="27"/>
          <w:szCs w:val="27"/>
        </w:rPr>
        <w:t>от 14 февраля 2012 г. № 124</w:t>
      </w:r>
      <w:r>
        <w:rPr>
          <w:rStyle w:val="ed"/>
          <w:color w:val="333333"/>
          <w:sz w:val="27"/>
          <w:szCs w:val="27"/>
        </w:rPr>
        <w:t xml:space="preserve"> "О правилах, обязательных при заключении договоров снабжения коммунальными ресурсами".</w:t>
      </w:r>
      <w:r>
        <w:rPr>
          <w:rStyle w:val="mark"/>
          <w:color w:val="333333"/>
          <w:sz w:val="27"/>
          <w:szCs w:val="27"/>
        </w:rPr>
        <w:t> (В редакции Постановления Правительства Российской Федерации от 21.12.2020 №</w:t>
      </w:r>
      <w:r>
        <w:rPr>
          <w:rStyle w:val="mark"/>
          <w:color w:val="333333"/>
          <w:sz w:val="27"/>
          <w:szCs w:val="27"/>
        </w:rPr>
        <w:t> 2184)</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w:t>
      </w:r>
      <w:r>
        <w:rPr>
          <w:rStyle w:val="ed"/>
          <w:color w:val="333333"/>
          <w:sz w:val="27"/>
          <w:szCs w:val="27"/>
        </w:rPr>
        <w:t>анизаций (лиц):</w:t>
      </w:r>
    </w:p>
    <w:p w:rsidR="00000000" w:rsidRDefault="003235E9">
      <w:pPr>
        <w:pStyle w:val="a3"/>
        <w:spacing w:line="300" w:lineRule="auto"/>
        <w:divId w:val="910969025"/>
        <w:rPr>
          <w:color w:val="333333"/>
          <w:sz w:val="27"/>
          <w:szCs w:val="27"/>
        </w:rPr>
      </w:pPr>
      <w:r>
        <w:rPr>
          <w:rStyle w:val="ed"/>
          <w:color w:val="333333"/>
          <w:sz w:val="27"/>
          <w:szCs w:val="27"/>
        </w:rP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к объектам электро</w:t>
      </w:r>
      <w:r>
        <w:rPr>
          <w:rStyle w:val="ed"/>
          <w:color w:val="333333"/>
          <w:sz w:val="27"/>
          <w:szCs w:val="27"/>
        </w:rPr>
        <w:t>сетевого хозяйства которой присоединен многоквартирный жилой дом.</w:t>
      </w:r>
    </w:p>
    <w:p w:rsidR="00000000" w:rsidRDefault="003235E9">
      <w:pPr>
        <w:pStyle w:val="a3"/>
        <w:spacing w:line="300" w:lineRule="auto"/>
        <w:divId w:val="910969025"/>
        <w:rPr>
          <w:color w:val="333333"/>
          <w:sz w:val="27"/>
          <w:szCs w:val="27"/>
        </w:rPr>
      </w:pPr>
      <w:r>
        <w:rPr>
          <w:rStyle w:val="ed"/>
          <w:color w:val="333333"/>
          <w:sz w:val="27"/>
          <w:szCs w:val="27"/>
        </w:rPr>
        <w:t>В таком запросе на установку (замену) прибора учета должны быть указаны:</w:t>
      </w:r>
    </w:p>
    <w:p w:rsidR="00000000" w:rsidRDefault="003235E9">
      <w:pPr>
        <w:pStyle w:val="a3"/>
        <w:spacing w:line="300" w:lineRule="auto"/>
        <w:divId w:val="910969025"/>
        <w:rPr>
          <w:color w:val="333333"/>
          <w:sz w:val="27"/>
          <w:szCs w:val="27"/>
        </w:rPr>
      </w:pPr>
      <w:r>
        <w:rPr>
          <w:rStyle w:val="ed"/>
          <w:color w:val="333333"/>
          <w:sz w:val="27"/>
          <w:szCs w:val="27"/>
        </w:rPr>
        <w:t>реквизиты и контактные данные лица, направившего запрос, включая номер телефона, а также причины установки либо замен</w:t>
      </w:r>
      <w:r>
        <w:rPr>
          <w:rStyle w:val="ed"/>
          <w:color w:val="333333"/>
          <w:sz w:val="27"/>
          <w:szCs w:val="27"/>
        </w:rPr>
        <w:t>ы ранее установленного прибора учета;</w:t>
      </w:r>
    </w:p>
    <w:p w:rsidR="00000000" w:rsidRDefault="003235E9">
      <w:pPr>
        <w:pStyle w:val="a3"/>
        <w:spacing w:line="300" w:lineRule="auto"/>
        <w:divId w:val="910969025"/>
        <w:rPr>
          <w:color w:val="333333"/>
          <w:sz w:val="27"/>
          <w:szCs w:val="27"/>
        </w:rPr>
      </w:pPr>
      <w:r>
        <w:rPr>
          <w:rStyle w:val="ed"/>
          <w:color w:val="333333"/>
          <w:sz w:val="27"/>
          <w:szCs w:val="27"/>
        </w:rP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000000" w:rsidRDefault="003235E9">
      <w:pPr>
        <w:pStyle w:val="a3"/>
        <w:spacing w:line="300" w:lineRule="auto"/>
        <w:divId w:val="910969025"/>
        <w:rPr>
          <w:color w:val="333333"/>
          <w:sz w:val="27"/>
          <w:szCs w:val="27"/>
        </w:rPr>
      </w:pPr>
      <w:r>
        <w:rPr>
          <w:rStyle w:val="ed"/>
          <w:color w:val="333333"/>
          <w:sz w:val="27"/>
          <w:szCs w:val="27"/>
        </w:rPr>
        <w:t xml:space="preserve">предлагаемые места установки прибора учета </w:t>
      </w:r>
      <w:r>
        <w:rPr>
          <w:rStyle w:val="ed"/>
          <w:color w:val="333333"/>
          <w:sz w:val="27"/>
          <w:szCs w:val="27"/>
        </w:rPr>
        <w:t>в случае, если они отличаются от ранее согласованных мест установки, с обоснованием причины изменения места установки;</w:t>
      </w:r>
    </w:p>
    <w:p w:rsidR="00000000" w:rsidRDefault="003235E9">
      <w:pPr>
        <w:pStyle w:val="a3"/>
        <w:spacing w:line="300" w:lineRule="auto"/>
        <w:divId w:val="910969025"/>
        <w:rPr>
          <w:color w:val="333333"/>
          <w:sz w:val="27"/>
          <w:szCs w:val="27"/>
        </w:rPr>
      </w:pPr>
      <w:r>
        <w:rPr>
          <w:rStyle w:val="ed"/>
          <w:color w:val="333333"/>
          <w:sz w:val="27"/>
          <w:szCs w:val="27"/>
        </w:rPr>
        <w:t>информация о приборе учета и (или) об ином оборудовании, которые предполагается установить и заменить;</w:t>
      </w:r>
    </w:p>
    <w:p w:rsidR="00000000" w:rsidRDefault="003235E9">
      <w:pPr>
        <w:pStyle w:val="a3"/>
        <w:spacing w:line="300" w:lineRule="auto"/>
        <w:divId w:val="910969025"/>
        <w:rPr>
          <w:color w:val="333333"/>
          <w:sz w:val="27"/>
          <w:szCs w:val="27"/>
        </w:rPr>
      </w:pPr>
      <w:r>
        <w:rPr>
          <w:rStyle w:val="ed"/>
          <w:color w:val="333333"/>
          <w:sz w:val="27"/>
          <w:szCs w:val="27"/>
        </w:rPr>
        <w:t>предполагаемые дата и время соверш</w:t>
      </w:r>
      <w:r>
        <w:rPr>
          <w:rStyle w:val="ed"/>
          <w:color w:val="333333"/>
          <w:sz w:val="27"/>
          <w:szCs w:val="27"/>
        </w:rPr>
        <w:t>ения действий по установке и допуску в эксплуатацию приборов учета (при необходимости допуска в эксплуатацию);</w:t>
      </w:r>
    </w:p>
    <w:p w:rsidR="00000000" w:rsidRDefault="003235E9">
      <w:pPr>
        <w:pStyle w:val="a3"/>
        <w:spacing w:line="300" w:lineRule="auto"/>
        <w:divId w:val="910969025"/>
        <w:rPr>
          <w:color w:val="333333"/>
          <w:sz w:val="27"/>
          <w:szCs w:val="27"/>
        </w:rPr>
      </w:pPr>
      <w:r>
        <w:rPr>
          <w:rStyle w:val="ed"/>
          <w:color w:val="333333"/>
          <w:sz w:val="27"/>
          <w:szCs w:val="27"/>
        </w:rPr>
        <w:t>обязанность собственника (владельца) энергопринимающих устройств (объектов по производству электрической энергии (мощности), объектов электросете</w:t>
      </w:r>
      <w:r>
        <w:rPr>
          <w:rStyle w:val="ed"/>
          <w:color w:val="333333"/>
          <w:sz w:val="27"/>
          <w:szCs w:val="27"/>
        </w:rPr>
        <w:t>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000000" w:rsidRDefault="003235E9">
      <w:pPr>
        <w:pStyle w:val="a3"/>
        <w:spacing w:line="300" w:lineRule="auto"/>
        <w:divId w:val="910969025"/>
        <w:rPr>
          <w:color w:val="333333"/>
          <w:sz w:val="27"/>
          <w:szCs w:val="27"/>
        </w:rPr>
      </w:pPr>
      <w:r>
        <w:rPr>
          <w:rStyle w:val="ed"/>
          <w:color w:val="333333"/>
          <w:sz w:val="27"/>
          <w:szCs w:val="27"/>
        </w:rPr>
        <w:t>обязанность лица, осущест</w:t>
      </w:r>
      <w:r>
        <w:rPr>
          <w:rStyle w:val="ed"/>
          <w:color w:val="333333"/>
          <w:sz w:val="27"/>
          <w:szCs w:val="27"/>
        </w:rPr>
        <w:t>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w:t>
      </w:r>
      <w:r>
        <w:rPr>
          <w:rStyle w:val="ed"/>
          <w:color w:val="333333"/>
          <w:sz w:val="27"/>
          <w:szCs w:val="27"/>
        </w:rPr>
        <w:t xml:space="preserve">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информация о действиях, которые в соответствии с настоящим пунктом такая сетевая организация и</w:t>
      </w:r>
      <w:r>
        <w:rPr>
          <w:rStyle w:val="ed"/>
          <w:color w:val="333333"/>
          <w:sz w:val="27"/>
          <w:szCs w:val="27"/>
        </w:rPr>
        <w:t>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000000" w:rsidRDefault="003235E9">
      <w:pPr>
        <w:pStyle w:val="a3"/>
        <w:spacing w:line="300" w:lineRule="auto"/>
        <w:divId w:val="910969025"/>
        <w:rPr>
          <w:color w:val="333333"/>
          <w:sz w:val="27"/>
          <w:szCs w:val="27"/>
        </w:rPr>
      </w:pPr>
      <w:r>
        <w:rPr>
          <w:rStyle w:val="ed"/>
          <w:color w:val="333333"/>
          <w:sz w:val="27"/>
          <w:szCs w:val="27"/>
        </w:rPr>
        <w:t>Собственник (владелец) энергопринимающих устройств (объектов по производств</w:t>
      </w:r>
      <w:r>
        <w:rPr>
          <w:rStyle w:val="ed"/>
          <w:color w:val="333333"/>
          <w:sz w:val="27"/>
          <w:szCs w:val="27"/>
        </w:rPr>
        <w:t>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w:t>
      </w:r>
      <w:r>
        <w:rPr>
          <w:rStyle w:val="ed"/>
          <w:color w:val="333333"/>
          <w:sz w:val="27"/>
          <w:szCs w:val="27"/>
        </w:rPr>
        <w:t>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w:t>
      </w:r>
      <w:r>
        <w:rPr>
          <w:rStyle w:val="ed"/>
          <w:color w:val="333333"/>
          <w:sz w:val="27"/>
          <w:szCs w:val="27"/>
        </w:rPr>
        <w:t>ке (замене) и допуску в эксплуатацию приборов учета либо согласовать иные дату и (или) время.</w:t>
      </w:r>
    </w:p>
    <w:p w:rsidR="00000000" w:rsidRDefault="003235E9">
      <w:pPr>
        <w:pStyle w:val="a3"/>
        <w:spacing w:line="300" w:lineRule="auto"/>
        <w:divId w:val="910969025"/>
        <w:rPr>
          <w:color w:val="333333"/>
          <w:sz w:val="27"/>
          <w:szCs w:val="27"/>
        </w:rPr>
      </w:pPr>
      <w:r>
        <w:rPr>
          <w:rStyle w:val="ed"/>
          <w:color w:val="333333"/>
          <w:sz w:val="27"/>
          <w:szCs w:val="27"/>
        </w:rP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w:t>
      </w:r>
      <w:r>
        <w:rPr>
          <w:rStyle w:val="ed"/>
          <w:color w:val="333333"/>
          <w:sz w:val="27"/>
          <w:szCs w:val="27"/>
        </w:rPr>
        <w:t>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w:t>
      </w:r>
      <w:r>
        <w:rPr>
          <w:rStyle w:val="ed"/>
          <w:color w:val="333333"/>
          <w:sz w:val="27"/>
          <w:szCs w:val="27"/>
        </w:rPr>
        <w:t xml:space="preserve">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w:t>
      </w:r>
      <w:r>
        <w:rPr>
          <w:rStyle w:val="ed"/>
          <w:color w:val="333333"/>
          <w:sz w:val="27"/>
          <w:szCs w:val="27"/>
        </w:rPr>
        <w:t>(владельцем)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000000" w:rsidRDefault="003235E9">
      <w:pPr>
        <w:pStyle w:val="a3"/>
        <w:spacing w:line="300" w:lineRule="auto"/>
        <w:divId w:val="910969025"/>
        <w:rPr>
          <w:color w:val="333333"/>
          <w:sz w:val="27"/>
          <w:szCs w:val="27"/>
        </w:rPr>
      </w:pPr>
      <w:r>
        <w:rPr>
          <w:rStyle w:val="ed"/>
          <w:color w:val="333333"/>
          <w:sz w:val="27"/>
          <w:szCs w:val="27"/>
        </w:rPr>
        <w:t>В подтвержденные дату и время сетевая организация, гарантирующий поставщик осуществляют действия по ус</w:t>
      </w:r>
      <w:r>
        <w:rPr>
          <w:rStyle w:val="ed"/>
          <w:color w:val="333333"/>
          <w:sz w:val="27"/>
          <w:szCs w:val="27"/>
        </w:rPr>
        <w:t>тановке (замене) прибора учета.</w:t>
      </w:r>
    </w:p>
    <w:p w:rsidR="00000000" w:rsidRDefault="003235E9">
      <w:pPr>
        <w:pStyle w:val="a3"/>
        <w:spacing w:line="300" w:lineRule="auto"/>
        <w:divId w:val="910969025"/>
        <w:rPr>
          <w:color w:val="333333"/>
          <w:sz w:val="27"/>
          <w:szCs w:val="27"/>
        </w:rPr>
      </w:pPr>
      <w:r>
        <w:rPr>
          <w:rStyle w:val="ed"/>
          <w:color w:val="333333"/>
          <w:sz w:val="27"/>
          <w:szCs w:val="27"/>
        </w:rP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w:t>
      </w:r>
      <w:r>
        <w:rPr>
          <w:rStyle w:val="ed"/>
          <w:color w:val="333333"/>
          <w:sz w:val="27"/>
          <w:szCs w:val="27"/>
        </w:rPr>
        <w:t>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w:t>
      </w:r>
      <w:r>
        <w:rPr>
          <w:rStyle w:val="ed"/>
          <w:color w:val="333333"/>
          <w:sz w:val="27"/>
          <w:szCs w:val="27"/>
        </w:rPr>
        <w:t xml:space="preserve">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 </w:t>
      </w:r>
    </w:p>
    <w:p w:rsidR="00000000" w:rsidRDefault="003235E9">
      <w:pPr>
        <w:pStyle w:val="a3"/>
        <w:spacing w:line="300" w:lineRule="auto"/>
        <w:divId w:val="910969025"/>
        <w:rPr>
          <w:color w:val="333333"/>
          <w:sz w:val="27"/>
          <w:szCs w:val="27"/>
        </w:rPr>
      </w:pPr>
      <w:r>
        <w:rPr>
          <w:rStyle w:val="ed"/>
          <w:color w:val="333333"/>
          <w:sz w:val="27"/>
          <w:szCs w:val="27"/>
        </w:rPr>
        <w:t>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w:t>
      </w:r>
      <w:r>
        <w:rPr>
          <w:rStyle w:val="ed"/>
          <w:color w:val="333333"/>
          <w:sz w:val="27"/>
          <w:szCs w:val="27"/>
        </w:rPr>
        <w:t>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пунктом 182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От</w:t>
      </w:r>
      <w:r>
        <w:rPr>
          <w:rStyle w:val="ed"/>
          <w:color w:val="333333"/>
          <w:sz w:val="27"/>
          <w:szCs w:val="27"/>
        </w:rPr>
        <w:t>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w:t>
      </w:r>
      <w:r>
        <w:rPr>
          <w:rStyle w:val="ed"/>
          <w:color w:val="333333"/>
          <w:sz w:val="27"/>
          <w:szCs w:val="27"/>
        </w:rPr>
        <w:t xml:space="preserve">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w:t>
      </w:r>
      <w:r>
        <w:rPr>
          <w:rStyle w:val="ed"/>
          <w:color w:val="333333"/>
          <w:sz w:val="27"/>
          <w:szCs w:val="27"/>
        </w:rPr>
        <w:t>балансовой принадлежности, отсутствует.</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 xml:space="preserve">152. В случаях, предусмотренных пунктом 145 настоящего документа, собственник (владелец) энергопринимающих устройств (объектов </w:t>
      </w:r>
      <w:r>
        <w:rPr>
          <w:rStyle w:val="ed"/>
          <w:color w:val="333333"/>
          <w:sz w:val="27"/>
          <w:szCs w:val="27"/>
        </w:rPr>
        <w:t>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w:t>
      </w:r>
      <w:r>
        <w:rPr>
          <w:rStyle w:val="ed"/>
          <w:color w:val="333333"/>
          <w:sz w:val="27"/>
          <w:szCs w:val="27"/>
        </w:rPr>
        <w:t>кт получения такого запроса, в адрес следующих лиц:</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 xml:space="preserve">гарантирующий поставщик; </w:t>
      </w:r>
    </w:p>
    <w:p w:rsidR="00000000" w:rsidRDefault="003235E9">
      <w:pPr>
        <w:pStyle w:val="a3"/>
        <w:spacing w:line="300" w:lineRule="auto"/>
        <w:divId w:val="910969025"/>
        <w:rPr>
          <w:color w:val="333333"/>
          <w:sz w:val="27"/>
          <w:szCs w:val="27"/>
        </w:rPr>
      </w:pPr>
      <w:r>
        <w:rPr>
          <w:rStyle w:val="ed"/>
          <w:color w:val="333333"/>
          <w:sz w:val="27"/>
          <w:szCs w:val="27"/>
        </w:rPr>
        <w:t>энергосбыто</w:t>
      </w:r>
      <w:r>
        <w:rPr>
          <w:rStyle w:val="ed"/>
          <w:color w:val="333333"/>
          <w:sz w:val="27"/>
          <w:szCs w:val="27"/>
        </w:rPr>
        <w:t>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таком запросе на установку (зам</w:t>
      </w:r>
      <w:r>
        <w:rPr>
          <w:rStyle w:val="ed"/>
          <w:color w:val="333333"/>
          <w:sz w:val="27"/>
          <w:szCs w:val="27"/>
        </w:rPr>
        <w:t>ену) прибора учета должны быть указаны:</w:t>
      </w:r>
    </w:p>
    <w:p w:rsidR="00000000" w:rsidRDefault="003235E9">
      <w:pPr>
        <w:pStyle w:val="a3"/>
        <w:spacing w:line="300" w:lineRule="auto"/>
        <w:divId w:val="910969025"/>
        <w:rPr>
          <w:color w:val="333333"/>
          <w:sz w:val="27"/>
          <w:szCs w:val="27"/>
        </w:rPr>
      </w:pPr>
      <w:r>
        <w:rPr>
          <w:rStyle w:val="ed"/>
          <w:color w:val="333333"/>
          <w:sz w:val="27"/>
          <w:szCs w:val="27"/>
        </w:rP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000000" w:rsidRDefault="003235E9">
      <w:pPr>
        <w:pStyle w:val="a3"/>
        <w:spacing w:line="300" w:lineRule="auto"/>
        <w:divId w:val="910969025"/>
        <w:rPr>
          <w:color w:val="333333"/>
          <w:sz w:val="27"/>
          <w:szCs w:val="27"/>
        </w:rPr>
      </w:pPr>
      <w:r>
        <w:rPr>
          <w:rStyle w:val="ed"/>
          <w:color w:val="333333"/>
          <w:sz w:val="27"/>
          <w:szCs w:val="27"/>
        </w:rPr>
        <w:t>мест</w:t>
      </w:r>
      <w:r>
        <w:rPr>
          <w:rStyle w:val="ed"/>
          <w:color w:val="333333"/>
          <w:sz w:val="27"/>
          <w:szCs w:val="27"/>
        </w:rPr>
        <w:t>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000000" w:rsidRDefault="003235E9">
      <w:pPr>
        <w:pStyle w:val="a3"/>
        <w:spacing w:line="300" w:lineRule="auto"/>
        <w:divId w:val="910969025"/>
        <w:rPr>
          <w:color w:val="333333"/>
          <w:sz w:val="27"/>
          <w:szCs w:val="27"/>
        </w:rPr>
      </w:pPr>
      <w:r>
        <w:rPr>
          <w:rStyle w:val="ed"/>
          <w:color w:val="333333"/>
          <w:sz w:val="27"/>
          <w:szCs w:val="27"/>
        </w:rPr>
        <w:t>номер договора энергоснабжения (купли-продажи (поставки) электрической энергии (мощности), о</w:t>
      </w:r>
      <w:r>
        <w:rPr>
          <w:rStyle w:val="ed"/>
          <w:color w:val="333333"/>
          <w:sz w:val="27"/>
          <w:szCs w:val="27"/>
        </w:rPr>
        <w:t>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000000" w:rsidRDefault="003235E9">
      <w:pPr>
        <w:pStyle w:val="a3"/>
        <w:spacing w:line="300" w:lineRule="auto"/>
        <w:divId w:val="910969025"/>
        <w:rPr>
          <w:color w:val="333333"/>
          <w:sz w:val="27"/>
          <w:szCs w:val="27"/>
        </w:rPr>
      </w:pPr>
      <w:r>
        <w:rPr>
          <w:rStyle w:val="ed"/>
          <w:color w:val="333333"/>
          <w:sz w:val="27"/>
          <w:szCs w:val="27"/>
        </w:rPr>
        <w:t>информация о приборе учета и (или) об ином оборудовании, которые предполагается установить и заменить;</w:t>
      </w:r>
    </w:p>
    <w:p w:rsidR="00000000" w:rsidRDefault="003235E9">
      <w:pPr>
        <w:pStyle w:val="a3"/>
        <w:spacing w:line="300" w:lineRule="auto"/>
        <w:divId w:val="910969025"/>
        <w:rPr>
          <w:color w:val="333333"/>
          <w:sz w:val="27"/>
          <w:szCs w:val="27"/>
        </w:rPr>
      </w:pPr>
      <w:r>
        <w:rPr>
          <w:rStyle w:val="ed"/>
          <w:color w:val="333333"/>
          <w:sz w:val="27"/>
          <w:szCs w:val="27"/>
        </w:rP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000000" w:rsidRDefault="003235E9">
      <w:pPr>
        <w:pStyle w:val="a3"/>
        <w:spacing w:line="300" w:lineRule="auto"/>
        <w:divId w:val="910969025"/>
        <w:rPr>
          <w:color w:val="333333"/>
          <w:sz w:val="27"/>
          <w:szCs w:val="27"/>
        </w:rPr>
      </w:pPr>
      <w:r>
        <w:rPr>
          <w:rStyle w:val="ed"/>
          <w:color w:val="333333"/>
          <w:sz w:val="27"/>
          <w:szCs w:val="27"/>
        </w:rPr>
        <w:t xml:space="preserve">Сетевая </w:t>
      </w:r>
      <w:r>
        <w:rPr>
          <w:rStyle w:val="ed"/>
          <w:color w:val="333333"/>
          <w:sz w:val="27"/>
          <w:szCs w:val="27"/>
        </w:rPr>
        <w:t>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w:t>
      </w:r>
      <w:r>
        <w:rPr>
          <w:rStyle w:val="ed"/>
          <w:color w:val="333333"/>
          <w:sz w:val="27"/>
          <w:szCs w:val="27"/>
        </w:rPr>
        <w:t>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w:t>
      </w:r>
      <w:r>
        <w:rPr>
          <w:rStyle w:val="ed"/>
          <w:color w:val="333333"/>
          <w:sz w:val="27"/>
          <w:szCs w:val="27"/>
        </w:rPr>
        <w:t>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вправе отказать в согласовании мест установки, схемы в следующих случаях:</w:t>
      </w:r>
    </w:p>
    <w:p w:rsidR="00000000" w:rsidRDefault="003235E9">
      <w:pPr>
        <w:pStyle w:val="a3"/>
        <w:spacing w:line="300" w:lineRule="auto"/>
        <w:divId w:val="910969025"/>
        <w:rPr>
          <w:color w:val="333333"/>
          <w:sz w:val="27"/>
          <w:szCs w:val="27"/>
        </w:rPr>
      </w:pPr>
      <w:r>
        <w:rPr>
          <w:rStyle w:val="ed"/>
          <w:color w:val="333333"/>
          <w:sz w:val="27"/>
          <w:szCs w:val="27"/>
        </w:rPr>
        <w:t>отсутс</w:t>
      </w:r>
      <w:r>
        <w:rPr>
          <w:rStyle w:val="ed"/>
          <w:color w:val="333333"/>
          <w:sz w:val="27"/>
          <w:szCs w:val="27"/>
        </w:rPr>
        <w:t>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w:t>
      </w:r>
      <w:r>
        <w:rPr>
          <w:rStyle w:val="ed"/>
          <w:color w:val="333333"/>
          <w:sz w:val="27"/>
          <w:szCs w:val="27"/>
        </w:rPr>
        <w:t>озяйства сетевой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При этом сетевая организация обязана указать в своем отказе предложения о мес</w:t>
      </w:r>
      <w:r>
        <w:rPr>
          <w:rStyle w:val="ed"/>
          <w:color w:val="333333"/>
          <w:sz w:val="27"/>
          <w:szCs w:val="27"/>
        </w:rPr>
        <w:t>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000000" w:rsidRDefault="003235E9">
      <w:pPr>
        <w:pStyle w:val="a3"/>
        <w:spacing w:line="300" w:lineRule="auto"/>
        <w:divId w:val="910969025"/>
        <w:rPr>
          <w:color w:val="333333"/>
          <w:sz w:val="27"/>
          <w:szCs w:val="27"/>
        </w:rPr>
      </w:pPr>
      <w:r>
        <w:rPr>
          <w:rStyle w:val="ed"/>
          <w:color w:val="333333"/>
          <w:sz w:val="27"/>
          <w:szCs w:val="27"/>
        </w:rPr>
        <w:t>При нарушении сетевой организацией установленных в настоящем пункте сроков направлени</w:t>
      </w:r>
      <w:r>
        <w:rPr>
          <w:rStyle w:val="ed"/>
          <w:color w:val="333333"/>
          <w:sz w:val="27"/>
          <w:szCs w:val="27"/>
        </w:rPr>
        <w:t>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w:t>
      </w:r>
      <w:r>
        <w:rPr>
          <w:rStyle w:val="ed"/>
          <w:color w:val="333333"/>
          <w:sz w:val="27"/>
          <w:szCs w:val="27"/>
        </w:rPr>
        <w:t>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000000" w:rsidRDefault="003235E9">
      <w:pPr>
        <w:pStyle w:val="a3"/>
        <w:spacing w:line="300" w:lineRule="auto"/>
        <w:divId w:val="910969025"/>
        <w:rPr>
          <w:color w:val="333333"/>
          <w:sz w:val="27"/>
          <w:szCs w:val="27"/>
        </w:rPr>
      </w:pPr>
      <w:r>
        <w:rPr>
          <w:rStyle w:val="ed"/>
          <w:color w:val="333333"/>
          <w:sz w:val="27"/>
          <w:szCs w:val="27"/>
        </w:rPr>
        <w:t>153. Допуск к эксплуатации прибора учета осуществляется в порядке, предусмотренном</w:t>
      </w:r>
      <w:r>
        <w:rPr>
          <w:rStyle w:val="ed"/>
          <w:color w:val="333333"/>
          <w:sz w:val="27"/>
          <w:szCs w:val="27"/>
        </w:rPr>
        <w:t xml:space="preserve"> абзацами вторым - тринадцатым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w:t>
      </w:r>
      <w:r>
        <w:rPr>
          <w:rStyle w:val="ed"/>
          <w:color w:val="333333"/>
          <w:sz w:val="27"/>
          <w:szCs w:val="27"/>
        </w:rPr>
        <w:t>уального контроля, установленные ранее при допуске к эксплуатации соответствующего прибора учета.</w:t>
      </w:r>
      <w:r>
        <w:rPr>
          <w:rStyle w:val="mark"/>
          <w:color w:val="333333"/>
          <w:sz w:val="27"/>
          <w:szCs w:val="27"/>
        </w:rPr>
        <w:t> (В редакции Постановления Правительства Российской Федерации от 21.12.2020 № 2184)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Сетевые организации осуществляют допуск в эксплуатацию приборов учета, кот</w:t>
      </w:r>
      <w:r>
        <w:rPr>
          <w:rStyle w:val="ed"/>
          <w:color w:val="333333"/>
          <w:sz w:val="27"/>
          <w:szCs w:val="27"/>
        </w:rPr>
        <w:t>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w:t>
      </w:r>
      <w:r>
        <w:rPr>
          <w:rStyle w:val="ed"/>
          <w:color w:val="333333"/>
          <w:sz w:val="27"/>
          <w:szCs w:val="27"/>
        </w:rPr>
        <w:t>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w:t>
      </w:r>
      <w:r>
        <w:rPr>
          <w:rStyle w:val="ed"/>
          <w:color w:val="333333"/>
          <w:sz w:val="27"/>
          <w:szCs w:val="27"/>
        </w:rPr>
        <w:t>ктивных (общедомовых) приборов учета электрической энергии, с приглашением иных лиц, указанных в пункте 151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Гарантирующие поставщики осуществляют допуск в эксплуатацию коллективных (общедомовых) приборов учета электрической энергии, к</w:t>
      </w:r>
      <w:r>
        <w:rPr>
          <w:rStyle w:val="ed"/>
          <w:color w:val="333333"/>
          <w:sz w:val="27"/>
          <w:szCs w:val="27"/>
        </w:rPr>
        <w:t>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пункте 151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При технологическом присо</w:t>
      </w:r>
      <w:r>
        <w:rPr>
          <w:rStyle w:val="ed"/>
          <w:color w:val="333333"/>
          <w:sz w:val="27"/>
          <w:szCs w:val="27"/>
        </w:rPr>
        <w:t>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w:t>
      </w:r>
      <w:r>
        <w:rPr>
          <w:rStyle w:val="ed"/>
          <w:color w:val="333333"/>
          <w:sz w:val="27"/>
          <w:szCs w:val="27"/>
        </w:rPr>
        <w:t>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w:t>
      </w:r>
      <w:r>
        <w:rPr>
          <w:rStyle w:val="ed"/>
          <w:color w:val="333333"/>
          <w:sz w:val="27"/>
          <w:szCs w:val="27"/>
        </w:rPr>
        <w:t>овок заявителя, предусмотренным Правилами технологического присоединения.</w:t>
      </w:r>
      <w:r>
        <w:rPr>
          <w:rStyle w:val="mark"/>
          <w:color w:val="333333"/>
          <w:sz w:val="27"/>
          <w:szCs w:val="27"/>
        </w:rPr>
        <w:t> (В редакции Постановления Правительства Российской Федерации от 21.12.2020 № 2184)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 xml:space="preserve">Для допуска в эксплуатацию установленного в процессе технологического присоединения прибора учета </w:t>
      </w:r>
      <w:r>
        <w:rPr>
          <w:rStyle w:val="ed"/>
          <w:color w:val="333333"/>
          <w:sz w:val="27"/>
          <w:szCs w:val="27"/>
        </w:rPr>
        <w:t>сетевая организация, если иное не установлено Правилами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w:t>
      </w:r>
      <w:r>
        <w:rPr>
          <w:rStyle w:val="ed"/>
          <w:color w:val="333333"/>
          <w:sz w:val="27"/>
          <w:szCs w:val="27"/>
        </w:rPr>
        <w:t>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w:t>
      </w:r>
      <w:r>
        <w:rPr>
          <w:rStyle w:val="ed"/>
          <w:color w:val="333333"/>
          <w:sz w:val="27"/>
          <w:szCs w:val="27"/>
        </w:rPr>
        <w:t>ии (мощности), либо субъекта розничного рынка, с которым заявителем заключен указанный договор.</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Если гарантирующий поставщик не явился для допуска к эксплуатации коллективно</w:t>
      </w:r>
      <w:r>
        <w:rPr>
          <w:rStyle w:val="ed"/>
          <w:color w:val="333333"/>
          <w:sz w:val="27"/>
          <w:szCs w:val="27"/>
        </w:rPr>
        <w:t>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r>
        <w:rPr>
          <w:rStyle w:val="mark"/>
          <w:color w:val="333333"/>
          <w:sz w:val="27"/>
          <w:szCs w:val="27"/>
        </w:rPr>
        <w:t> (Дополнен - Постановление Правительства Российской Федерации от 21.12.2020 № 2</w:t>
      </w:r>
      <w:r>
        <w:rPr>
          <w:rStyle w:val="mark"/>
          <w:color w:val="333333"/>
          <w:sz w:val="27"/>
          <w:szCs w:val="27"/>
        </w:rPr>
        <w:t>184)</w:t>
      </w:r>
    </w:p>
    <w:p w:rsidR="00000000" w:rsidRDefault="003235E9">
      <w:pPr>
        <w:pStyle w:val="a3"/>
        <w:spacing w:line="300" w:lineRule="auto"/>
        <w:divId w:val="910969025"/>
        <w:rPr>
          <w:color w:val="333333"/>
          <w:sz w:val="27"/>
          <w:szCs w:val="27"/>
        </w:rPr>
      </w:pPr>
      <w:r>
        <w:rPr>
          <w:rStyle w:val="ed"/>
          <w:color w:val="333333"/>
          <w:sz w:val="27"/>
          <w:szCs w:val="27"/>
        </w:rP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000000" w:rsidRDefault="003235E9">
      <w:pPr>
        <w:pStyle w:val="a3"/>
        <w:spacing w:line="300" w:lineRule="auto"/>
        <w:divId w:val="910969025"/>
        <w:rPr>
          <w:color w:val="333333"/>
          <w:sz w:val="27"/>
          <w:szCs w:val="27"/>
        </w:rPr>
      </w:pPr>
      <w:r>
        <w:rPr>
          <w:rStyle w:val="ed"/>
          <w:color w:val="333333"/>
          <w:sz w:val="27"/>
          <w:szCs w:val="27"/>
        </w:rPr>
        <w:t>По окончании допуска в эксплуатацию прибо</w:t>
      </w:r>
      <w:r>
        <w:rPr>
          <w:rStyle w:val="ed"/>
          <w:color w:val="333333"/>
          <w:sz w:val="27"/>
          <w:szCs w:val="27"/>
        </w:rPr>
        <w:t>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w:t>
      </w:r>
      <w:r>
        <w:rPr>
          <w:rStyle w:val="ed"/>
          <w:color w:val="333333"/>
          <w:sz w:val="27"/>
          <w:szCs w:val="27"/>
        </w:rPr>
        <w:t>) и (или) знаки визуального контроля.</w:t>
      </w:r>
    </w:p>
    <w:p w:rsidR="00000000" w:rsidRDefault="003235E9">
      <w:pPr>
        <w:pStyle w:val="a3"/>
        <w:spacing w:line="300" w:lineRule="auto"/>
        <w:divId w:val="910969025"/>
        <w:rPr>
          <w:color w:val="333333"/>
          <w:sz w:val="27"/>
          <w:szCs w:val="27"/>
        </w:rPr>
      </w:pPr>
      <w:r>
        <w:rPr>
          <w:rStyle w:val="ed"/>
          <w:color w:val="333333"/>
          <w:sz w:val="27"/>
          <w:szCs w:val="27"/>
        </w:rPr>
        <w:t>Контрольная пломба и (или) знаки визуального контроля устанавливаются организацией, осуществляющей допуск в эксплуатацию прибора учета.</w:t>
      </w:r>
    </w:p>
    <w:p w:rsidR="00000000" w:rsidRDefault="003235E9">
      <w:pPr>
        <w:pStyle w:val="a3"/>
        <w:spacing w:line="300" w:lineRule="auto"/>
        <w:divId w:val="910969025"/>
        <w:rPr>
          <w:color w:val="333333"/>
          <w:sz w:val="27"/>
          <w:szCs w:val="27"/>
        </w:rPr>
      </w:pPr>
      <w:r>
        <w:rPr>
          <w:rStyle w:val="ed"/>
          <w:color w:val="333333"/>
          <w:sz w:val="27"/>
          <w:szCs w:val="27"/>
        </w:rPr>
        <w:t>Процедура установки и допуска прибора учета в эксплуатацию заканчивается составлен</w:t>
      </w:r>
      <w:r>
        <w:rPr>
          <w:rStyle w:val="ed"/>
          <w:color w:val="333333"/>
          <w:sz w:val="27"/>
          <w:szCs w:val="27"/>
        </w:rPr>
        <w:t>ием акта допуска прибора учета электрической энергии в эксплуатацию по форме, предусмотренной приложением № 16 к Правилам технологического присоединения.</w:t>
      </w:r>
    </w:p>
    <w:p w:rsidR="00000000" w:rsidRDefault="003235E9">
      <w:pPr>
        <w:pStyle w:val="a3"/>
        <w:spacing w:line="300" w:lineRule="auto"/>
        <w:divId w:val="910969025"/>
        <w:rPr>
          <w:color w:val="333333"/>
          <w:sz w:val="27"/>
          <w:szCs w:val="27"/>
        </w:rPr>
      </w:pPr>
      <w:r>
        <w:rPr>
          <w:rStyle w:val="ed"/>
          <w:color w:val="333333"/>
          <w:sz w:val="27"/>
          <w:szCs w:val="27"/>
        </w:rPr>
        <w:t>С 1 января 2022 г. при составлении акта допуска прибора учета к эксплуатации в разделе "прочее" акта у</w:t>
      </w:r>
      <w:r>
        <w:rPr>
          <w:rStyle w:val="ed"/>
          <w:color w:val="333333"/>
          <w:sz w:val="27"/>
          <w:szCs w:val="27"/>
        </w:rPr>
        <w:t>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r>
        <w:rPr>
          <w:rStyle w:val="mark"/>
          <w:color w:val="333333"/>
          <w:sz w:val="27"/>
          <w:szCs w:val="27"/>
        </w:rPr>
        <w:t> (В р</w:t>
      </w:r>
      <w:r>
        <w:rPr>
          <w:rStyle w:val="mark"/>
          <w:color w:val="333333"/>
          <w:sz w:val="27"/>
          <w:szCs w:val="27"/>
        </w:rPr>
        <w:t>едакции Постановления Правительства Российской Федерации от 21.12.2020 № 2184)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w:t>
      </w:r>
      <w:r>
        <w:rPr>
          <w:rStyle w:val="ed"/>
          <w:color w:val="333333"/>
          <w:sz w:val="27"/>
          <w:szCs w:val="27"/>
        </w:rPr>
        <w:t>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w:t>
      </w:r>
      <w:r>
        <w:rPr>
          <w:rStyle w:val="ed"/>
          <w:color w:val="333333"/>
          <w:sz w:val="27"/>
          <w:szCs w:val="27"/>
        </w:rPr>
        <w:t>ставителя приглашенного лица от подписания составленного акта не является основанием для недопуска прибора учета в эксплуатацию.</w:t>
      </w:r>
    </w:p>
    <w:p w:rsidR="00000000" w:rsidRDefault="003235E9">
      <w:pPr>
        <w:pStyle w:val="a3"/>
        <w:spacing w:line="300" w:lineRule="auto"/>
        <w:divId w:val="910969025"/>
        <w:rPr>
          <w:color w:val="333333"/>
          <w:sz w:val="27"/>
          <w:szCs w:val="27"/>
        </w:rPr>
      </w:pPr>
      <w:r>
        <w:rPr>
          <w:rStyle w:val="ed"/>
          <w:color w:val="333333"/>
          <w:sz w:val="27"/>
          <w:szCs w:val="27"/>
        </w:rPr>
        <w:t>В случае неявки для участия в процедуре допуска прибора учета в эксплуатацию лиц и (или) их представителей из числа тех, кому н</w:t>
      </w:r>
      <w:r>
        <w:rPr>
          <w:rStyle w:val="ed"/>
          <w:color w:val="333333"/>
          <w:sz w:val="27"/>
          <w:szCs w:val="27"/>
        </w:rPr>
        <w:t>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w:t>
      </w:r>
      <w:r>
        <w:rPr>
          <w:rStyle w:val="ed"/>
          <w:color w:val="333333"/>
          <w:sz w:val="27"/>
          <w:szCs w:val="27"/>
        </w:rPr>
        <w:t>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000000" w:rsidRDefault="003235E9">
      <w:pPr>
        <w:pStyle w:val="a3"/>
        <w:spacing w:line="300" w:lineRule="auto"/>
        <w:divId w:val="910969025"/>
        <w:rPr>
          <w:color w:val="333333"/>
          <w:sz w:val="27"/>
          <w:szCs w:val="27"/>
        </w:rPr>
      </w:pPr>
      <w:r>
        <w:rPr>
          <w:rStyle w:val="ed"/>
          <w:color w:val="333333"/>
          <w:sz w:val="27"/>
          <w:szCs w:val="27"/>
        </w:rPr>
        <w:t>Для точек присоединения к объектам электросетевого хозяйства напряжением свыше 1 кВ по итогам процед</w:t>
      </w:r>
      <w:r>
        <w:rPr>
          <w:rStyle w:val="ed"/>
          <w:color w:val="333333"/>
          <w:sz w:val="27"/>
          <w:szCs w:val="27"/>
        </w:rPr>
        <w:t>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w:t>
      </w:r>
      <w:r>
        <w:rPr>
          <w:rStyle w:val="ed"/>
          <w:color w:val="333333"/>
          <w:sz w:val="27"/>
          <w:szCs w:val="27"/>
        </w:rPr>
        <w:t>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w:t>
      </w:r>
      <w:r>
        <w:rPr>
          <w:rStyle w:val="ed"/>
          <w:color w:val="333333"/>
          <w:sz w:val="27"/>
          <w:szCs w:val="27"/>
        </w:rPr>
        <w:t>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000000" w:rsidRDefault="003235E9">
      <w:pPr>
        <w:pStyle w:val="a3"/>
        <w:spacing w:line="300" w:lineRule="auto"/>
        <w:divId w:val="910969025"/>
        <w:rPr>
          <w:color w:val="333333"/>
          <w:sz w:val="27"/>
          <w:szCs w:val="27"/>
        </w:rPr>
      </w:pPr>
      <w:r>
        <w:rPr>
          <w:rStyle w:val="ed"/>
          <w:color w:val="333333"/>
          <w:sz w:val="27"/>
          <w:szCs w:val="27"/>
        </w:rPr>
        <w:t>Допуск к эксплуатации индивидуальных, общи</w:t>
      </w:r>
      <w:r>
        <w:rPr>
          <w:rStyle w:val="ed"/>
          <w:color w:val="333333"/>
          <w:sz w:val="27"/>
          <w:szCs w:val="27"/>
        </w:rPr>
        <w:t>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w:t>
      </w:r>
      <w:r>
        <w:rPr>
          <w:rStyle w:val="ed"/>
          <w:color w:val="333333"/>
          <w:sz w:val="27"/>
          <w:szCs w:val="27"/>
        </w:rPr>
        <w:t>ых пунктами 197</w:t>
      </w:r>
      <w:r>
        <w:rPr>
          <w:rStyle w:val="w91"/>
          <w:color w:val="333333"/>
          <w:sz w:val="27"/>
          <w:szCs w:val="27"/>
        </w:rPr>
        <w:t>4</w:t>
      </w:r>
      <w:r>
        <w:rPr>
          <w:rStyle w:val="ed"/>
          <w:color w:val="333333"/>
          <w:sz w:val="27"/>
          <w:szCs w:val="27"/>
        </w:rPr>
        <w:t> - 197</w:t>
      </w:r>
      <w:r>
        <w:rPr>
          <w:rStyle w:val="w91"/>
          <w:color w:val="333333"/>
          <w:sz w:val="27"/>
          <w:szCs w:val="27"/>
        </w:rPr>
        <w:t>7</w:t>
      </w:r>
      <w:r>
        <w:rPr>
          <w:rStyle w:val="ed"/>
          <w:color w:val="333333"/>
          <w:sz w:val="27"/>
          <w:szCs w:val="27"/>
        </w:rPr>
        <w:t xml:space="preserve"> настоящего документа.</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154. Демонтаж приборов учета и (или) иного оборудования, которые используются для обеспечения коммерческого учета электрической</w:t>
      </w:r>
      <w:r>
        <w:rPr>
          <w:rStyle w:val="ed"/>
          <w:color w:val="333333"/>
          <w:sz w:val="27"/>
          <w:szCs w:val="27"/>
        </w:rPr>
        <w:t xml:space="preserve">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Собственники приборов учета и (или) иного обор</w:t>
      </w:r>
      <w:r>
        <w:rPr>
          <w:rStyle w:val="ed"/>
          <w:color w:val="333333"/>
          <w:sz w:val="27"/>
          <w:szCs w:val="27"/>
        </w:rPr>
        <w:t>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w:t>
      </w:r>
      <w:r>
        <w:rPr>
          <w:rStyle w:val="ed"/>
          <w:color w:val="333333"/>
          <w:sz w:val="27"/>
          <w:szCs w:val="27"/>
        </w:rPr>
        <w:t>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пунктом 153 настоящего докум</w:t>
      </w:r>
      <w:r>
        <w:rPr>
          <w:rStyle w:val="ed"/>
          <w:color w:val="333333"/>
          <w:sz w:val="27"/>
          <w:szCs w:val="27"/>
        </w:rPr>
        <w:t>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w:t>
      </w:r>
      <w:r>
        <w:rPr>
          <w:rStyle w:val="ed"/>
          <w:color w:val="333333"/>
          <w:sz w:val="27"/>
          <w:szCs w:val="27"/>
        </w:rPr>
        <w:t>вления.</w:t>
      </w:r>
    </w:p>
    <w:p w:rsidR="00000000" w:rsidRDefault="003235E9">
      <w:pPr>
        <w:pStyle w:val="a3"/>
        <w:spacing w:line="300" w:lineRule="auto"/>
        <w:divId w:val="910969025"/>
        <w:rPr>
          <w:color w:val="333333"/>
          <w:sz w:val="27"/>
          <w:szCs w:val="27"/>
        </w:rPr>
      </w:pPr>
      <w:r>
        <w:rPr>
          <w:rStyle w:val="ed"/>
          <w:color w:val="333333"/>
          <w:sz w:val="27"/>
          <w:szCs w:val="27"/>
        </w:rPr>
        <w:t>Лица, которые в соответствии с пунктом 153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w:t>
      </w:r>
      <w:r>
        <w:rPr>
          <w:rStyle w:val="ed"/>
          <w:color w:val="333333"/>
          <w:sz w:val="27"/>
          <w:szCs w:val="27"/>
        </w:rPr>
        <w:t xml:space="preserve">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w:t>
      </w:r>
      <w:r>
        <w:rPr>
          <w:rStyle w:val="ed"/>
          <w:color w:val="333333"/>
          <w:sz w:val="27"/>
          <w:szCs w:val="27"/>
        </w:rPr>
        <w:t>трансформаторов) иные дату и время, но не превышающие 10 рабочих дней с даты и времени, которые предложены в заявке.</w:t>
      </w:r>
    </w:p>
    <w:p w:rsidR="00000000" w:rsidRDefault="003235E9">
      <w:pPr>
        <w:pStyle w:val="a3"/>
        <w:spacing w:line="300" w:lineRule="auto"/>
        <w:divId w:val="910969025"/>
        <w:rPr>
          <w:color w:val="333333"/>
          <w:sz w:val="27"/>
          <w:szCs w:val="27"/>
        </w:rPr>
      </w:pPr>
      <w:r>
        <w:rPr>
          <w:rStyle w:val="ed"/>
          <w:color w:val="333333"/>
          <w:sz w:val="27"/>
          <w:szCs w:val="27"/>
        </w:rPr>
        <w:t>В согласованные дату и время сетевая организация (гарантирующий поставщик - в отношении коллективных (общедомовых) приборов учета), осущест</w:t>
      </w:r>
      <w:r>
        <w:rPr>
          <w:rStyle w:val="ed"/>
          <w:color w:val="333333"/>
          <w:sz w:val="27"/>
          <w:szCs w:val="27"/>
        </w:rPr>
        <w:t>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w:t>
      </w:r>
      <w:r>
        <w:rPr>
          <w:rStyle w:val="ed"/>
          <w:color w:val="333333"/>
          <w:sz w:val="27"/>
          <w:szCs w:val="27"/>
        </w:rPr>
        <w:t>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w:t>
      </w:r>
      <w:r>
        <w:rPr>
          <w:rStyle w:val="ed"/>
          <w:color w:val="333333"/>
          <w:sz w:val="27"/>
          <w:szCs w:val="27"/>
        </w:rPr>
        <w:t>ведомлены в соответствии с настоящим пунктом о демонтаже прибора учета и приняли участие в процедуре демонтажа прибора учета.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(гарантирующий поставщик - в отношении коллективных (общедомовых) приборов учета) обязана передать лицам, подп</w:t>
      </w:r>
      <w:r>
        <w:rPr>
          <w:rStyle w:val="ed"/>
          <w:color w:val="333333"/>
          <w:sz w:val="27"/>
          <w:szCs w:val="27"/>
        </w:rPr>
        <w:t>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000000" w:rsidRDefault="003235E9">
      <w:pPr>
        <w:pStyle w:val="a3"/>
        <w:spacing w:line="300" w:lineRule="auto"/>
        <w:divId w:val="910969025"/>
        <w:rPr>
          <w:color w:val="333333"/>
          <w:sz w:val="27"/>
          <w:szCs w:val="27"/>
        </w:rPr>
      </w:pPr>
      <w:r>
        <w:rPr>
          <w:rStyle w:val="ed"/>
          <w:color w:val="333333"/>
          <w:sz w:val="27"/>
          <w:szCs w:val="27"/>
        </w:rPr>
        <w:t>В случае если сетевая ор</w:t>
      </w:r>
      <w:r>
        <w:rPr>
          <w:rStyle w:val="ed"/>
          <w:color w:val="333333"/>
          <w:sz w:val="27"/>
          <w:szCs w:val="27"/>
        </w:rPr>
        <w:t>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w:t>
      </w:r>
      <w:r>
        <w:rPr>
          <w:rStyle w:val="ed"/>
          <w:color w:val="333333"/>
          <w:sz w:val="27"/>
          <w:szCs w:val="27"/>
        </w:rPr>
        <w:t xml:space="preserve">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w:t>
      </w:r>
      <w:r>
        <w:rPr>
          <w:rStyle w:val="ed"/>
          <w:color w:val="333333"/>
          <w:sz w:val="27"/>
          <w:szCs w:val="27"/>
        </w:rPr>
        <w:t>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пунктом 179 настоящего документа. </w:t>
      </w:r>
    </w:p>
    <w:p w:rsidR="00000000" w:rsidRDefault="003235E9">
      <w:pPr>
        <w:pStyle w:val="a3"/>
        <w:spacing w:line="300" w:lineRule="auto"/>
        <w:divId w:val="910969025"/>
        <w:rPr>
          <w:color w:val="333333"/>
          <w:sz w:val="27"/>
          <w:szCs w:val="27"/>
        </w:rPr>
      </w:pPr>
      <w:r>
        <w:rPr>
          <w:rStyle w:val="ed"/>
          <w:color w:val="333333"/>
          <w:sz w:val="27"/>
          <w:szCs w:val="27"/>
        </w:rPr>
        <w:t>155. Л</w:t>
      </w:r>
      <w:r>
        <w:rPr>
          <w:rStyle w:val="ed"/>
          <w:color w:val="333333"/>
          <w:sz w:val="27"/>
          <w:szCs w:val="27"/>
        </w:rPr>
        <w:t>ицами, ответственными за снятие показаний расчетного прибора учета, являются:</w:t>
      </w:r>
    </w:p>
    <w:p w:rsidR="00000000" w:rsidRDefault="003235E9">
      <w:pPr>
        <w:pStyle w:val="a3"/>
        <w:spacing w:line="300" w:lineRule="auto"/>
        <w:divId w:val="910969025"/>
        <w:rPr>
          <w:color w:val="333333"/>
          <w:sz w:val="27"/>
          <w:szCs w:val="27"/>
        </w:rPr>
      </w:pPr>
      <w:r>
        <w:rPr>
          <w:rStyle w:val="ed"/>
          <w:color w:val="333333"/>
          <w:sz w:val="27"/>
          <w:szCs w:val="27"/>
        </w:rP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w:t>
      </w:r>
      <w:r>
        <w:rPr>
          <w:rStyle w:val="ed"/>
          <w:color w:val="333333"/>
          <w:sz w:val="27"/>
          <w:szCs w:val="27"/>
        </w:rPr>
        <w:t>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гарантирующие поставщики в отношении коллективных (общедомовых) приборов учета, присо</w:t>
      </w:r>
      <w:r>
        <w:rPr>
          <w:rStyle w:val="ed"/>
          <w:color w:val="333333"/>
          <w:sz w:val="27"/>
          <w:szCs w:val="27"/>
        </w:rPr>
        <w:t>единенных к интеллектуальным системам учета электрической энергии (мощности) соответствующего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потребители (покупатели), производители электрической энергии (мощности) на розничных рынках, собственники (владельцы) объектов электро</w:t>
      </w:r>
      <w:r>
        <w:rPr>
          <w:rStyle w:val="ed"/>
          <w:color w:val="333333"/>
          <w:sz w:val="27"/>
          <w:szCs w:val="27"/>
        </w:rPr>
        <w:t>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156. Субъект розничного рынка, использующий систему учета, допущенн</w:t>
      </w:r>
      <w:r>
        <w:rPr>
          <w:rStyle w:val="ed"/>
          <w:color w:val="333333"/>
          <w:sz w:val="27"/>
          <w:szCs w:val="27"/>
        </w:rPr>
        <w:t>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w:t>
      </w:r>
      <w:r>
        <w:rPr>
          <w:rStyle w:val="ed"/>
          <w:color w:val="333333"/>
          <w:sz w:val="27"/>
          <w:szCs w:val="27"/>
        </w:rPr>
        <w:t>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w:t>
      </w:r>
      <w:r>
        <w:rPr>
          <w:rStyle w:val="ed"/>
          <w:color w:val="333333"/>
          <w:sz w:val="27"/>
          <w:szCs w:val="27"/>
        </w:rPr>
        <w:t>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w:t>
      </w:r>
      <w:r>
        <w:rPr>
          <w:rStyle w:val="ed"/>
          <w:color w:val="333333"/>
          <w:sz w:val="27"/>
          <w:szCs w:val="27"/>
        </w:rPr>
        <w:t>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w:t>
      </w:r>
      <w:r>
        <w:rPr>
          <w:rStyle w:val="ed"/>
          <w:color w:val="333333"/>
          <w:sz w:val="27"/>
          <w:szCs w:val="27"/>
        </w:rPr>
        <w:t xml:space="preserve"> внесения каких-либо изменений в систему учета.</w:t>
      </w:r>
    </w:p>
    <w:p w:rsidR="00000000" w:rsidRDefault="003235E9">
      <w:pPr>
        <w:pStyle w:val="a3"/>
        <w:spacing w:line="300" w:lineRule="auto"/>
        <w:divId w:val="910969025"/>
        <w:rPr>
          <w:color w:val="333333"/>
          <w:sz w:val="27"/>
          <w:szCs w:val="27"/>
        </w:rPr>
      </w:pPr>
      <w:r>
        <w:rPr>
          <w:rStyle w:val="ed"/>
          <w:color w:val="333333"/>
          <w:sz w:val="27"/>
          <w:szCs w:val="27"/>
        </w:rPr>
        <w:t>В соглашении о порядке информационного обмена показаниями содержатся:</w:t>
      </w:r>
    </w:p>
    <w:p w:rsidR="00000000" w:rsidRDefault="003235E9">
      <w:pPr>
        <w:pStyle w:val="a3"/>
        <w:spacing w:line="300" w:lineRule="auto"/>
        <w:divId w:val="910969025"/>
        <w:rPr>
          <w:color w:val="333333"/>
          <w:sz w:val="27"/>
          <w:szCs w:val="27"/>
        </w:rPr>
      </w:pPr>
      <w:r>
        <w:rPr>
          <w:rStyle w:val="ed"/>
          <w:color w:val="333333"/>
          <w:sz w:val="27"/>
          <w:szCs w:val="27"/>
        </w:rPr>
        <w:t>описание схемы сбора и передачи информации;</w:t>
      </w:r>
    </w:p>
    <w:p w:rsidR="00000000" w:rsidRDefault="003235E9">
      <w:pPr>
        <w:pStyle w:val="a3"/>
        <w:spacing w:line="300" w:lineRule="auto"/>
        <w:divId w:val="910969025"/>
        <w:rPr>
          <w:color w:val="333333"/>
          <w:sz w:val="27"/>
          <w:szCs w:val="27"/>
        </w:rPr>
      </w:pPr>
      <w:r>
        <w:rPr>
          <w:rStyle w:val="ed"/>
          <w:color w:val="333333"/>
          <w:sz w:val="27"/>
          <w:szCs w:val="27"/>
        </w:rPr>
        <w:t>перечни точек, в отношении которых осуществляется обмен информацией;</w:t>
      </w:r>
    </w:p>
    <w:p w:rsidR="00000000" w:rsidRDefault="003235E9">
      <w:pPr>
        <w:pStyle w:val="a3"/>
        <w:spacing w:line="300" w:lineRule="auto"/>
        <w:divId w:val="910969025"/>
        <w:rPr>
          <w:color w:val="333333"/>
          <w:sz w:val="27"/>
          <w:szCs w:val="27"/>
        </w:rPr>
      </w:pPr>
      <w:r>
        <w:rPr>
          <w:rStyle w:val="ed"/>
          <w:color w:val="333333"/>
          <w:sz w:val="27"/>
          <w:szCs w:val="27"/>
        </w:rPr>
        <w:t>формат и условия обмена информацией, в том числе порядок обмена информацией в случае выявления неисправностей в каналах связи;</w:t>
      </w:r>
    </w:p>
    <w:p w:rsidR="00000000" w:rsidRDefault="003235E9">
      <w:pPr>
        <w:pStyle w:val="a3"/>
        <w:spacing w:line="300" w:lineRule="auto"/>
        <w:divId w:val="910969025"/>
        <w:rPr>
          <w:color w:val="333333"/>
          <w:sz w:val="27"/>
          <w:szCs w:val="27"/>
        </w:rPr>
      </w:pPr>
      <w:r>
        <w:rPr>
          <w:rStyle w:val="ed"/>
          <w:color w:val="333333"/>
          <w:sz w:val="27"/>
          <w:szCs w:val="27"/>
        </w:rPr>
        <w:t>сведения о лице, ответственном за обслуживание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Порядок и условия представления гарантирующими поставщиками и сете</w:t>
      </w:r>
      <w:r>
        <w:rPr>
          <w:rStyle w:val="ed"/>
          <w:color w:val="333333"/>
          <w:sz w:val="27"/>
          <w:szCs w:val="27"/>
        </w:rPr>
        <w:t>выми организациями информации интеллектуальных систем учета электрической энергии (мощности) устанавливаются правилами предоставления доступа к минимальному набору функций интеллектуальных систем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157. Если иные время</w:t>
      </w:r>
      <w:r>
        <w:rPr>
          <w:rStyle w:val="ed"/>
          <w:color w:val="333333"/>
          <w:sz w:val="27"/>
          <w:szCs w:val="27"/>
        </w:rPr>
        <w:t xml:space="preserve">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w:t>
      </w:r>
      <w:r>
        <w:rPr>
          <w:rStyle w:val="ed"/>
          <w:color w:val="333333"/>
          <w:sz w:val="27"/>
          <w:szCs w:val="27"/>
        </w:rPr>
        <w:t>говором оказания услуг по передаче электрической энергии, то снятие показаний расчетных приборов учета должно осуществляться:</w:t>
      </w:r>
    </w:p>
    <w:p w:rsidR="00000000" w:rsidRDefault="003235E9">
      <w:pPr>
        <w:pStyle w:val="a3"/>
        <w:spacing w:line="300" w:lineRule="auto"/>
        <w:divId w:val="910969025"/>
        <w:rPr>
          <w:color w:val="333333"/>
          <w:sz w:val="27"/>
          <w:szCs w:val="27"/>
        </w:rPr>
      </w:pPr>
      <w:r>
        <w:rPr>
          <w:rStyle w:val="ed"/>
          <w:color w:val="333333"/>
          <w:sz w:val="27"/>
          <w:szCs w:val="27"/>
        </w:rPr>
        <w:t xml:space="preserve">в отношении коллективных (общедомовых) приборов учета - с 23-го до окончания 25-го дня расчетного месяца, а также по состоянию на </w:t>
      </w:r>
      <w:r>
        <w:rPr>
          <w:rStyle w:val="ed"/>
          <w:color w:val="333333"/>
          <w:sz w:val="27"/>
          <w:szCs w:val="27"/>
        </w:rPr>
        <w:t>00 часов 00 минут дня расторжения (заключения) договора энергоснабжения,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отношении приборов учета, установленных в жилых домах, - до окончания 25-го дня расчетного месяца, а также по состоянию на</w:t>
      </w:r>
      <w:r>
        <w:rPr>
          <w:rStyle w:val="ed"/>
          <w:color w:val="333333"/>
          <w:sz w:val="27"/>
          <w:szCs w:val="27"/>
        </w:rPr>
        <w:t xml:space="preserve"> 00 часов 00 минут дня расторжения (заключения) договора энергоснабжения,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отношении приборов учета, установленных в отношении нежилых помещений, электроснабжение которых осуществляется с использо</w:t>
      </w:r>
      <w:r>
        <w:rPr>
          <w:rStyle w:val="ed"/>
          <w:color w:val="333333"/>
          <w:sz w:val="27"/>
          <w:szCs w:val="27"/>
        </w:rPr>
        <w:t>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r>
        <w:rPr>
          <w:rStyle w:val="mark"/>
          <w:color w:val="333333"/>
          <w:sz w:val="27"/>
          <w:szCs w:val="27"/>
        </w:rPr>
        <w:t> (Д</w:t>
      </w:r>
      <w:r>
        <w:rPr>
          <w:rStyle w:val="mark"/>
          <w:color w:val="333333"/>
          <w:sz w:val="27"/>
          <w:szCs w:val="27"/>
        </w:rPr>
        <w:t>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w:t>
      </w:r>
      <w:r>
        <w:rPr>
          <w:rStyle w:val="ed"/>
          <w:color w:val="333333"/>
          <w:sz w:val="27"/>
          <w:szCs w:val="27"/>
        </w:rPr>
        <w:t>набжения (купли-продажи (поставки) электрической энергии (мощности),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158. Снятие показаний расчетного прибора учета, не присоединенного к интеллектуальной системе учета электрической энергии (мощно</w:t>
      </w:r>
      <w:r>
        <w:rPr>
          <w:rStyle w:val="ed"/>
          <w:color w:val="333333"/>
          <w:sz w:val="27"/>
          <w:szCs w:val="27"/>
        </w:rPr>
        <w:t>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w:t>
      </w:r>
      <w:r>
        <w:rPr>
          <w:rStyle w:val="ed"/>
          <w:color w:val="333333"/>
          <w:sz w:val="27"/>
          <w:szCs w:val="27"/>
        </w:rPr>
        <w:t>зации) в случае, если в соответствии с условиями договора ими осуществляется совместное снятие показаний расчетного прибора учета.</w:t>
      </w:r>
    </w:p>
    <w:p w:rsidR="00000000" w:rsidRDefault="003235E9">
      <w:pPr>
        <w:pStyle w:val="a3"/>
        <w:spacing w:line="300" w:lineRule="auto"/>
        <w:divId w:val="910969025"/>
        <w:rPr>
          <w:color w:val="333333"/>
          <w:sz w:val="27"/>
          <w:szCs w:val="27"/>
        </w:rPr>
      </w:pPr>
      <w:r>
        <w:rPr>
          <w:rStyle w:val="ed"/>
          <w:color w:val="333333"/>
          <w:sz w:val="27"/>
          <w:szCs w:val="27"/>
        </w:rPr>
        <w:t>159. Лицо, ответственное за снятие показаний прибора учета, обеспечивает представление показаний расчетного прибора учета дру</w:t>
      </w:r>
      <w:r>
        <w:rPr>
          <w:rStyle w:val="ed"/>
          <w:color w:val="333333"/>
          <w:sz w:val="27"/>
          <w:szCs w:val="27"/>
        </w:rPr>
        <w:t>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000000" w:rsidRDefault="003235E9">
      <w:pPr>
        <w:pStyle w:val="a3"/>
        <w:spacing w:line="300" w:lineRule="auto"/>
        <w:divId w:val="910969025"/>
        <w:rPr>
          <w:color w:val="333333"/>
          <w:sz w:val="27"/>
          <w:szCs w:val="27"/>
        </w:rPr>
      </w:pPr>
      <w:r>
        <w:rPr>
          <w:rStyle w:val="ed"/>
          <w:color w:val="333333"/>
          <w:sz w:val="27"/>
          <w:szCs w:val="27"/>
        </w:rPr>
        <w:t>Если иные время и дата предста</w:t>
      </w:r>
      <w:r>
        <w:rPr>
          <w:rStyle w:val="ed"/>
          <w:color w:val="333333"/>
          <w:sz w:val="27"/>
          <w:szCs w:val="27"/>
        </w:rPr>
        <w:t>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w:t>
      </w:r>
      <w:r>
        <w:rPr>
          <w:rStyle w:val="ed"/>
          <w:color w:val="333333"/>
          <w:sz w:val="27"/>
          <w:szCs w:val="27"/>
        </w:rPr>
        <w:t xml:space="preserve">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w:t>
      </w:r>
      <w:r>
        <w:rPr>
          <w:rStyle w:val="ed"/>
          <w:color w:val="333333"/>
          <w:sz w:val="27"/>
          <w:szCs w:val="27"/>
        </w:rPr>
        <w:t>следующем порядке:</w:t>
      </w:r>
    </w:p>
    <w:p w:rsidR="00000000" w:rsidRDefault="003235E9">
      <w:pPr>
        <w:pStyle w:val="a3"/>
        <w:spacing w:line="300" w:lineRule="auto"/>
        <w:divId w:val="910969025"/>
        <w:rPr>
          <w:color w:val="333333"/>
          <w:sz w:val="27"/>
          <w:szCs w:val="27"/>
        </w:rPr>
      </w:pPr>
      <w:r>
        <w:rPr>
          <w:rStyle w:val="ed"/>
          <w:color w:val="333333"/>
          <w:sz w:val="27"/>
          <w:szCs w:val="27"/>
        </w:rPr>
        <w:t xml:space="preserve">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w:t>
      </w:r>
      <w:r>
        <w:rPr>
          <w:rStyle w:val="ed"/>
          <w:color w:val="333333"/>
          <w:sz w:val="27"/>
          <w:szCs w:val="27"/>
        </w:rPr>
        <w:t>приборов учета, установленных в отношении жилых домов, - до окончания 26-го дня расчетного месяца;</w:t>
      </w:r>
      <w:r>
        <w:rPr>
          <w:rStyle w:val="mark"/>
          <w:color w:val="333333"/>
          <w:sz w:val="27"/>
          <w:szCs w:val="27"/>
        </w:rPr>
        <w:t> (В редакции Постановления Правительства Российской Федерации от 21.12.2020 № 2184)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в отношении иных приборов учета - до окончания первого дня месяца, следую</w:t>
      </w:r>
      <w:r>
        <w:rPr>
          <w:rStyle w:val="ed"/>
          <w:color w:val="333333"/>
          <w:sz w:val="27"/>
          <w:szCs w:val="27"/>
        </w:rPr>
        <w:t>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отношении рас</w:t>
      </w:r>
      <w:r>
        <w:rPr>
          <w:rStyle w:val="ed"/>
          <w:color w:val="333333"/>
          <w:sz w:val="27"/>
          <w:szCs w:val="27"/>
        </w:rPr>
        <w:t>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w:t>
      </w:r>
      <w:r>
        <w:rPr>
          <w:rStyle w:val="ed"/>
          <w:color w:val="333333"/>
          <w:sz w:val="27"/>
          <w:szCs w:val="27"/>
        </w:rPr>
        <w:t>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r>
        <w:rPr>
          <w:rStyle w:val="mark"/>
          <w:color w:val="333333"/>
          <w:sz w:val="27"/>
          <w:szCs w:val="27"/>
        </w:rPr>
        <w:t> (В редакции Постановлен</w:t>
      </w:r>
      <w:r>
        <w:rPr>
          <w:rStyle w:val="mark"/>
          <w:color w:val="333333"/>
          <w:sz w:val="27"/>
          <w:szCs w:val="27"/>
        </w:rPr>
        <w:t>ия Правительства Российской Федерации от 21.12.2020 № 2184)</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w:t>
      </w:r>
      <w:r>
        <w:rPr>
          <w:rStyle w:val="ed"/>
          <w:color w:val="333333"/>
          <w:sz w:val="27"/>
          <w:szCs w:val="27"/>
        </w:rPr>
        <w:t xml:space="preserve">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w:t>
      </w:r>
    </w:p>
    <w:p w:rsidR="00000000" w:rsidRDefault="003235E9">
      <w:pPr>
        <w:pStyle w:val="a3"/>
        <w:spacing w:line="300" w:lineRule="auto"/>
        <w:divId w:val="910969025"/>
        <w:rPr>
          <w:color w:val="333333"/>
          <w:sz w:val="27"/>
          <w:szCs w:val="27"/>
        </w:rPr>
      </w:pPr>
      <w:r>
        <w:rPr>
          <w:rStyle w:val="ed"/>
          <w:color w:val="333333"/>
          <w:sz w:val="27"/>
          <w:szCs w:val="27"/>
        </w:rPr>
        <w:t>Показания контрольного прибора учета, когда он не используется в соот</w:t>
      </w:r>
      <w:r>
        <w:rPr>
          <w:rStyle w:val="ed"/>
          <w:color w:val="333333"/>
          <w:sz w:val="27"/>
          <w:szCs w:val="27"/>
        </w:rPr>
        <w:t>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w:t>
      </w:r>
      <w:r>
        <w:rPr>
          <w:rStyle w:val="ed"/>
          <w:color w:val="333333"/>
          <w:sz w:val="27"/>
          <w:szCs w:val="27"/>
        </w:rPr>
        <w:t xml:space="preserve">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w:t>
      </w:r>
      <w:r>
        <w:rPr>
          <w:rStyle w:val="ed"/>
          <w:color w:val="333333"/>
          <w:sz w:val="27"/>
          <w:szCs w:val="27"/>
        </w:rPr>
        <w:t xml:space="preserve">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 </w:t>
      </w:r>
    </w:p>
    <w:p w:rsidR="00000000" w:rsidRDefault="003235E9">
      <w:pPr>
        <w:pStyle w:val="a3"/>
        <w:spacing w:line="300" w:lineRule="auto"/>
        <w:divId w:val="910969025"/>
        <w:rPr>
          <w:color w:val="333333"/>
          <w:sz w:val="27"/>
          <w:szCs w:val="27"/>
        </w:rPr>
      </w:pPr>
      <w:r>
        <w:rPr>
          <w:rStyle w:val="ed"/>
          <w:color w:val="333333"/>
          <w:sz w:val="27"/>
          <w:szCs w:val="27"/>
        </w:rPr>
        <w:t>160. Потребитель (покупатель) в случая</w:t>
      </w:r>
      <w:r>
        <w:rPr>
          <w:rStyle w:val="ed"/>
          <w:color w:val="333333"/>
          <w:sz w:val="27"/>
          <w:szCs w:val="27"/>
        </w:rPr>
        <w:t>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w:t>
      </w:r>
      <w:r>
        <w:rPr>
          <w:rStyle w:val="ed"/>
          <w:color w:val="333333"/>
          <w:sz w:val="27"/>
          <w:szCs w:val="27"/>
        </w:rPr>
        <w:t>,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w:t>
      </w:r>
      <w:r>
        <w:rPr>
          <w:rStyle w:val="ed"/>
          <w:color w:val="333333"/>
          <w:sz w:val="27"/>
          <w:szCs w:val="27"/>
        </w:rPr>
        <w:t>ых приборов учета, гарантирующему поставщику (энергосбытовой, энергоснабжающей организации) и сетевой организации в сроки и в порядке, которые указаны в пункте 159 настоящего документа. Если условиями договора купли-продажи (поставки) электрической энергии</w:t>
      </w:r>
      <w:r>
        <w:rPr>
          <w:rStyle w:val="ed"/>
          <w:color w:val="333333"/>
          <w:sz w:val="27"/>
          <w:szCs w:val="27"/>
        </w:rPr>
        <w:t xml:space="preserve">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w:t>
      </w:r>
      <w:r>
        <w:rPr>
          <w:rStyle w:val="ed"/>
          <w:color w:val="333333"/>
          <w:sz w:val="27"/>
          <w:szCs w:val="27"/>
        </w:rPr>
        <w:t>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w:t>
      </w:r>
      <w:r>
        <w:rPr>
          <w:rStyle w:val="ed"/>
          <w:color w:val="333333"/>
          <w:sz w:val="27"/>
          <w:szCs w:val="27"/>
        </w:rPr>
        <w:t xml:space="preserve"> окончания 2-го числа месяца, следующего за расчетным периодом.</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w:t>
      </w:r>
      <w:r>
        <w:rPr>
          <w:rStyle w:val="ed"/>
          <w:color w:val="333333"/>
          <w:sz w:val="27"/>
          <w:szCs w:val="27"/>
        </w:rPr>
        <w:t>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w:t>
      </w:r>
      <w:r>
        <w:rPr>
          <w:rStyle w:val="ed"/>
          <w:color w:val="333333"/>
          <w:sz w:val="27"/>
          <w:szCs w:val="27"/>
        </w:rPr>
        <w:t xml:space="preserve">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пункте 159 настоящего документа, информацию о показаниях такого прибора учета как указанному </w:t>
      </w:r>
      <w:r>
        <w:rPr>
          <w:rStyle w:val="ed"/>
          <w:color w:val="333333"/>
          <w:sz w:val="27"/>
          <w:szCs w:val="27"/>
        </w:rPr>
        <w:t>потребителю, так и обслуживающему его гарантирующему поставщику (энергосбытовой, энергоснабжающей организации).</w:t>
      </w:r>
    </w:p>
    <w:p w:rsidR="00000000" w:rsidRDefault="003235E9">
      <w:pPr>
        <w:pStyle w:val="a3"/>
        <w:spacing w:line="300" w:lineRule="auto"/>
        <w:divId w:val="910969025"/>
        <w:rPr>
          <w:color w:val="333333"/>
          <w:sz w:val="27"/>
          <w:szCs w:val="27"/>
        </w:rPr>
      </w:pPr>
      <w:r>
        <w:rPr>
          <w:rStyle w:val="ed"/>
          <w:color w:val="333333"/>
          <w:sz w:val="27"/>
          <w:szCs w:val="27"/>
        </w:rPr>
        <w:t>161. Производитель электрической энергии (мощности) на розничных рынках в случаях, когда он является лицом, ответственным за снятие показаний пр</w:t>
      </w:r>
      <w:r>
        <w:rPr>
          <w:rStyle w:val="ed"/>
          <w:color w:val="333333"/>
          <w:sz w:val="27"/>
          <w:szCs w:val="27"/>
        </w:rPr>
        <w:t>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w:t>
      </w:r>
      <w:r>
        <w:rPr>
          <w:rStyle w:val="ed"/>
          <w:color w:val="333333"/>
          <w:sz w:val="27"/>
          <w:szCs w:val="27"/>
        </w:rPr>
        <w:t>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w:t>
      </w:r>
      <w:r>
        <w:rPr>
          <w:rStyle w:val="ed"/>
          <w:color w:val="333333"/>
          <w:sz w:val="27"/>
          <w:szCs w:val="27"/>
        </w:rPr>
        <w:t xml:space="preserve">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w:t>
      </w:r>
      <w:r>
        <w:rPr>
          <w:rStyle w:val="ed"/>
          <w:color w:val="333333"/>
          <w:sz w:val="27"/>
          <w:szCs w:val="27"/>
        </w:rPr>
        <w:t>едующих 3 рабочих дней.</w:t>
      </w:r>
    </w:p>
    <w:p w:rsidR="00000000" w:rsidRDefault="003235E9">
      <w:pPr>
        <w:pStyle w:val="a3"/>
        <w:spacing w:line="300" w:lineRule="auto"/>
        <w:divId w:val="910969025"/>
        <w:rPr>
          <w:color w:val="333333"/>
          <w:sz w:val="27"/>
          <w:szCs w:val="27"/>
        </w:rPr>
      </w:pPr>
      <w:r>
        <w:rPr>
          <w:rStyle w:val="ed"/>
          <w:color w:val="333333"/>
          <w:sz w:val="27"/>
          <w:szCs w:val="27"/>
        </w:rPr>
        <w:t>Передаваемые данные должны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абзаца вт</w:t>
      </w:r>
      <w:r>
        <w:rPr>
          <w:rStyle w:val="ed"/>
          <w:color w:val="333333"/>
          <w:sz w:val="27"/>
          <w:szCs w:val="27"/>
        </w:rPr>
        <w:t>орого пункта 147 настоящего документа;</w:t>
      </w:r>
      <w:r>
        <w:rPr>
          <w:rStyle w:val="mark"/>
          <w:color w:val="333333"/>
          <w:sz w:val="27"/>
          <w:szCs w:val="27"/>
        </w:rPr>
        <w:t xml:space="preserve"> (С 1 декабря 2020 г. в редакции  Постановления Правительства Российской Федерации </w:t>
      </w:r>
      <w:r>
        <w:rPr>
          <w:rStyle w:val="cmd"/>
          <w:color w:val="333333"/>
          <w:sz w:val="27"/>
          <w:szCs w:val="27"/>
        </w:rPr>
        <w:t>от 29.08.2020 № 1298</w:t>
      </w:r>
      <w:r>
        <w:rPr>
          <w:rStyle w:val="mark"/>
          <w:color w:val="333333"/>
          <w:sz w:val="27"/>
          <w:szCs w:val="27"/>
        </w:rPr>
        <w:t>)</w:t>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почасовые объемы принятой электрической энергии каждым объектом по производству электрической энергии (мощности)</w:t>
      </w:r>
      <w:r>
        <w:rPr>
          <w:rStyle w:val="ed"/>
          <w:color w:val="333333"/>
          <w:sz w:val="27"/>
          <w:szCs w:val="27"/>
        </w:rPr>
        <w:t>, определенные исходя из показаний расчетных (контрольных) приборов учета, установленных в соответствии с требованиями абзаца второго пункта 147 настоящего документа;</w:t>
      </w:r>
      <w:r>
        <w:rPr>
          <w:rStyle w:val="mark"/>
          <w:color w:val="333333"/>
          <w:sz w:val="27"/>
          <w:szCs w:val="27"/>
        </w:rPr>
        <w:t xml:space="preserve"> (Дополнен с 1 декабря 2020 г. - Постановление Правительства Российской Федерации </w:t>
      </w:r>
      <w:r>
        <w:rPr>
          <w:rStyle w:val="cmd"/>
          <w:color w:val="333333"/>
          <w:sz w:val="27"/>
          <w:szCs w:val="27"/>
        </w:rPr>
        <w:t>от 29.08</w:t>
      </w:r>
      <w:r>
        <w:rPr>
          <w:rStyle w:val="cmd"/>
          <w:color w:val="333333"/>
          <w:sz w:val="27"/>
          <w:szCs w:val="27"/>
        </w:rPr>
        <w:t>.2020 № 1298</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w:t>
      </w:r>
      <w:r>
        <w:rPr>
          <w:rStyle w:val="ed"/>
          <w:color w:val="333333"/>
          <w:sz w:val="27"/>
          <w:szCs w:val="27"/>
        </w:rPr>
        <w:t>)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w:t>
      </w:r>
      <w:r>
        <w:rPr>
          <w:rStyle w:val="ed"/>
          <w:color w:val="333333"/>
          <w:sz w:val="27"/>
          <w:szCs w:val="27"/>
        </w:rPr>
        <w:t>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пунктом 147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162. Гарантирующий поставщик (энергосбытовая, энергоснабжающая</w:t>
      </w:r>
      <w:r>
        <w:rPr>
          <w:rStyle w:val="ed"/>
          <w:color w:val="333333"/>
          <w:sz w:val="27"/>
          <w:szCs w:val="27"/>
        </w:rPr>
        <w:t xml:space="preserve">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w:t>
      </w:r>
      <w:r>
        <w:rPr>
          <w:rStyle w:val="ed"/>
          <w:color w:val="333333"/>
          <w:sz w:val="27"/>
          <w:szCs w:val="27"/>
        </w:rPr>
        <w:t xml:space="preserve">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w:t>
      </w:r>
      <w:r>
        <w:rPr>
          <w:rStyle w:val="ed"/>
          <w:color w:val="333333"/>
          <w:sz w:val="27"/>
          <w:szCs w:val="27"/>
        </w:rPr>
        <w:t>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000000" w:rsidRDefault="003235E9">
      <w:pPr>
        <w:pStyle w:val="a3"/>
        <w:spacing w:line="300" w:lineRule="auto"/>
        <w:divId w:val="910969025"/>
        <w:rPr>
          <w:color w:val="333333"/>
          <w:sz w:val="27"/>
          <w:szCs w:val="27"/>
        </w:rPr>
      </w:pPr>
      <w:r>
        <w:rPr>
          <w:rStyle w:val="ed"/>
          <w:color w:val="333333"/>
          <w:sz w:val="27"/>
          <w:szCs w:val="27"/>
        </w:rPr>
        <w:t>Объемы потребления электрической энергии формируются гарантир</w:t>
      </w:r>
      <w:r>
        <w:rPr>
          <w:rStyle w:val="ed"/>
          <w:color w:val="333333"/>
          <w:sz w:val="27"/>
          <w:szCs w:val="27"/>
        </w:rPr>
        <w:t>ующим поставщиком (энергосбытовой, энергоснабжающей организацией) на дату составления реестра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утвержденным</w:t>
      </w:r>
      <w:r>
        <w:rPr>
          <w:rStyle w:val="ed"/>
          <w:color w:val="333333"/>
          <w:sz w:val="27"/>
          <w:szCs w:val="27"/>
        </w:rPr>
        <w:t xml:space="preserve">и постановлением Правительства Российской Федерации </w:t>
      </w:r>
      <w:r>
        <w:rPr>
          <w:rStyle w:val="cmd"/>
          <w:color w:val="333333"/>
          <w:sz w:val="27"/>
          <w:szCs w:val="27"/>
        </w:rPr>
        <w:t>от 6 мая 2011 г. № 354</w:t>
      </w:r>
      <w:r>
        <w:rPr>
          <w:rStyle w:val="ed"/>
          <w:color w:val="333333"/>
          <w:sz w:val="27"/>
          <w:szCs w:val="27"/>
        </w:rPr>
        <w:t xml:space="preserve">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w:t>
      </w:r>
      <w:r>
        <w:rPr>
          <w:rStyle w:val="ed"/>
          <w:color w:val="333333"/>
          <w:sz w:val="27"/>
          <w:szCs w:val="27"/>
        </w:rPr>
        <w:t>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Реестр должен содержать информацию об адресе каждого многоквартирного дома, жило</w:t>
      </w:r>
      <w:r>
        <w:rPr>
          <w:rStyle w:val="ed"/>
          <w:color w:val="333333"/>
          <w:sz w:val="27"/>
          <w:szCs w:val="27"/>
        </w:rPr>
        <w:t>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w:t>
      </w:r>
      <w:r>
        <w:rPr>
          <w:rStyle w:val="ed"/>
          <w:color w:val="333333"/>
          <w:sz w:val="27"/>
          <w:szCs w:val="27"/>
        </w:rPr>
        <w:t xml:space="preserve">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w:t>
      </w:r>
      <w:r>
        <w:rPr>
          <w:rStyle w:val="ed"/>
          <w:color w:val="333333"/>
          <w:sz w:val="27"/>
          <w:szCs w:val="27"/>
        </w:rPr>
        <w:t>многоквартирных домов в соответствии с порядком определения объема потребления коммунальной услуги по электроснабжению, предусмотренным Правилами предоставления коммунальных услуг собственникам и пользователям помещений в многоквартирных домах и жилых домо</w:t>
      </w:r>
      <w:r>
        <w:rPr>
          <w:rStyle w:val="ed"/>
          <w:color w:val="333333"/>
          <w:sz w:val="27"/>
          <w:szCs w:val="27"/>
        </w:rPr>
        <w:t xml:space="preserve">в, утвержденными постановлением Правительства Российской Федерации </w:t>
      </w:r>
      <w:r>
        <w:rPr>
          <w:rStyle w:val="cmd"/>
          <w:color w:val="333333"/>
          <w:sz w:val="27"/>
          <w:szCs w:val="27"/>
        </w:rPr>
        <w:t>от 6 мая 2011 г. № 354</w:t>
      </w:r>
      <w:r>
        <w:rPr>
          <w:rStyle w:val="ed"/>
          <w:color w:val="333333"/>
          <w:sz w:val="27"/>
          <w:szCs w:val="27"/>
        </w:rPr>
        <w:t xml:space="preserve">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w:t>
      </w:r>
      <w:r>
        <w:rPr>
          <w:rStyle w:val="ed"/>
          <w:color w:val="333333"/>
          <w:sz w:val="27"/>
          <w:szCs w:val="27"/>
        </w:rPr>
        <w:t>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w:t>
      </w:r>
      <w:r>
        <w:rPr>
          <w:rStyle w:val="ed"/>
          <w:color w:val="333333"/>
          <w:sz w:val="27"/>
          <w:szCs w:val="27"/>
        </w:rPr>
        <w:t>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w:t>
      </w:r>
      <w:r>
        <w:rPr>
          <w:rStyle w:val="ed"/>
          <w:color w:val="333333"/>
          <w:sz w:val="27"/>
          <w:szCs w:val="27"/>
        </w:rPr>
        <w:t>и, содержащихся в реестре.</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w:t>
      </w:r>
      <w:r>
        <w:rPr>
          <w:rStyle w:val="ed"/>
          <w:color w:val="333333"/>
          <w:sz w:val="27"/>
          <w:szCs w:val="27"/>
        </w:rPr>
        <w:t>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w:t>
      </w:r>
      <w:r>
        <w:rPr>
          <w:rStyle w:val="ed"/>
          <w:color w:val="333333"/>
          <w:sz w:val="27"/>
          <w:szCs w:val="27"/>
        </w:rPr>
        <w:t>етевого хозяйства которой присоединены энергопринимающие устройства таких потребителей.</w:t>
      </w:r>
    </w:p>
    <w:p w:rsidR="00000000" w:rsidRDefault="003235E9">
      <w:pPr>
        <w:pStyle w:val="a3"/>
        <w:spacing w:line="300" w:lineRule="auto"/>
        <w:divId w:val="910969025"/>
        <w:rPr>
          <w:color w:val="333333"/>
          <w:sz w:val="27"/>
          <w:szCs w:val="27"/>
        </w:rPr>
      </w:pPr>
      <w:r>
        <w:rPr>
          <w:rStyle w:val="ed"/>
          <w:color w:val="333333"/>
          <w:sz w:val="27"/>
          <w:szCs w:val="27"/>
        </w:rP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w:t>
      </w:r>
      <w:r>
        <w:rPr>
          <w:rStyle w:val="ed"/>
          <w:color w:val="333333"/>
          <w:sz w:val="27"/>
          <w:szCs w:val="27"/>
        </w:rPr>
        <w:t xml:space="preserve">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w:t>
      </w:r>
      <w:r>
        <w:rPr>
          <w:rStyle w:val="ed"/>
          <w:color w:val="333333"/>
          <w:sz w:val="27"/>
          <w:szCs w:val="27"/>
        </w:rPr>
        <w:t xml:space="preserve">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 </w:t>
      </w:r>
    </w:p>
    <w:p w:rsidR="00000000" w:rsidRDefault="003235E9">
      <w:pPr>
        <w:pStyle w:val="a3"/>
        <w:spacing w:line="300" w:lineRule="auto"/>
        <w:divId w:val="910969025"/>
        <w:rPr>
          <w:color w:val="333333"/>
          <w:sz w:val="27"/>
          <w:szCs w:val="27"/>
        </w:rPr>
      </w:pPr>
      <w:r>
        <w:rPr>
          <w:rStyle w:val="ed"/>
          <w:color w:val="333333"/>
          <w:sz w:val="27"/>
          <w:szCs w:val="27"/>
        </w:rPr>
        <w:t>сведения о показа</w:t>
      </w:r>
      <w:r>
        <w:rPr>
          <w:rStyle w:val="ed"/>
          <w:color w:val="333333"/>
          <w:sz w:val="27"/>
          <w:szCs w:val="27"/>
        </w:rPr>
        <w:t>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w:t>
      </w:r>
      <w:r>
        <w:rPr>
          <w:rStyle w:val="ed"/>
          <w:color w:val="333333"/>
          <w:sz w:val="27"/>
          <w:szCs w:val="27"/>
        </w:rPr>
        <w:t xml:space="preserve"> почты, указанной в договоре;</w:t>
      </w:r>
    </w:p>
    <w:p w:rsidR="00000000" w:rsidRDefault="003235E9">
      <w:pPr>
        <w:pStyle w:val="a3"/>
        <w:spacing w:line="300" w:lineRule="auto"/>
        <w:divId w:val="910969025"/>
        <w:rPr>
          <w:color w:val="333333"/>
          <w:sz w:val="27"/>
          <w:szCs w:val="27"/>
        </w:rPr>
      </w:pPr>
      <w:r>
        <w:rPr>
          <w:rStyle w:val="ed"/>
          <w:color w:val="333333"/>
          <w:sz w:val="27"/>
          <w:szCs w:val="27"/>
        </w:rP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w:t>
      </w:r>
      <w:r>
        <w:rPr>
          <w:rStyle w:val="ed"/>
          <w:color w:val="333333"/>
          <w:sz w:val="27"/>
          <w:szCs w:val="27"/>
        </w:rPr>
        <w:t xml:space="preserve">, в том числе в виде электронного документа, подписанного электронной подписью. </w:t>
      </w:r>
    </w:p>
    <w:p w:rsidR="00000000" w:rsidRDefault="003235E9">
      <w:pPr>
        <w:pStyle w:val="a3"/>
        <w:spacing w:line="300" w:lineRule="auto"/>
        <w:divId w:val="910969025"/>
        <w:rPr>
          <w:color w:val="333333"/>
          <w:sz w:val="27"/>
          <w:szCs w:val="27"/>
        </w:rPr>
      </w:pPr>
      <w:r>
        <w:rPr>
          <w:rStyle w:val="ed"/>
          <w:color w:val="333333"/>
          <w:sz w:val="27"/>
          <w:szCs w:val="27"/>
        </w:rPr>
        <w:t>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w:t>
      </w:r>
      <w:r>
        <w:rPr>
          <w:rStyle w:val="ed"/>
          <w:color w:val="333333"/>
          <w:sz w:val="27"/>
          <w:szCs w:val="27"/>
        </w:rPr>
        <w:t>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w:t>
      </w:r>
      <w:r>
        <w:rPr>
          <w:rStyle w:val="ed"/>
          <w:color w:val="333333"/>
          <w:sz w:val="27"/>
          <w:szCs w:val="27"/>
        </w:rPr>
        <w:t>е электрической энергии в отношении тех точек поставки, по которым не представлены копии указанных актов, в соответствии с пунктами 164 и 179 - 181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164. </w:t>
      </w:r>
      <w:r>
        <w:rPr>
          <w:rStyle w:val="ed"/>
          <w:color w:val="333333"/>
          <w:sz w:val="27"/>
          <w:szCs w:val="27"/>
        </w:rPr>
        <w:t>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w:t>
      </w:r>
      <w:r>
        <w:rPr>
          <w:rStyle w:val="ed"/>
          <w:color w:val="333333"/>
          <w:sz w:val="27"/>
          <w:szCs w:val="27"/>
        </w:rPr>
        <w:t>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w:t>
      </w:r>
      <w:r>
        <w:rPr>
          <w:rStyle w:val="ed"/>
          <w:color w:val="333333"/>
          <w:sz w:val="27"/>
          <w:szCs w:val="27"/>
        </w:rPr>
        <w:t>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000000" w:rsidRDefault="003235E9">
      <w:pPr>
        <w:pStyle w:val="a3"/>
        <w:spacing w:line="300" w:lineRule="auto"/>
        <w:divId w:val="910969025"/>
        <w:rPr>
          <w:color w:val="333333"/>
          <w:sz w:val="27"/>
          <w:szCs w:val="27"/>
        </w:rPr>
      </w:pPr>
      <w:r>
        <w:rPr>
          <w:rStyle w:val="ed"/>
          <w:color w:val="333333"/>
          <w:sz w:val="27"/>
          <w:szCs w:val="27"/>
        </w:rPr>
        <w:t>Показания контрольного прибора учета используются при определении объема потребления электрической энер</w:t>
      </w:r>
      <w:r>
        <w:rPr>
          <w:rStyle w:val="ed"/>
          <w:color w:val="333333"/>
          <w:sz w:val="27"/>
          <w:szCs w:val="27"/>
        </w:rPr>
        <w:t>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w:t>
      </w:r>
      <w:r>
        <w:rPr>
          <w:rStyle w:val="ed"/>
          <w:color w:val="333333"/>
          <w:sz w:val="27"/>
          <w:szCs w:val="27"/>
        </w:rPr>
        <w:t>требления электрической энергии по часам суток.</w:t>
      </w:r>
    </w:p>
    <w:p w:rsidR="00000000" w:rsidRDefault="003235E9">
      <w:pPr>
        <w:pStyle w:val="a3"/>
        <w:spacing w:line="300" w:lineRule="auto"/>
        <w:divId w:val="910969025"/>
        <w:rPr>
          <w:color w:val="333333"/>
          <w:sz w:val="27"/>
          <w:szCs w:val="27"/>
        </w:rPr>
      </w:pPr>
      <w:r>
        <w:rPr>
          <w:rStyle w:val="ed"/>
          <w:color w:val="333333"/>
          <w:sz w:val="27"/>
          <w:szCs w:val="27"/>
        </w:rP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w:t>
      </w:r>
      <w:r>
        <w:rPr>
          <w:rStyle w:val="ed"/>
          <w:color w:val="333333"/>
          <w:sz w:val="27"/>
          <w:szCs w:val="27"/>
        </w:rPr>
        <w:t>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отношении которых нарушены соответствующие обязанности, начиная с седьмого расче</w:t>
      </w:r>
      <w:r>
        <w:rPr>
          <w:rStyle w:val="ed"/>
          <w:color w:val="333333"/>
          <w:sz w:val="27"/>
          <w:szCs w:val="27"/>
        </w:rPr>
        <w:t xml:space="preserve">тного периода, за который не представлены показания, уменьшается: </w:t>
      </w:r>
    </w:p>
    <w:p w:rsidR="00000000" w:rsidRDefault="003235E9">
      <w:pPr>
        <w:pStyle w:val="a3"/>
        <w:spacing w:line="300" w:lineRule="auto"/>
        <w:divId w:val="910969025"/>
        <w:rPr>
          <w:color w:val="333333"/>
          <w:sz w:val="27"/>
          <w:szCs w:val="27"/>
        </w:rPr>
      </w:pPr>
      <w:r>
        <w:rPr>
          <w:rStyle w:val="ed"/>
          <w:color w:val="333333"/>
          <w:sz w:val="27"/>
          <w:szCs w:val="27"/>
        </w:rPr>
        <w:t xml:space="preserve">на 15 процентов стоимости услуг по передаче электрической энергии (с учетом налога на добавленную стоимость) начиная с 1 января 2023 г.; </w:t>
      </w:r>
    </w:p>
    <w:p w:rsidR="00000000" w:rsidRDefault="003235E9">
      <w:pPr>
        <w:pStyle w:val="a3"/>
        <w:spacing w:line="300" w:lineRule="auto"/>
        <w:divId w:val="910969025"/>
        <w:rPr>
          <w:color w:val="333333"/>
          <w:sz w:val="27"/>
          <w:szCs w:val="27"/>
        </w:rPr>
      </w:pPr>
      <w:r>
        <w:rPr>
          <w:rStyle w:val="ed"/>
          <w:color w:val="333333"/>
          <w:sz w:val="27"/>
          <w:szCs w:val="27"/>
        </w:rPr>
        <w:t>на 30 процентов стоимости услуг по передаче электри</w:t>
      </w:r>
      <w:r>
        <w:rPr>
          <w:rStyle w:val="ed"/>
          <w:color w:val="333333"/>
          <w:sz w:val="27"/>
          <w:szCs w:val="27"/>
        </w:rPr>
        <w:t xml:space="preserve">ческой энергии (с учетом налога на добавленную стоимость) начиная с 1 января 2024 г.; </w:t>
      </w:r>
    </w:p>
    <w:p w:rsidR="00000000" w:rsidRDefault="003235E9">
      <w:pPr>
        <w:pStyle w:val="a3"/>
        <w:spacing w:line="300" w:lineRule="auto"/>
        <w:divId w:val="910969025"/>
        <w:rPr>
          <w:color w:val="333333"/>
          <w:sz w:val="27"/>
          <w:szCs w:val="27"/>
        </w:rPr>
      </w:pPr>
      <w:r>
        <w:rPr>
          <w:rStyle w:val="ed"/>
          <w:color w:val="333333"/>
          <w:sz w:val="27"/>
          <w:szCs w:val="27"/>
        </w:rPr>
        <w:t>на 50 процентов стоимости услуг по передаче электрической энергии (с учетом налога на добавленную стоимость) начиная с 1 января 2025 г. по соответствующей точке поставки</w:t>
      </w:r>
      <w:r>
        <w:rPr>
          <w:rStyle w:val="ed"/>
          <w:color w:val="333333"/>
          <w:sz w:val="27"/>
          <w:szCs w:val="27"/>
        </w:rPr>
        <w:t xml:space="preserve">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w:t>
      </w:r>
    </w:p>
    <w:p w:rsidR="00000000" w:rsidRDefault="003235E9">
      <w:pPr>
        <w:pStyle w:val="a3"/>
        <w:spacing w:line="300" w:lineRule="auto"/>
        <w:divId w:val="910969025"/>
        <w:rPr>
          <w:color w:val="333333"/>
          <w:sz w:val="27"/>
          <w:szCs w:val="27"/>
        </w:rPr>
      </w:pPr>
      <w:r>
        <w:rPr>
          <w:rStyle w:val="ed"/>
          <w:color w:val="333333"/>
          <w:sz w:val="27"/>
          <w:szCs w:val="27"/>
        </w:rPr>
        <w:t>В случае заключения потребителем договора энергоснаб</w:t>
      </w:r>
      <w:r>
        <w:rPr>
          <w:rStyle w:val="ed"/>
          <w:color w:val="333333"/>
          <w:sz w:val="27"/>
          <w:szCs w:val="27"/>
        </w:rPr>
        <w:t>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w:t>
      </w:r>
      <w:r>
        <w:rPr>
          <w:rStyle w:val="ed"/>
          <w:color w:val="333333"/>
          <w:sz w:val="27"/>
          <w:szCs w:val="27"/>
        </w:rPr>
        <w:t>е, в котором сетевой организацией произведено соответствующее уменьшение стоимости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неисполнения или ненадлежащего исполнения гарантирующим поставщиком в течение 6 расчетных периодов подряд обязанностей по п</w:t>
      </w:r>
      <w:r>
        <w:rPr>
          <w:rStyle w:val="ed"/>
          <w:color w:val="333333"/>
          <w:sz w:val="27"/>
          <w:szCs w:val="27"/>
        </w:rPr>
        <w:t xml:space="preserve">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w:t>
      </w:r>
      <w:r>
        <w:rPr>
          <w:rStyle w:val="ed"/>
          <w:color w:val="333333"/>
          <w:sz w:val="27"/>
          <w:szCs w:val="27"/>
        </w:rPr>
        <w:t xml:space="preserve">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w:t>
      </w:r>
    </w:p>
    <w:p w:rsidR="00000000" w:rsidRDefault="003235E9">
      <w:pPr>
        <w:pStyle w:val="a3"/>
        <w:spacing w:line="300" w:lineRule="auto"/>
        <w:divId w:val="910969025"/>
        <w:rPr>
          <w:color w:val="333333"/>
          <w:sz w:val="27"/>
          <w:szCs w:val="27"/>
        </w:rPr>
      </w:pPr>
      <w:r>
        <w:rPr>
          <w:rStyle w:val="ed"/>
          <w:color w:val="333333"/>
          <w:sz w:val="27"/>
          <w:szCs w:val="27"/>
        </w:rPr>
        <w:t>на 15 процентов стоимости услуг по передаче электрической эне</w:t>
      </w:r>
      <w:r>
        <w:rPr>
          <w:rStyle w:val="ed"/>
          <w:color w:val="333333"/>
          <w:sz w:val="27"/>
          <w:szCs w:val="27"/>
        </w:rPr>
        <w:t xml:space="preserve">ргии (с учетом налога на добавленную стоимость) начиная с 1 января 2023 г.; </w:t>
      </w:r>
    </w:p>
    <w:p w:rsidR="00000000" w:rsidRDefault="003235E9">
      <w:pPr>
        <w:pStyle w:val="a3"/>
        <w:spacing w:line="300" w:lineRule="auto"/>
        <w:divId w:val="910969025"/>
        <w:rPr>
          <w:color w:val="333333"/>
          <w:sz w:val="27"/>
          <w:szCs w:val="27"/>
        </w:rPr>
      </w:pPr>
      <w:r>
        <w:rPr>
          <w:rStyle w:val="ed"/>
          <w:color w:val="333333"/>
          <w:sz w:val="27"/>
          <w:szCs w:val="27"/>
        </w:rPr>
        <w:t xml:space="preserve">на 30 процентов стоимости услуг по передаче электрической энергии (с учетом налога на добавленную стоимость) начиная с 1 января 2024 г.; </w:t>
      </w:r>
    </w:p>
    <w:p w:rsidR="00000000" w:rsidRDefault="003235E9">
      <w:pPr>
        <w:pStyle w:val="a3"/>
        <w:spacing w:line="300" w:lineRule="auto"/>
        <w:divId w:val="910969025"/>
        <w:rPr>
          <w:color w:val="333333"/>
          <w:sz w:val="27"/>
          <w:szCs w:val="27"/>
        </w:rPr>
      </w:pPr>
      <w:r>
        <w:rPr>
          <w:rStyle w:val="ed"/>
          <w:color w:val="333333"/>
          <w:sz w:val="27"/>
          <w:szCs w:val="27"/>
        </w:rPr>
        <w:t>на 50 процентов стоимости услуг по переда</w:t>
      </w:r>
      <w:r>
        <w:rPr>
          <w:rStyle w:val="ed"/>
          <w:color w:val="333333"/>
          <w:sz w:val="27"/>
          <w:szCs w:val="27"/>
        </w:rPr>
        <w:t>че электрической энергии (с учетом налога на добавленную стоимость) начиная с 1 июля 2025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w:t>
      </w:r>
      <w:r>
        <w:rPr>
          <w:rStyle w:val="ed"/>
          <w:color w:val="333333"/>
          <w:sz w:val="27"/>
          <w:szCs w:val="27"/>
        </w:rPr>
        <w:t xml:space="preserve"> предусмотренные настоящим документом. </w:t>
      </w:r>
    </w:p>
    <w:p w:rsidR="00000000" w:rsidRDefault="003235E9">
      <w:pPr>
        <w:pStyle w:val="a3"/>
        <w:spacing w:line="300" w:lineRule="auto"/>
        <w:divId w:val="910969025"/>
        <w:rPr>
          <w:color w:val="333333"/>
          <w:sz w:val="27"/>
          <w:szCs w:val="27"/>
        </w:rPr>
      </w:pPr>
      <w:r>
        <w:rPr>
          <w:rStyle w:val="ed"/>
          <w:color w:val="333333"/>
          <w:sz w:val="27"/>
          <w:szCs w:val="27"/>
        </w:rP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w:t>
      </w:r>
      <w:r>
        <w:rPr>
          <w:rStyle w:val="ed"/>
          <w:color w:val="333333"/>
          <w:sz w:val="27"/>
          <w:szCs w:val="27"/>
        </w:rPr>
        <w:t>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w:t>
      </w:r>
      <w:r>
        <w:rPr>
          <w:rStyle w:val="ed"/>
          <w:color w:val="333333"/>
          <w:sz w:val="27"/>
          <w:szCs w:val="27"/>
        </w:rPr>
        <w:t>яцев.</w:t>
      </w:r>
    </w:p>
    <w:p w:rsidR="00000000" w:rsidRDefault="003235E9">
      <w:pPr>
        <w:pStyle w:val="a3"/>
        <w:spacing w:line="300" w:lineRule="auto"/>
        <w:divId w:val="910969025"/>
        <w:rPr>
          <w:color w:val="333333"/>
          <w:sz w:val="27"/>
          <w:szCs w:val="27"/>
        </w:rPr>
      </w:pPr>
      <w:r>
        <w:rPr>
          <w:rStyle w:val="ed"/>
          <w:color w:val="333333"/>
          <w:sz w:val="27"/>
          <w:szCs w:val="27"/>
        </w:rP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000000" w:rsidRDefault="003235E9">
      <w:pPr>
        <w:pStyle w:val="a3"/>
        <w:spacing w:line="300" w:lineRule="auto"/>
        <w:divId w:val="910969025"/>
        <w:rPr>
          <w:color w:val="333333"/>
          <w:sz w:val="27"/>
          <w:szCs w:val="27"/>
        </w:rPr>
      </w:pPr>
      <w:r>
        <w:rPr>
          <w:rStyle w:val="ed"/>
          <w:color w:val="333333"/>
          <w:sz w:val="27"/>
          <w:szCs w:val="27"/>
        </w:rPr>
        <w:t>В отн</w:t>
      </w:r>
      <w:r>
        <w:rPr>
          <w:rStyle w:val="ed"/>
          <w:color w:val="333333"/>
          <w:sz w:val="27"/>
          <w:szCs w:val="27"/>
        </w:rPr>
        <w:t>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w:t>
      </w:r>
      <w:r>
        <w:rPr>
          <w:rStyle w:val="ed"/>
          <w:color w:val="333333"/>
          <w:sz w:val="27"/>
          <w:szCs w:val="27"/>
        </w:rPr>
        <w:t>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w:t>
      </w:r>
      <w:r>
        <w:rPr>
          <w:rStyle w:val="ed"/>
          <w:color w:val="333333"/>
          <w:sz w:val="27"/>
          <w:szCs w:val="27"/>
        </w:rPr>
        <w:t>,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000000" w:rsidRDefault="003235E9">
      <w:pPr>
        <w:pStyle w:val="a3"/>
        <w:spacing w:line="300" w:lineRule="auto"/>
        <w:divId w:val="910969025"/>
        <w:rPr>
          <w:color w:val="333333"/>
          <w:sz w:val="27"/>
          <w:szCs w:val="27"/>
        </w:rPr>
      </w:pPr>
      <w:r>
        <w:rPr>
          <w:rStyle w:val="ed"/>
          <w:color w:val="333333"/>
          <w:sz w:val="27"/>
          <w:szCs w:val="27"/>
        </w:rPr>
        <w:t xml:space="preserve">Для проведения контрольного снятия показаний сетевая организация вправе привлекать третьих лиц, в </w:t>
      </w:r>
      <w:r>
        <w:rPr>
          <w:rStyle w:val="ed"/>
          <w:color w:val="333333"/>
          <w:sz w:val="27"/>
          <w:szCs w:val="27"/>
        </w:rPr>
        <w:t>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000000" w:rsidRDefault="003235E9">
      <w:pPr>
        <w:pStyle w:val="a3"/>
        <w:spacing w:line="300" w:lineRule="auto"/>
        <w:divId w:val="910969025"/>
        <w:rPr>
          <w:color w:val="333333"/>
          <w:sz w:val="27"/>
          <w:szCs w:val="27"/>
        </w:rPr>
      </w:pPr>
      <w:r>
        <w:rPr>
          <w:rStyle w:val="ed"/>
          <w:color w:val="333333"/>
          <w:sz w:val="27"/>
          <w:szCs w:val="27"/>
        </w:rPr>
        <w:t xml:space="preserve">Сетевая организация проводит контрольное снятие показаний приборов учета, не </w:t>
      </w:r>
      <w:r>
        <w:rPr>
          <w:rStyle w:val="ed"/>
          <w:color w:val="333333"/>
          <w:sz w:val="27"/>
          <w:szCs w:val="27"/>
        </w:rPr>
        <w:t>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w:t>
      </w:r>
      <w:r>
        <w:rPr>
          <w:rStyle w:val="ed"/>
          <w:color w:val="333333"/>
          <w:sz w:val="27"/>
          <w:szCs w:val="27"/>
        </w:rPr>
        <w:t>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w:t>
      </w:r>
      <w:r>
        <w:rPr>
          <w:rStyle w:val="ed"/>
          <w:color w:val="333333"/>
          <w:sz w:val="27"/>
          <w:szCs w:val="27"/>
        </w:rPr>
        <w:t>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w:t>
      </w:r>
      <w:r>
        <w:rPr>
          <w:rStyle w:val="ed"/>
          <w:color w:val="333333"/>
          <w:sz w:val="27"/>
          <w:szCs w:val="27"/>
        </w:rPr>
        <w:t>существляет такой гарантирующий поставщик (энергосбытовая, энергоснабжающая организация).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w:t>
      </w:r>
      <w:r>
        <w:rPr>
          <w:rStyle w:val="ed"/>
          <w:color w:val="333333"/>
          <w:sz w:val="27"/>
          <w:szCs w:val="27"/>
        </w:rPr>
        <w:t>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w:t>
      </w:r>
      <w:r>
        <w:rPr>
          <w:rStyle w:val="ed"/>
          <w:color w:val="333333"/>
          <w:sz w:val="27"/>
          <w:szCs w:val="27"/>
        </w:rPr>
        <w:t>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w:t>
      </w:r>
      <w:r>
        <w:rPr>
          <w:rStyle w:val="ed"/>
          <w:color w:val="333333"/>
          <w:sz w:val="27"/>
          <w:szCs w:val="27"/>
        </w:rPr>
        <w:t xml:space="preserve"> отношении всех или части точек поставки.</w:t>
      </w:r>
    </w:p>
    <w:p w:rsidR="00000000" w:rsidRDefault="003235E9">
      <w:pPr>
        <w:pStyle w:val="a3"/>
        <w:spacing w:line="300" w:lineRule="auto"/>
        <w:divId w:val="910969025"/>
        <w:rPr>
          <w:color w:val="333333"/>
          <w:sz w:val="27"/>
          <w:szCs w:val="27"/>
        </w:rPr>
      </w:pPr>
      <w:r>
        <w:rPr>
          <w:rStyle w:val="ed"/>
          <w:color w:val="333333"/>
          <w:sz w:val="27"/>
          <w:szCs w:val="27"/>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w:t>
      </w:r>
      <w:r>
        <w:rPr>
          <w:rStyle w:val="ed"/>
          <w:color w:val="333333"/>
          <w:sz w:val="27"/>
          <w:szCs w:val="27"/>
        </w:rPr>
        <w:t>ния сетевой организацией.</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166. В случае если для проведения контрольного снятия показаний сетевой организацией (гарантирующим поставщиком - в отношении коллективных (о</w:t>
      </w:r>
      <w:r>
        <w:rPr>
          <w:rStyle w:val="ed"/>
          <w:color w:val="333333"/>
          <w:sz w:val="27"/>
          <w:szCs w:val="27"/>
        </w:rPr>
        <w:t>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w:t>
      </w:r>
      <w:r>
        <w:rPr>
          <w:rStyle w:val="ed"/>
          <w:color w:val="333333"/>
          <w:sz w:val="27"/>
          <w:szCs w:val="27"/>
        </w:rPr>
        <w:t>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w:t>
      </w:r>
      <w:r>
        <w:rPr>
          <w:rStyle w:val="ed"/>
          <w:color w:val="333333"/>
          <w:sz w:val="27"/>
          <w:szCs w:val="27"/>
        </w:rPr>
        <w:t xml:space="preserve">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w:t>
      </w:r>
      <w:r>
        <w:rPr>
          <w:rStyle w:val="ed"/>
          <w:color w:val="333333"/>
          <w:sz w:val="27"/>
          <w:szCs w:val="27"/>
        </w:rPr>
        <w:t>цию о последствиях недопуска.</w:t>
      </w:r>
    </w:p>
    <w:p w:rsidR="00000000" w:rsidRDefault="003235E9">
      <w:pPr>
        <w:pStyle w:val="a3"/>
        <w:spacing w:line="300" w:lineRule="auto"/>
        <w:divId w:val="910969025"/>
        <w:rPr>
          <w:color w:val="333333"/>
          <w:sz w:val="27"/>
          <w:szCs w:val="27"/>
        </w:rPr>
      </w:pPr>
      <w:r>
        <w:rPr>
          <w:rStyle w:val="ed"/>
          <w:color w:val="333333"/>
          <w:sz w:val="27"/>
          <w:szCs w:val="27"/>
        </w:rP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w:t>
      </w:r>
      <w:r>
        <w:rPr>
          <w:rStyle w:val="ed"/>
          <w:color w:val="333333"/>
          <w:sz w:val="27"/>
          <w:szCs w:val="27"/>
        </w:rPr>
        <w:t>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w:t>
      </w:r>
      <w:r>
        <w:rPr>
          <w:rStyle w:val="ed"/>
          <w:color w:val="333333"/>
          <w:sz w:val="27"/>
          <w:szCs w:val="27"/>
        </w:rPr>
        <w:t>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w:t>
      </w:r>
      <w:r>
        <w:rPr>
          <w:rStyle w:val="ed"/>
          <w:color w:val="333333"/>
          <w:sz w:val="27"/>
          <w:szCs w:val="27"/>
        </w:rPr>
        <w:t xml:space="preserve"> гарантирующего поставщика (энергоснабжающей, энергосбытовой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w:t>
      </w:r>
      <w:r>
        <w:rPr>
          <w:rStyle w:val="ed"/>
          <w:color w:val="333333"/>
          <w:sz w:val="27"/>
          <w:szCs w:val="27"/>
        </w:rPr>
        <w:t>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w:t>
      </w:r>
      <w:r>
        <w:rPr>
          <w:rStyle w:val="ed"/>
          <w:color w:val="333333"/>
          <w:sz w:val="27"/>
          <w:szCs w:val="27"/>
        </w:rPr>
        <w:t xml:space="preserve"> предусмотренный пунктом 182 настоящего документа, а объем электрической энергии, поставленной в многоквартирный жилой дом, определяется в порядке, предусмотренном Правилами, обязательными при заключении управляющей организацией или товариществом собственн</w:t>
      </w:r>
      <w:r>
        <w:rPr>
          <w:rStyle w:val="ed"/>
          <w:color w:val="333333"/>
          <w:sz w:val="27"/>
          <w:szCs w:val="27"/>
        </w:rPr>
        <w:t xml:space="preserve">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w:t>
      </w:r>
      <w:r>
        <w:rPr>
          <w:rStyle w:val="cmd"/>
          <w:color w:val="333333"/>
          <w:sz w:val="27"/>
          <w:szCs w:val="27"/>
        </w:rPr>
        <w:t>от 14 февраля 2012 г. № 124</w:t>
      </w:r>
      <w:r>
        <w:rPr>
          <w:rStyle w:val="ed"/>
          <w:color w:val="333333"/>
          <w:sz w:val="27"/>
          <w:szCs w:val="27"/>
        </w:rPr>
        <w:t xml:space="preserve"> "О правилах, обязательн</w:t>
      </w:r>
      <w:r>
        <w:rPr>
          <w:rStyle w:val="ed"/>
          <w:color w:val="333333"/>
          <w:sz w:val="27"/>
          <w:szCs w:val="27"/>
        </w:rPr>
        <w:t>ых при заключении договоров снабжения коммунальными ресурсами".</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Для участия в проведении контрольного снятия показаний сетевая организация, к чьим объектам электросетевого х</w:t>
      </w:r>
      <w:r>
        <w:rPr>
          <w:rStyle w:val="ed"/>
          <w:color w:val="333333"/>
          <w:sz w:val="27"/>
          <w:szCs w:val="27"/>
        </w:rPr>
        <w:t>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w:t>
      </w:r>
      <w:r>
        <w:rPr>
          <w:rStyle w:val="ed"/>
          <w:color w:val="333333"/>
          <w:sz w:val="27"/>
          <w:szCs w:val="27"/>
        </w:rPr>
        <w:t>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167. Результаты контрольного снятия показаний сетевая организация (гарантирующий поставщик - в отношении к</w:t>
      </w:r>
      <w:r>
        <w:rPr>
          <w:rStyle w:val="ed"/>
          <w:color w:val="333333"/>
          <w:sz w:val="27"/>
          <w:szCs w:val="27"/>
        </w:rPr>
        <w:t xml:space="preserve">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w:t>
      </w:r>
      <w:r>
        <w:rPr>
          <w:rStyle w:val="ed"/>
          <w:color w:val="333333"/>
          <w:sz w:val="27"/>
          <w:szCs w:val="27"/>
        </w:rPr>
        <w:t>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w:t>
      </w:r>
      <w:r>
        <w:rPr>
          <w:rStyle w:val="ed"/>
          <w:color w:val="333333"/>
          <w:sz w:val="27"/>
          <w:szCs w:val="27"/>
        </w:rPr>
        <w:t>. Акт составляется в количестве экземпляров по числу лиц, участвовавших в проведении контрольного снятия показаний.</w:t>
      </w:r>
    </w:p>
    <w:p w:rsidR="00000000" w:rsidRDefault="003235E9">
      <w:pPr>
        <w:pStyle w:val="a3"/>
        <w:spacing w:line="300" w:lineRule="auto"/>
        <w:divId w:val="910969025"/>
        <w:rPr>
          <w:color w:val="333333"/>
          <w:sz w:val="27"/>
          <w:szCs w:val="27"/>
        </w:rPr>
      </w:pPr>
      <w:r>
        <w:rPr>
          <w:rStyle w:val="ed"/>
          <w:color w:val="333333"/>
          <w:sz w:val="27"/>
          <w:szCs w:val="27"/>
        </w:rPr>
        <w:t>Если для проведения контрольного снятия показаний не требуется допуск к энергопринимающим устройствам (объектам по производству электрическо</w:t>
      </w:r>
      <w:r>
        <w:rPr>
          <w:rStyle w:val="ed"/>
          <w:color w:val="333333"/>
          <w:sz w:val="27"/>
          <w:szCs w:val="27"/>
        </w:rPr>
        <w:t>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w:t>
      </w:r>
      <w:r>
        <w:rPr>
          <w:rStyle w:val="ed"/>
          <w:color w:val="333333"/>
          <w:sz w:val="27"/>
          <w:szCs w:val="27"/>
        </w:rPr>
        <w:t xml:space="preserve">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w:t>
      </w:r>
    </w:p>
    <w:p w:rsidR="00000000" w:rsidRDefault="003235E9">
      <w:pPr>
        <w:pStyle w:val="a3"/>
        <w:spacing w:line="300" w:lineRule="auto"/>
        <w:divId w:val="910969025"/>
        <w:rPr>
          <w:color w:val="333333"/>
          <w:sz w:val="27"/>
          <w:szCs w:val="27"/>
        </w:rPr>
      </w:pPr>
      <w:r>
        <w:rPr>
          <w:rStyle w:val="ed"/>
          <w:color w:val="333333"/>
          <w:sz w:val="27"/>
          <w:szCs w:val="27"/>
        </w:rPr>
        <w:t>Лицо, осуществлявшее контрольное снятие показан</w:t>
      </w:r>
      <w:r>
        <w:rPr>
          <w:rStyle w:val="ed"/>
          <w:color w:val="333333"/>
          <w:sz w:val="27"/>
          <w:szCs w:val="27"/>
        </w:rPr>
        <w:t>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w:t>
      </w:r>
      <w:r>
        <w:rPr>
          <w:rStyle w:val="ed"/>
          <w:color w:val="333333"/>
          <w:sz w:val="27"/>
          <w:szCs w:val="27"/>
        </w:rPr>
        <w:t xml:space="preserve"> их составления.</w:t>
      </w:r>
    </w:p>
    <w:p w:rsidR="00000000" w:rsidRDefault="003235E9">
      <w:pPr>
        <w:pStyle w:val="a3"/>
        <w:spacing w:line="300" w:lineRule="auto"/>
        <w:divId w:val="910969025"/>
        <w:rPr>
          <w:color w:val="333333"/>
          <w:sz w:val="27"/>
          <w:szCs w:val="27"/>
        </w:rPr>
      </w:pPr>
      <w:r>
        <w:rPr>
          <w:rStyle w:val="ed"/>
          <w:color w:val="333333"/>
          <w:sz w:val="27"/>
          <w:szCs w:val="27"/>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w:t>
      </w:r>
      <w:r>
        <w:rPr>
          <w:rStyle w:val="ed"/>
          <w:color w:val="333333"/>
          <w:sz w:val="27"/>
          <w:szCs w:val="27"/>
        </w:rPr>
        <w:t>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w:t>
      </w:r>
      <w:r>
        <w:rPr>
          <w:rStyle w:val="ed"/>
          <w:color w:val="333333"/>
          <w:sz w:val="27"/>
          <w:szCs w:val="27"/>
        </w:rPr>
        <w:t xml:space="preserve">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w:t>
      </w:r>
      <w:r>
        <w:rPr>
          <w:rStyle w:val="ed"/>
          <w:color w:val="333333"/>
          <w:sz w:val="27"/>
          <w:szCs w:val="27"/>
        </w:rPr>
        <w:t xml:space="preserve">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 </w:t>
      </w:r>
    </w:p>
    <w:p w:rsidR="00000000" w:rsidRDefault="003235E9">
      <w:pPr>
        <w:pStyle w:val="a3"/>
        <w:spacing w:line="300" w:lineRule="auto"/>
        <w:divId w:val="910969025"/>
        <w:rPr>
          <w:color w:val="333333"/>
          <w:sz w:val="27"/>
          <w:szCs w:val="27"/>
        </w:rPr>
      </w:pPr>
      <w:r>
        <w:rPr>
          <w:rStyle w:val="ed"/>
          <w:color w:val="333333"/>
          <w:sz w:val="27"/>
          <w:szCs w:val="27"/>
        </w:rPr>
        <w:t>168. Про</w:t>
      </w:r>
      <w:r>
        <w:rPr>
          <w:rStyle w:val="ed"/>
          <w:color w:val="333333"/>
          <w:sz w:val="27"/>
          <w:szCs w:val="27"/>
        </w:rPr>
        <w:t>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w:t>
      </w:r>
      <w:r>
        <w:rPr>
          <w:rStyle w:val="ed"/>
          <w:color w:val="333333"/>
          <w:sz w:val="27"/>
          <w:szCs w:val="27"/>
        </w:rPr>
        <w:t>ости дистанционного снятия показаний приборов учета по требованию иных владельцев интеллектуальных систем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r>
        <w:rPr>
          <w:rStyle w:val="ed"/>
          <w:color w:val="333333"/>
          <w:sz w:val="27"/>
          <w:szCs w:val="27"/>
        </w:rPr>
        <w:t>,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w:t>
      </w:r>
      <w:r>
        <w:rPr>
          <w:rStyle w:val="ed"/>
          <w:color w:val="333333"/>
          <w:sz w:val="27"/>
          <w:szCs w:val="27"/>
        </w:rPr>
        <w:t>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w:t>
      </w:r>
      <w:r>
        <w:rPr>
          <w:rStyle w:val="ed"/>
          <w:color w:val="333333"/>
          <w:sz w:val="27"/>
          <w:szCs w:val="27"/>
        </w:rPr>
        <w:t>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w:t>
      </w:r>
      <w:r>
        <w:rPr>
          <w:rStyle w:val="ed"/>
          <w:color w:val="333333"/>
          <w:sz w:val="27"/>
          <w:szCs w:val="27"/>
        </w:rPr>
        <w:t>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Указанное заявление подается в адрес гарантирующего поставщика (сетевой организации, если контрол</w:t>
      </w:r>
      <w:r>
        <w:rPr>
          <w:rStyle w:val="ed"/>
          <w:color w:val="333333"/>
          <w:sz w:val="27"/>
          <w:szCs w:val="27"/>
        </w:rPr>
        <w:t>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w:t>
      </w:r>
      <w:r>
        <w:rPr>
          <w:rStyle w:val="ed"/>
          <w:color w:val="333333"/>
          <w:sz w:val="27"/>
          <w:szCs w:val="27"/>
        </w:rPr>
        <w:t>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000000" w:rsidRDefault="003235E9">
      <w:pPr>
        <w:pStyle w:val="a3"/>
        <w:spacing w:line="300" w:lineRule="auto"/>
        <w:divId w:val="910969025"/>
        <w:rPr>
          <w:color w:val="333333"/>
          <w:sz w:val="27"/>
          <w:szCs w:val="27"/>
        </w:rPr>
      </w:pPr>
      <w:r>
        <w:rPr>
          <w:rStyle w:val="ed"/>
          <w:color w:val="333333"/>
          <w:sz w:val="27"/>
          <w:szCs w:val="27"/>
        </w:rPr>
        <w:t>169. Сетевые организации и гарантирующие поставщики проверяют соблюдение требований настоящего документа, опре</w:t>
      </w:r>
      <w:r>
        <w:rPr>
          <w:rStyle w:val="ed"/>
          <w:color w:val="333333"/>
          <w:sz w:val="27"/>
          <w:szCs w:val="27"/>
        </w:rPr>
        <w:t>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w:t>
      </w:r>
      <w:r>
        <w:rPr>
          <w:rStyle w:val="ed"/>
          <w:color w:val="333333"/>
          <w:sz w:val="27"/>
          <w:szCs w:val="27"/>
        </w:rPr>
        <w:t>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По требованию потребителя или производителя электрической энергии (</w:t>
      </w:r>
      <w:r>
        <w:rPr>
          <w:rStyle w:val="ed"/>
          <w:color w:val="333333"/>
          <w:sz w:val="27"/>
          <w:szCs w:val="27"/>
        </w:rPr>
        <w:t>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w:t>
      </w:r>
      <w:r>
        <w:rPr>
          <w:rStyle w:val="ed"/>
          <w:color w:val="333333"/>
          <w:sz w:val="27"/>
          <w:szCs w:val="27"/>
        </w:rPr>
        <w:t xml:space="preserve">ля). </w:t>
      </w:r>
    </w:p>
    <w:p w:rsidR="00000000" w:rsidRDefault="003235E9">
      <w:pPr>
        <w:pStyle w:val="a3"/>
        <w:spacing w:line="300" w:lineRule="auto"/>
        <w:divId w:val="910969025"/>
        <w:rPr>
          <w:color w:val="333333"/>
          <w:sz w:val="27"/>
          <w:szCs w:val="27"/>
        </w:rPr>
      </w:pPr>
      <w:r>
        <w:rPr>
          <w:rStyle w:val="ed"/>
          <w:color w:val="333333"/>
          <w:sz w:val="27"/>
          <w:szCs w:val="27"/>
        </w:rP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w:t>
      </w:r>
      <w:r>
        <w:rPr>
          <w:rStyle w:val="ed"/>
          <w:color w:val="333333"/>
          <w:sz w:val="27"/>
          <w:szCs w:val="27"/>
        </w:rPr>
        <w:t xml:space="preserve">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w:t>
      </w:r>
      <w:r>
        <w:rPr>
          <w:rStyle w:val="ed"/>
          <w:color w:val="333333"/>
          <w:sz w:val="27"/>
          <w:szCs w:val="27"/>
        </w:rPr>
        <w:t xml:space="preserve"> целях выявления фактов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170. Проверки расчетных приборов учета осуществляются в плановом и внеплановом порядке.</w:t>
      </w:r>
    </w:p>
    <w:p w:rsidR="00000000" w:rsidRDefault="003235E9">
      <w:pPr>
        <w:pStyle w:val="a3"/>
        <w:spacing w:line="300" w:lineRule="auto"/>
        <w:divId w:val="910969025"/>
        <w:rPr>
          <w:color w:val="333333"/>
          <w:sz w:val="27"/>
          <w:szCs w:val="27"/>
        </w:rPr>
      </w:pPr>
      <w:r>
        <w:rPr>
          <w:rStyle w:val="ed"/>
          <w:color w:val="333333"/>
          <w:sz w:val="27"/>
          <w:szCs w:val="27"/>
        </w:rPr>
        <w:t>Плановые проверки приборов учета проводятся в отношении приборов учета, не присоединенных к ин</w:t>
      </w:r>
      <w:r>
        <w:rPr>
          <w:rStyle w:val="ed"/>
          <w:color w:val="333333"/>
          <w:sz w:val="27"/>
          <w:szCs w:val="27"/>
        </w:rPr>
        <w:t>теллектуальным системам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w:t>
      </w:r>
      <w:r>
        <w:rPr>
          <w:rStyle w:val="ed"/>
          <w:color w:val="333333"/>
          <w:sz w:val="27"/>
          <w:szCs w:val="27"/>
        </w:rPr>
        <w:t xml:space="preserve">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w:t>
      </w:r>
      <w:r>
        <w:rPr>
          <w:rStyle w:val="ed"/>
          <w:color w:val="333333"/>
          <w:sz w:val="27"/>
          <w:szCs w:val="27"/>
        </w:rPr>
        <w:t>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000000" w:rsidRDefault="003235E9">
      <w:pPr>
        <w:pStyle w:val="a3"/>
        <w:spacing w:line="300" w:lineRule="auto"/>
        <w:divId w:val="910969025"/>
        <w:rPr>
          <w:color w:val="333333"/>
          <w:sz w:val="27"/>
          <w:szCs w:val="27"/>
        </w:rPr>
      </w:pPr>
      <w:r>
        <w:rPr>
          <w:rStyle w:val="ed"/>
          <w:color w:val="333333"/>
          <w:sz w:val="27"/>
          <w:szCs w:val="27"/>
        </w:rPr>
        <w:t>Для целей настоящего документа под инстр</w:t>
      </w:r>
      <w:r>
        <w:rPr>
          <w:rStyle w:val="ed"/>
          <w:color w:val="333333"/>
          <w:sz w:val="27"/>
          <w:szCs w:val="27"/>
        </w:rPr>
        <w:t xml:space="preserve">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w:t>
      </w:r>
      <w:r>
        <w:rPr>
          <w:rStyle w:val="ed"/>
          <w:color w:val="333333"/>
          <w:sz w:val="27"/>
          <w:szCs w:val="27"/>
        </w:rPr>
        <w:t>и передачи данных, схемы их соединения с помощью инструментов и дополнительного оборудования.</w:t>
      </w:r>
    </w:p>
    <w:p w:rsidR="00000000" w:rsidRDefault="003235E9">
      <w:pPr>
        <w:pStyle w:val="a3"/>
        <w:spacing w:line="300" w:lineRule="auto"/>
        <w:divId w:val="910969025"/>
        <w:rPr>
          <w:color w:val="333333"/>
          <w:sz w:val="27"/>
          <w:szCs w:val="27"/>
        </w:rPr>
      </w:pPr>
      <w:r>
        <w:rPr>
          <w:rStyle w:val="ed"/>
          <w:color w:val="333333"/>
          <w:sz w:val="27"/>
          <w:szCs w:val="27"/>
        </w:rPr>
        <w:t xml:space="preserve">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w:t>
      </w:r>
      <w:r>
        <w:rPr>
          <w:rStyle w:val="ed"/>
          <w:color w:val="333333"/>
          <w:sz w:val="27"/>
          <w:szCs w:val="27"/>
        </w:rPr>
        <w:t>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w:t>
      </w:r>
      <w:r>
        <w:rPr>
          <w:rStyle w:val="ed"/>
          <w:color w:val="333333"/>
          <w:sz w:val="27"/>
          <w:szCs w:val="27"/>
        </w:rPr>
        <w:t>огласованного в соответствии с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w:t>
      </w:r>
      <w:r>
        <w:rPr>
          <w:rStyle w:val="ed"/>
          <w:color w:val="333333"/>
          <w:sz w:val="27"/>
          <w:szCs w:val="27"/>
        </w:rPr>
        <w:t>антирующим поставщиком (энергосбытовой, энергоснабжающей организацией) в отношении всех точек поставки или их части.</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w:t>
      </w:r>
      <w:r>
        <w:rPr>
          <w:rStyle w:val="ed"/>
          <w:color w:val="333333"/>
          <w:sz w:val="27"/>
          <w:szCs w:val="27"/>
        </w:rPr>
        <w:t>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w:t>
      </w:r>
      <w:r>
        <w:rPr>
          <w:rStyle w:val="ed"/>
          <w:color w:val="333333"/>
          <w:sz w:val="27"/>
          <w:szCs w:val="27"/>
        </w:rPr>
        <w:t>их точек поставки осуществляет продажу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w:t>
      </w:r>
      <w:r>
        <w:rPr>
          <w:rStyle w:val="ed"/>
          <w:color w:val="333333"/>
          <w:sz w:val="27"/>
          <w:szCs w:val="27"/>
        </w:rPr>
        <w:t>для их проведения сетевой организацией.</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пунктами 171 - 176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Основаниями для пров</w:t>
      </w:r>
      <w:r>
        <w:rPr>
          <w:rStyle w:val="ed"/>
          <w:color w:val="333333"/>
          <w:sz w:val="27"/>
          <w:szCs w:val="27"/>
        </w:rPr>
        <w:t>едения внеплановой проверки приборов учета являются:</w:t>
      </w:r>
    </w:p>
    <w:p w:rsidR="00000000" w:rsidRDefault="003235E9">
      <w:pPr>
        <w:pStyle w:val="a3"/>
        <w:spacing w:line="300" w:lineRule="auto"/>
        <w:divId w:val="910969025"/>
        <w:rPr>
          <w:color w:val="333333"/>
          <w:sz w:val="27"/>
          <w:szCs w:val="27"/>
        </w:rPr>
      </w:pPr>
      <w:r>
        <w:rPr>
          <w:rStyle w:val="ed"/>
          <w:color w:val="333333"/>
          <w:sz w:val="27"/>
          <w:szCs w:val="27"/>
        </w:rP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w:t>
      </w:r>
      <w:r>
        <w:rPr>
          <w:rStyle w:val="ed"/>
          <w:color w:val="333333"/>
          <w:sz w:val="27"/>
          <w:szCs w:val="27"/>
        </w:rPr>
        <w:t>,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000000" w:rsidRDefault="003235E9">
      <w:pPr>
        <w:pStyle w:val="a3"/>
        <w:spacing w:line="300" w:lineRule="auto"/>
        <w:divId w:val="910969025"/>
        <w:rPr>
          <w:color w:val="333333"/>
          <w:sz w:val="27"/>
          <w:szCs w:val="27"/>
        </w:rPr>
      </w:pPr>
      <w:r>
        <w:rPr>
          <w:rStyle w:val="ed"/>
          <w:color w:val="333333"/>
          <w:sz w:val="27"/>
          <w:szCs w:val="27"/>
        </w:rPr>
        <w:t>полученное от потребителя (производителя электрической энергии (м</w:t>
      </w:r>
      <w:r>
        <w:rPr>
          <w:rStyle w:val="ed"/>
          <w:color w:val="333333"/>
          <w:sz w:val="27"/>
          <w:szCs w:val="27"/>
        </w:rPr>
        <w:t>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w:t>
      </w:r>
      <w:r>
        <w:rPr>
          <w:rStyle w:val="ed"/>
          <w:color w:val="333333"/>
          <w:sz w:val="27"/>
          <w:szCs w:val="27"/>
        </w:rPr>
        <w:t xml:space="preserve"> проведения внеплановой проверки в отношении его точек поставки;</w:t>
      </w:r>
    </w:p>
    <w:p w:rsidR="00000000" w:rsidRDefault="003235E9">
      <w:pPr>
        <w:pStyle w:val="a3"/>
        <w:spacing w:line="300" w:lineRule="auto"/>
        <w:divId w:val="910969025"/>
        <w:rPr>
          <w:color w:val="333333"/>
          <w:sz w:val="27"/>
          <w:szCs w:val="27"/>
        </w:rPr>
      </w:pPr>
      <w:r>
        <w:rPr>
          <w:rStyle w:val="ed"/>
          <w:color w:val="333333"/>
          <w:sz w:val="27"/>
          <w:szCs w:val="27"/>
        </w:rP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w:t>
      </w:r>
      <w:r>
        <w:rPr>
          <w:rStyle w:val="ed"/>
          <w:color w:val="333333"/>
          <w:sz w:val="27"/>
          <w:szCs w:val="27"/>
        </w:rPr>
        <w:t>, осуществляемым в порядке, установленном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w:t>
      </w:r>
      <w:r>
        <w:rPr>
          <w:rStyle w:val="ed"/>
          <w:color w:val="333333"/>
          <w:sz w:val="27"/>
          <w:szCs w:val="27"/>
        </w:rPr>
        <w:t xml:space="preserve">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w:t>
      </w:r>
      <w:r>
        <w:rPr>
          <w:rStyle w:val="ed"/>
          <w:color w:val="333333"/>
          <w:sz w:val="27"/>
          <w:szCs w:val="27"/>
        </w:rPr>
        <w:t>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w:t>
      </w:r>
      <w:r>
        <w:rPr>
          <w:rStyle w:val="ed"/>
          <w:color w:val="333333"/>
          <w:sz w:val="27"/>
          <w:szCs w:val="27"/>
        </w:rPr>
        <w:t>го месяца;</w:t>
      </w:r>
    </w:p>
    <w:p w:rsidR="00000000" w:rsidRDefault="003235E9">
      <w:pPr>
        <w:pStyle w:val="a3"/>
        <w:spacing w:line="300" w:lineRule="auto"/>
        <w:divId w:val="910969025"/>
        <w:rPr>
          <w:color w:val="333333"/>
          <w:sz w:val="27"/>
          <w:szCs w:val="27"/>
        </w:rPr>
      </w:pPr>
      <w:r>
        <w:rPr>
          <w:rStyle w:val="ed"/>
          <w:color w:val="333333"/>
          <w:sz w:val="27"/>
          <w:szCs w:val="27"/>
        </w:rPr>
        <w:t>отсутствие показаний расчетного прибора учета 2 и более расчетных периодов подряд.</w:t>
      </w:r>
    </w:p>
    <w:p w:rsidR="00000000" w:rsidRDefault="003235E9">
      <w:pPr>
        <w:pStyle w:val="a3"/>
        <w:spacing w:line="300" w:lineRule="auto"/>
        <w:divId w:val="910969025"/>
        <w:rPr>
          <w:color w:val="333333"/>
          <w:sz w:val="27"/>
          <w:szCs w:val="27"/>
        </w:rPr>
      </w:pPr>
      <w:r>
        <w:rPr>
          <w:rStyle w:val="ed"/>
          <w:color w:val="333333"/>
          <w:sz w:val="27"/>
          <w:szCs w:val="27"/>
        </w:rP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000000" w:rsidRDefault="003235E9">
      <w:pPr>
        <w:pStyle w:val="a3"/>
        <w:spacing w:line="300" w:lineRule="auto"/>
        <w:divId w:val="910969025"/>
        <w:rPr>
          <w:color w:val="333333"/>
          <w:sz w:val="27"/>
          <w:szCs w:val="27"/>
        </w:rPr>
      </w:pPr>
      <w:r>
        <w:rPr>
          <w:rStyle w:val="ed"/>
          <w:color w:val="333333"/>
          <w:sz w:val="27"/>
          <w:szCs w:val="27"/>
        </w:rPr>
        <w:t>Проверки приборо</w:t>
      </w:r>
      <w:r>
        <w:rPr>
          <w:rStyle w:val="ed"/>
          <w:color w:val="333333"/>
          <w:sz w:val="27"/>
          <w:szCs w:val="27"/>
        </w:rPr>
        <w:t>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171. Сетевая организация уведомляет ежемесячно, до 25-го числа текущего ме</w:t>
      </w:r>
      <w:r>
        <w:rPr>
          <w:rStyle w:val="ed"/>
          <w:color w:val="333333"/>
          <w:sz w:val="27"/>
          <w:szCs w:val="27"/>
        </w:rPr>
        <w:t>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w:t>
      </w:r>
      <w:r>
        <w:rPr>
          <w:rStyle w:val="ed"/>
          <w:color w:val="333333"/>
          <w:sz w:val="27"/>
          <w:szCs w:val="27"/>
        </w:rPr>
        <w:t>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w:t>
      </w:r>
      <w:r>
        <w:rPr>
          <w:rStyle w:val="ed"/>
          <w:color w:val="333333"/>
          <w:sz w:val="27"/>
          <w:szCs w:val="27"/>
        </w:rPr>
        <w:t>твердить факт получения уведомления.</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w:t>
      </w:r>
      <w:r>
        <w:rPr>
          <w:rStyle w:val="ed"/>
          <w:color w:val="333333"/>
          <w:sz w:val="27"/>
          <w:szCs w:val="27"/>
        </w:rPr>
        <w:t>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В плане-графике проведения проверок расчетных приборов учета должны быть указаны точки пост</w:t>
      </w:r>
      <w:r>
        <w:rPr>
          <w:rStyle w:val="ed"/>
          <w:color w:val="333333"/>
          <w:sz w:val="27"/>
          <w:szCs w:val="27"/>
        </w:rPr>
        <w:t>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(энергосбытовая, энергоснабжающая организация, сетевая организация) в течение 2 р</w:t>
      </w:r>
      <w:r>
        <w:rPr>
          <w:rStyle w:val="ed"/>
          <w:color w:val="333333"/>
          <w:sz w:val="27"/>
          <w:szCs w:val="27"/>
        </w:rPr>
        <w:t>абочих дней обязан направить сетевой организации (гарантирующему поставщику, энергосбытовой, энергоснабжающей организации) ответ, содержащий:</w:t>
      </w:r>
    </w:p>
    <w:p w:rsidR="00000000" w:rsidRDefault="003235E9">
      <w:pPr>
        <w:pStyle w:val="a3"/>
        <w:spacing w:line="300" w:lineRule="auto"/>
        <w:divId w:val="910969025"/>
        <w:rPr>
          <w:color w:val="333333"/>
          <w:sz w:val="27"/>
          <w:szCs w:val="27"/>
        </w:rPr>
      </w:pPr>
      <w:r>
        <w:rPr>
          <w:rStyle w:val="ed"/>
          <w:color w:val="333333"/>
          <w:sz w:val="27"/>
          <w:szCs w:val="27"/>
        </w:rPr>
        <w:t>согласие с планом-графиком проведения проверок расчетных приборов учета либо предложение об изменении состава план</w:t>
      </w:r>
      <w:r>
        <w:rPr>
          <w:rStyle w:val="ed"/>
          <w:color w:val="333333"/>
          <w:sz w:val="27"/>
          <w:szCs w:val="27"/>
        </w:rPr>
        <w:t>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w:t>
      </w:r>
      <w:r>
        <w:rPr>
          <w:rStyle w:val="ed"/>
          <w:color w:val="333333"/>
          <w:sz w:val="27"/>
          <w:szCs w:val="27"/>
        </w:rPr>
        <w:t>я проведения инструментальной проверки;</w:t>
      </w:r>
    </w:p>
    <w:p w:rsidR="00000000" w:rsidRDefault="003235E9">
      <w:pPr>
        <w:pStyle w:val="a3"/>
        <w:spacing w:line="300" w:lineRule="auto"/>
        <w:divId w:val="910969025"/>
        <w:rPr>
          <w:color w:val="333333"/>
          <w:sz w:val="27"/>
          <w:szCs w:val="27"/>
        </w:rPr>
      </w:pPr>
      <w:r>
        <w:rPr>
          <w:rStyle w:val="ed"/>
          <w:color w:val="333333"/>
          <w:sz w:val="27"/>
          <w:szCs w:val="27"/>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172. Сетевая орга</w:t>
      </w:r>
      <w:r>
        <w:rPr>
          <w:rStyle w:val="ed"/>
          <w:color w:val="333333"/>
          <w:sz w:val="27"/>
          <w:szCs w:val="27"/>
        </w:rPr>
        <w:t>низация (гарантирующий поставщик) в случаях, предусмотренных пунктом 170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w:t>
      </w:r>
      <w:r>
        <w:rPr>
          <w:rStyle w:val="ed"/>
          <w:color w:val="333333"/>
          <w:sz w:val="27"/>
          <w:szCs w:val="27"/>
        </w:rPr>
        <w:t>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w:t>
      </w:r>
      <w:r>
        <w:rPr>
          <w:rStyle w:val="ed"/>
          <w:color w:val="333333"/>
          <w:sz w:val="27"/>
          <w:szCs w:val="27"/>
        </w:rPr>
        <w:t>ета должна быть проведена не позднее 10 рабочих дней со дня получения заявления о необходимости проведения внеплановой проверки.</w:t>
      </w:r>
    </w:p>
    <w:p w:rsidR="00000000" w:rsidRDefault="003235E9">
      <w:pPr>
        <w:pStyle w:val="a3"/>
        <w:spacing w:line="300" w:lineRule="auto"/>
        <w:divId w:val="910969025"/>
        <w:rPr>
          <w:color w:val="333333"/>
          <w:sz w:val="27"/>
          <w:szCs w:val="27"/>
        </w:rPr>
      </w:pPr>
      <w:r>
        <w:rPr>
          <w:rStyle w:val="ed"/>
          <w:color w:val="333333"/>
          <w:sz w:val="27"/>
          <w:szCs w:val="27"/>
        </w:rPr>
        <w:t>Форма внеплановой проверки приборов учета может быть указана в заявлении о необходимости проведения внеплановой проверки, в про</w:t>
      </w:r>
      <w:r>
        <w:rPr>
          <w:rStyle w:val="ed"/>
          <w:color w:val="333333"/>
          <w:sz w:val="27"/>
          <w:szCs w:val="27"/>
        </w:rPr>
        <w:t>тивном случае форму проверки выбирает сетевая организация (гарантирующий поставщик).</w:t>
      </w:r>
    </w:p>
    <w:p w:rsidR="00000000" w:rsidRDefault="003235E9">
      <w:pPr>
        <w:pStyle w:val="a3"/>
        <w:spacing w:line="300" w:lineRule="auto"/>
        <w:divId w:val="910969025"/>
        <w:rPr>
          <w:color w:val="333333"/>
          <w:sz w:val="27"/>
          <w:szCs w:val="27"/>
        </w:rPr>
      </w:pPr>
      <w:r>
        <w:rPr>
          <w:rStyle w:val="ed"/>
          <w:color w:val="333333"/>
          <w:sz w:val="27"/>
          <w:szCs w:val="27"/>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w:t>
      </w:r>
      <w:r>
        <w:rPr>
          <w:rStyle w:val="ed"/>
          <w:color w:val="333333"/>
          <w:sz w:val="27"/>
          <w:szCs w:val="27"/>
        </w:rPr>
        <w:t>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w:t>
      </w:r>
      <w:r>
        <w:rPr>
          <w:rStyle w:val="ed"/>
          <w:color w:val="333333"/>
          <w:sz w:val="27"/>
          <w:szCs w:val="27"/>
        </w:rPr>
        <w:t>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173. Результ</w:t>
      </w:r>
      <w:r>
        <w:rPr>
          <w:rStyle w:val="ed"/>
          <w:color w:val="333333"/>
          <w:sz w:val="27"/>
          <w:szCs w:val="27"/>
        </w:rPr>
        <w:t>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w:t>
      </w:r>
      <w:r>
        <w:rPr>
          <w:rStyle w:val="ed"/>
          <w:color w:val="333333"/>
          <w:sz w:val="27"/>
          <w:szCs w:val="27"/>
        </w:rPr>
        <w:t>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(гарантирующий поставщик) передае</w:t>
      </w:r>
      <w:r>
        <w:rPr>
          <w:rStyle w:val="ed"/>
          <w:color w:val="333333"/>
          <w:sz w:val="27"/>
          <w:szCs w:val="27"/>
        </w:rPr>
        <w:t>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000000" w:rsidRDefault="003235E9">
      <w:pPr>
        <w:pStyle w:val="a3"/>
        <w:spacing w:line="300" w:lineRule="auto"/>
        <w:divId w:val="910969025"/>
        <w:rPr>
          <w:color w:val="333333"/>
          <w:sz w:val="27"/>
          <w:szCs w:val="27"/>
        </w:rPr>
      </w:pPr>
      <w:r>
        <w:rPr>
          <w:rStyle w:val="ed"/>
          <w:color w:val="333333"/>
          <w:sz w:val="27"/>
          <w:szCs w:val="27"/>
        </w:rPr>
        <w:t xml:space="preserve">Результатом </w:t>
      </w:r>
      <w:r>
        <w:rPr>
          <w:rStyle w:val="ed"/>
          <w:color w:val="333333"/>
          <w:sz w:val="27"/>
          <w:szCs w:val="27"/>
        </w:rPr>
        <w:t>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w:t>
      </w:r>
      <w:r>
        <w:rPr>
          <w:rStyle w:val="ed"/>
          <w:color w:val="333333"/>
          <w:sz w:val="27"/>
          <w:szCs w:val="27"/>
        </w:rPr>
        <w:t>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 </w:t>
      </w:r>
    </w:p>
    <w:p w:rsidR="00000000" w:rsidRDefault="003235E9">
      <w:pPr>
        <w:pStyle w:val="a3"/>
        <w:spacing w:line="300" w:lineRule="auto"/>
        <w:divId w:val="910969025"/>
        <w:rPr>
          <w:color w:val="333333"/>
          <w:sz w:val="27"/>
          <w:szCs w:val="27"/>
        </w:rPr>
      </w:pPr>
      <w:r>
        <w:rPr>
          <w:rStyle w:val="ed"/>
          <w:color w:val="333333"/>
          <w:sz w:val="27"/>
          <w:szCs w:val="27"/>
        </w:rPr>
        <w:t>В акте проверки расчетного прибора учета дол</w:t>
      </w:r>
      <w:r>
        <w:rPr>
          <w:rStyle w:val="ed"/>
          <w:color w:val="333333"/>
          <w:sz w:val="27"/>
          <w:szCs w:val="27"/>
        </w:rPr>
        <w:t>жны быть указаны:</w:t>
      </w:r>
    </w:p>
    <w:p w:rsidR="00000000" w:rsidRDefault="003235E9">
      <w:pPr>
        <w:pStyle w:val="a3"/>
        <w:spacing w:line="300" w:lineRule="auto"/>
        <w:divId w:val="910969025"/>
        <w:rPr>
          <w:color w:val="333333"/>
          <w:sz w:val="27"/>
          <w:szCs w:val="27"/>
        </w:rPr>
      </w:pPr>
      <w:r>
        <w:rPr>
          <w:rStyle w:val="ed"/>
          <w:color w:val="333333"/>
          <w:sz w:val="27"/>
          <w:szCs w:val="27"/>
        </w:rPr>
        <w:t>дата, время и адрес проведения проверки, форма проверки и основание для проведения проверки;</w:t>
      </w:r>
    </w:p>
    <w:p w:rsidR="00000000" w:rsidRDefault="003235E9">
      <w:pPr>
        <w:pStyle w:val="a3"/>
        <w:spacing w:line="300" w:lineRule="auto"/>
        <w:divId w:val="910969025"/>
        <w:rPr>
          <w:color w:val="333333"/>
          <w:sz w:val="27"/>
          <w:szCs w:val="27"/>
        </w:rPr>
      </w:pPr>
      <w:r>
        <w:rPr>
          <w:rStyle w:val="ed"/>
          <w:color w:val="333333"/>
          <w:sz w:val="27"/>
          <w:szCs w:val="27"/>
        </w:rPr>
        <w:t>лица, принявшие участие в проверке;</w:t>
      </w:r>
    </w:p>
    <w:p w:rsidR="00000000" w:rsidRDefault="003235E9">
      <w:pPr>
        <w:pStyle w:val="a3"/>
        <w:spacing w:line="300" w:lineRule="auto"/>
        <w:divId w:val="910969025"/>
        <w:rPr>
          <w:color w:val="333333"/>
          <w:sz w:val="27"/>
          <w:szCs w:val="27"/>
        </w:rPr>
      </w:pPr>
      <w:r>
        <w:rPr>
          <w:rStyle w:val="ed"/>
          <w:color w:val="333333"/>
          <w:sz w:val="27"/>
          <w:szCs w:val="27"/>
        </w:rPr>
        <w:t>лица, приглашенные в соответствии с требованиями настоящего документа для участия в проверке, но не принявшие</w:t>
      </w:r>
      <w:r>
        <w:rPr>
          <w:rStyle w:val="ed"/>
          <w:color w:val="333333"/>
          <w:sz w:val="27"/>
          <w:szCs w:val="27"/>
        </w:rPr>
        <w:t xml:space="preserve"> в ней участие;</w:t>
      </w:r>
    </w:p>
    <w:p w:rsidR="00000000" w:rsidRDefault="003235E9">
      <w:pPr>
        <w:pStyle w:val="a3"/>
        <w:spacing w:line="300" w:lineRule="auto"/>
        <w:divId w:val="910969025"/>
        <w:rPr>
          <w:color w:val="333333"/>
          <w:sz w:val="27"/>
          <w:szCs w:val="27"/>
        </w:rPr>
      </w:pPr>
      <w:r>
        <w:rPr>
          <w:rStyle w:val="ed"/>
          <w:color w:val="333333"/>
          <w:sz w:val="27"/>
          <w:szCs w:val="27"/>
        </w:rP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w:t>
      </w:r>
      <w:r>
        <w:rPr>
          <w:rStyle w:val="ed"/>
          <w:color w:val="333333"/>
          <w:sz w:val="27"/>
          <w:szCs w:val="27"/>
        </w:rPr>
        <w:t>сформаторов);</w:t>
      </w:r>
    </w:p>
    <w:p w:rsidR="00000000" w:rsidRDefault="003235E9">
      <w:pPr>
        <w:pStyle w:val="a3"/>
        <w:spacing w:line="300" w:lineRule="auto"/>
        <w:divId w:val="910969025"/>
        <w:rPr>
          <w:color w:val="333333"/>
          <w:sz w:val="27"/>
          <w:szCs w:val="27"/>
        </w:rPr>
      </w:pPr>
      <w:r>
        <w:rPr>
          <w:rStyle w:val="ed"/>
          <w:color w:val="333333"/>
          <w:sz w:val="27"/>
          <w:szCs w:val="27"/>
        </w:rP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w:t>
      </w:r>
      <w:r>
        <w:rPr>
          <w:rStyle w:val="ed"/>
          <w:color w:val="333333"/>
          <w:sz w:val="27"/>
          <w:szCs w:val="27"/>
        </w:rPr>
        <w:t>овленных (если они менялись в ходе проверки);</w:t>
      </w:r>
    </w:p>
    <w:p w:rsidR="00000000" w:rsidRDefault="003235E9">
      <w:pPr>
        <w:pStyle w:val="a3"/>
        <w:spacing w:line="300" w:lineRule="auto"/>
        <w:divId w:val="910969025"/>
        <w:rPr>
          <w:color w:val="333333"/>
          <w:sz w:val="27"/>
          <w:szCs w:val="27"/>
        </w:rPr>
      </w:pPr>
      <w:r>
        <w:rPr>
          <w:rStyle w:val="ed"/>
          <w:color w:val="333333"/>
          <w:sz w:val="27"/>
          <w:szCs w:val="27"/>
        </w:rPr>
        <w:t>результат проверки;</w:t>
      </w:r>
    </w:p>
    <w:p w:rsidR="00000000" w:rsidRDefault="003235E9">
      <w:pPr>
        <w:pStyle w:val="a3"/>
        <w:spacing w:line="300" w:lineRule="auto"/>
        <w:divId w:val="910969025"/>
        <w:rPr>
          <w:color w:val="333333"/>
          <w:sz w:val="27"/>
          <w:szCs w:val="27"/>
        </w:rPr>
      </w:pPr>
      <w:r>
        <w:rPr>
          <w:rStyle w:val="ed"/>
          <w:color w:val="333333"/>
          <w:sz w:val="27"/>
          <w:szCs w:val="27"/>
        </w:rPr>
        <w:t>характеристики используемого при проведении проверки оборудования, в случае если проводится инструментальная проверка;</w:t>
      </w:r>
    </w:p>
    <w:p w:rsidR="00000000" w:rsidRDefault="003235E9">
      <w:pPr>
        <w:pStyle w:val="a3"/>
        <w:spacing w:line="300" w:lineRule="auto"/>
        <w:divId w:val="910969025"/>
        <w:rPr>
          <w:color w:val="333333"/>
          <w:sz w:val="27"/>
          <w:szCs w:val="27"/>
        </w:rPr>
      </w:pPr>
      <w:r>
        <w:rPr>
          <w:rStyle w:val="ed"/>
          <w:color w:val="333333"/>
          <w:sz w:val="27"/>
          <w:szCs w:val="27"/>
        </w:rPr>
        <w:t>лица, отказавшиеся от подписания акта проверки либо несогласные с указа</w:t>
      </w:r>
      <w:r>
        <w:rPr>
          <w:rStyle w:val="ed"/>
          <w:color w:val="333333"/>
          <w:sz w:val="27"/>
          <w:szCs w:val="27"/>
        </w:rPr>
        <w:t>нными в акте результатами проверки, и причины такого отказа либо несогласия.</w:t>
      </w:r>
    </w:p>
    <w:p w:rsidR="00000000" w:rsidRDefault="003235E9">
      <w:pPr>
        <w:pStyle w:val="a3"/>
        <w:spacing w:line="300" w:lineRule="auto"/>
        <w:divId w:val="910969025"/>
        <w:rPr>
          <w:color w:val="333333"/>
          <w:sz w:val="27"/>
          <w:szCs w:val="27"/>
        </w:rPr>
      </w:pPr>
      <w:r>
        <w:rPr>
          <w:rStyle w:val="ed"/>
          <w:color w:val="333333"/>
          <w:sz w:val="27"/>
          <w:szCs w:val="27"/>
        </w:rP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w:t>
      </w:r>
      <w:r>
        <w:rPr>
          <w:rStyle w:val="ed"/>
          <w:color w:val="333333"/>
          <w:sz w:val="27"/>
          <w:szCs w:val="27"/>
        </w:rPr>
        <w:t xml:space="preserve"> с кратким описанием причин такого несогласия.</w:t>
      </w:r>
    </w:p>
    <w:p w:rsidR="00000000" w:rsidRDefault="003235E9">
      <w:pPr>
        <w:pStyle w:val="a3"/>
        <w:spacing w:line="300" w:lineRule="auto"/>
        <w:divId w:val="910969025"/>
        <w:rPr>
          <w:color w:val="333333"/>
          <w:sz w:val="27"/>
          <w:szCs w:val="27"/>
        </w:rPr>
      </w:pPr>
      <w:r>
        <w:rPr>
          <w:rStyle w:val="ed"/>
          <w:color w:val="333333"/>
          <w:sz w:val="27"/>
          <w:szCs w:val="27"/>
        </w:rPr>
        <w:t xml:space="preserve">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w:t>
      </w:r>
      <w:r>
        <w:rPr>
          <w:rStyle w:val="ed"/>
          <w:color w:val="333333"/>
          <w:sz w:val="27"/>
          <w:szCs w:val="27"/>
        </w:rPr>
        <w:t>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w:t>
      </w:r>
      <w:r>
        <w:rPr>
          <w:rStyle w:val="ed"/>
          <w:color w:val="333333"/>
          <w:sz w:val="27"/>
          <w:szCs w:val="27"/>
        </w:rPr>
        <w:t xml:space="preserve">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w:t>
      </w:r>
      <w:r>
        <w:rPr>
          <w:rStyle w:val="ed"/>
          <w:color w:val="333333"/>
          <w:sz w:val="27"/>
          <w:szCs w:val="27"/>
        </w:rPr>
        <w:t>)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000000" w:rsidRDefault="003235E9">
      <w:pPr>
        <w:pStyle w:val="a3"/>
        <w:spacing w:line="300" w:lineRule="auto"/>
        <w:divId w:val="910969025"/>
        <w:rPr>
          <w:color w:val="333333"/>
          <w:sz w:val="27"/>
          <w:szCs w:val="27"/>
        </w:rPr>
      </w:pPr>
      <w:r>
        <w:rPr>
          <w:rStyle w:val="ed"/>
          <w:color w:val="333333"/>
          <w:sz w:val="27"/>
          <w:szCs w:val="27"/>
        </w:rPr>
        <w:t>В случае недопуска потребителем (</w:t>
      </w:r>
      <w:r>
        <w:rPr>
          <w:rStyle w:val="ed"/>
          <w:color w:val="333333"/>
          <w:sz w:val="27"/>
          <w:szCs w:val="27"/>
        </w:rPr>
        <w:t>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w:t>
      </w:r>
      <w:r>
        <w:rPr>
          <w:rStyle w:val="ed"/>
          <w:color w:val="333333"/>
          <w:sz w:val="27"/>
          <w:szCs w:val="27"/>
        </w:rPr>
        <w:t>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пунктом 182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Для п</w:t>
      </w:r>
      <w:r>
        <w:rPr>
          <w:rStyle w:val="ed"/>
          <w:color w:val="333333"/>
          <w:sz w:val="27"/>
          <w:szCs w:val="27"/>
        </w:rPr>
        <w:t>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w:t>
      </w:r>
      <w:r>
        <w:rPr>
          <w:rStyle w:val="ed"/>
          <w:color w:val="333333"/>
          <w:sz w:val="27"/>
          <w:szCs w:val="27"/>
        </w:rPr>
        <w:t>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175. </w:t>
      </w:r>
      <w:r>
        <w:rPr>
          <w:rStyle w:val="ed"/>
          <w:color w:val="333333"/>
          <w:sz w:val="27"/>
          <w:szCs w:val="27"/>
        </w:rPr>
        <w:t>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w:t>
      </w:r>
      <w:r>
        <w:rPr>
          <w:rStyle w:val="ed"/>
          <w:color w:val="333333"/>
          <w:sz w:val="27"/>
          <w:szCs w:val="27"/>
        </w:rPr>
        <w:t>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этом слу</w:t>
      </w:r>
      <w:r>
        <w:rPr>
          <w:rStyle w:val="ed"/>
          <w:color w:val="333333"/>
          <w:sz w:val="27"/>
          <w:szCs w:val="27"/>
        </w:rPr>
        <w:t>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w:t>
      </w:r>
      <w:r>
        <w:rPr>
          <w:rStyle w:val="ed"/>
          <w:color w:val="333333"/>
          <w:sz w:val="27"/>
          <w:szCs w:val="27"/>
        </w:rPr>
        <w:t>азания услуг по передаче электрической энергии в отношении энергопринимающих устройств такого потребителя.</w:t>
      </w:r>
    </w:p>
    <w:p w:rsidR="00000000" w:rsidRDefault="003235E9">
      <w:pPr>
        <w:pStyle w:val="a3"/>
        <w:spacing w:line="300" w:lineRule="auto"/>
        <w:divId w:val="910969025"/>
        <w:rPr>
          <w:color w:val="333333"/>
          <w:sz w:val="27"/>
          <w:szCs w:val="27"/>
        </w:rPr>
      </w:pPr>
      <w:r>
        <w:rPr>
          <w:rStyle w:val="ed"/>
          <w:color w:val="333333"/>
          <w:sz w:val="27"/>
          <w:szCs w:val="27"/>
        </w:rPr>
        <w:t>В случае если таким потребителем заключены договор купли-продажи (поставки) электрической энергии (мощности) и договор оказания услуг по передаче эле</w:t>
      </w:r>
      <w:r>
        <w:rPr>
          <w:rStyle w:val="ed"/>
          <w:color w:val="333333"/>
          <w:sz w:val="27"/>
          <w:szCs w:val="27"/>
        </w:rPr>
        <w:t>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000000" w:rsidRDefault="003235E9">
      <w:pPr>
        <w:pStyle w:val="a3"/>
        <w:spacing w:line="300" w:lineRule="auto"/>
        <w:divId w:val="910969025"/>
        <w:rPr>
          <w:color w:val="333333"/>
          <w:sz w:val="27"/>
          <w:szCs w:val="27"/>
        </w:rPr>
      </w:pPr>
      <w:r>
        <w:rPr>
          <w:rStyle w:val="ed"/>
          <w:color w:val="333333"/>
          <w:sz w:val="27"/>
          <w:szCs w:val="27"/>
        </w:rPr>
        <w:t>Лицо, к которому обращается потребитель, обязано уведомить его о требованиях к с</w:t>
      </w:r>
      <w:r>
        <w:rPr>
          <w:rStyle w:val="ed"/>
          <w:color w:val="333333"/>
          <w:sz w:val="27"/>
          <w:szCs w:val="27"/>
        </w:rPr>
        <w:t>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000000" w:rsidRDefault="003235E9">
      <w:pPr>
        <w:pStyle w:val="a3"/>
        <w:spacing w:line="300" w:lineRule="auto"/>
        <w:divId w:val="910969025"/>
        <w:rPr>
          <w:color w:val="333333"/>
          <w:sz w:val="27"/>
          <w:szCs w:val="27"/>
        </w:rPr>
      </w:pPr>
      <w:r>
        <w:rPr>
          <w:rStyle w:val="ed"/>
          <w:color w:val="333333"/>
          <w:sz w:val="27"/>
          <w:szCs w:val="27"/>
        </w:rPr>
        <w:t>176. В случае если сетевой организацией в ходе проверки приборов учета смежной сетевой органи</w:t>
      </w:r>
      <w:r>
        <w:rPr>
          <w:rStyle w:val="ed"/>
          <w:color w:val="333333"/>
          <w:sz w:val="27"/>
          <w:szCs w:val="27"/>
        </w:rPr>
        <w:t>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w:t>
      </w:r>
      <w:r>
        <w:rPr>
          <w:rStyle w:val="ed"/>
          <w:color w:val="333333"/>
          <w:sz w:val="27"/>
          <w:szCs w:val="27"/>
        </w:rPr>
        <w:t>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w:t>
      </w:r>
      <w:r>
        <w:rPr>
          <w:rStyle w:val="ed"/>
          <w:color w:val="333333"/>
          <w:sz w:val="27"/>
          <w:szCs w:val="27"/>
        </w:rPr>
        <w:t>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смежной сетевой организации. Требо</w:t>
      </w:r>
      <w:r>
        <w:rPr>
          <w:rStyle w:val="ed"/>
          <w:color w:val="333333"/>
          <w:sz w:val="27"/>
          <w:szCs w:val="27"/>
        </w:rPr>
        <w:t>вания к содержанию указанного акта проверки приборов учета устанавливаются в соответствии с пунктом 173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Порядок уведомления смежной сетевой организации о планируемой проверке определяется аналогично порядку, предусмотренному пунктом 1</w:t>
      </w:r>
      <w:r>
        <w:rPr>
          <w:rStyle w:val="ed"/>
          <w:color w:val="333333"/>
          <w:sz w:val="27"/>
          <w:szCs w:val="27"/>
        </w:rPr>
        <w:t>74 настоящего документа в отношении потребителя (производителя электрической энергии (мощности) на розничном рынке).</w:t>
      </w:r>
    </w:p>
    <w:p w:rsidR="00000000" w:rsidRDefault="003235E9">
      <w:pPr>
        <w:pStyle w:val="a3"/>
        <w:spacing w:line="300" w:lineRule="auto"/>
        <w:divId w:val="910969025"/>
        <w:rPr>
          <w:color w:val="333333"/>
          <w:sz w:val="27"/>
          <w:szCs w:val="27"/>
        </w:rPr>
      </w:pPr>
      <w:r>
        <w:rPr>
          <w:rStyle w:val="ed"/>
          <w:color w:val="333333"/>
          <w:sz w:val="27"/>
          <w:szCs w:val="27"/>
        </w:rPr>
        <w:t>Акт проверки приборов учета смежной сетевой организации является основанием для применения замещающей информации и расчетных способов, пред</w:t>
      </w:r>
      <w:r>
        <w:rPr>
          <w:rStyle w:val="ed"/>
          <w:color w:val="333333"/>
          <w:sz w:val="27"/>
          <w:szCs w:val="27"/>
        </w:rPr>
        <w:t>усмотренных пунктами 179, 180 и 184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w:t>
      </w:r>
      <w:r>
        <w:rPr>
          <w:rStyle w:val="ed"/>
          <w:color w:val="333333"/>
          <w:sz w:val="27"/>
          <w:szCs w:val="27"/>
        </w:rPr>
        <w:t>ергии и не позднее 3 рабочих дней с даты его составления передается в адрес:</w:t>
      </w:r>
    </w:p>
    <w:p w:rsidR="00000000" w:rsidRDefault="003235E9">
      <w:pPr>
        <w:pStyle w:val="a3"/>
        <w:spacing w:line="300" w:lineRule="auto"/>
        <w:divId w:val="910969025"/>
        <w:rPr>
          <w:color w:val="333333"/>
          <w:sz w:val="27"/>
          <w:szCs w:val="27"/>
        </w:rPr>
      </w:pPr>
      <w:r>
        <w:rPr>
          <w:rStyle w:val="ed"/>
          <w:color w:val="333333"/>
          <w:sz w:val="27"/>
          <w:szCs w:val="27"/>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000000" w:rsidRDefault="003235E9">
      <w:pPr>
        <w:pStyle w:val="a3"/>
        <w:spacing w:line="300" w:lineRule="auto"/>
        <w:divId w:val="910969025"/>
        <w:rPr>
          <w:color w:val="333333"/>
          <w:sz w:val="27"/>
          <w:szCs w:val="27"/>
        </w:rPr>
      </w:pPr>
      <w:r>
        <w:rPr>
          <w:rStyle w:val="ed"/>
          <w:color w:val="333333"/>
          <w:sz w:val="27"/>
          <w:szCs w:val="27"/>
        </w:rPr>
        <w:t>лица, осуществившего бездоговорное пот</w:t>
      </w:r>
      <w:r>
        <w:rPr>
          <w:rStyle w:val="ed"/>
          <w:color w:val="333333"/>
          <w:sz w:val="27"/>
          <w:szCs w:val="27"/>
        </w:rPr>
        <w:t>ребление.</w:t>
      </w:r>
    </w:p>
    <w:p w:rsidR="00000000" w:rsidRDefault="003235E9">
      <w:pPr>
        <w:pStyle w:val="a3"/>
        <w:spacing w:line="300" w:lineRule="auto"/>
        <w:divId w:val="910969025"/>
        <w:rPr>
          <w:color w:val="333333"/>
          <w:sz w:val="27"/>
          <w:szCs w:val="27"/>
        </w:rPr>
      </w:pPr>
      <w:r>
        <w:rPr>
          <w:rStyle w:val="ed"/>
          <w:color w:val="333333"/>
          <w:sz w:val="27"/>
          <w:szCs w:val="27"/>
        </w:rP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000000" w:rsidRDefault="003235E9">
      <w:pPr>
        <w:pStyle w:val="a3"/>
        <w:spacing w:line="300" w:lineRule="auto"/>
        <w:divId w:val="910969025"/>
        <w:rPr>
          <w:color w:val="333333"/>
          <w:sz w:val="27"/>
          <w:szCs w:val="27"/>
        </w:rPr>
      </w:pPr>
      <w:r>
        <w:rPr>
          <w:rStyle w:val="ed"/>
          <w:color w:val="333333"/>
          <w:sz w:val="27"/>
          <w:szCs w:val="27"/>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w:t>
      </w:r>
      <w:r>
        <w:rPr>
          <w:rStyle w:val="ed"/>
          <w:color w:val="333333"/>
          <w:sz w:val="27"/>
          <w:szCs w:val="27"/>
        </w:rPr>
        <w:t>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000000" w:rsidRDefault="003235E9">
      <w:pPr>
        <w:pStyle w:val="a3"/>
        <w:spacing w:line="300" w:lineRule="auto"/>
        <w:divId w:val="910969025"/>
        <w:rPr>
          <w:color w:val="333333"/>
          <w:sz w:val="27"/>
          <w:szCs w:val="27"/>
        </w:rPr>
      </w:pPr>
      <w:r>
        <w:rPr>
          <w:rStyle w:val="ed"/>
          <w:color w:val="333333"/>
          <w:sz w:val="27"/>
          <w:szCs w:val="27"/>
        </w:rPr>
        <w:t>178. В акте о неучтенном потреблении электричес</w:t>
      </w:r>
      <w:r>
        <w:rPr>
          <w:rStyle w:val="ed"/>
          <w:color w:val="333333"/>
          <w:sz w:val="27"/>
          <w:szCs w:val="27"/>
        </w:rPr>
        <w:t>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w:t>
      </w:r>
      <w:r>
        <w:rPr>
          <w:rStyle w:val="ed"/>
          <w:color w:val="333333"/>
          <w:sz w:val="27"/>
          <w:szCs w:val="27"/>
        </w:rPr>
        <w:t xml:space="preserve"> содержаться:</w:t>
      </w:r>
    </w:p>
    <w:p w:rsidR="00000000" w:rsidRDefault="003235E9">
      <w:pPr>
        <w:pStyle w:val="a3"/>
        <w:spacing w:line="300" w:lineRule="auto"/>
        <w:divId w:val="910969025"/>
        <w:rPr>
          <w:color w:val="333333"/>
          <w:sz w:val="27"/>
          <w:szCs w:val="27"/>
        </w:rPr>
      </w:pPr>
      <w:r>
        <w:rPr>
          <w:rStyle w:val="ed"/>
          <w:color w:val="333333"/>
          <w:sz w:val="27"/>
          <w:szCs w:val="27"/>
        </w:rPr>
        <w:t>данные о лице, осуществляющем безучетное потребление или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данные о способе и месте осуществления безучетного потребления или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данные о приборах у</w:t>
      </w:r>
      <w:r>
        <w:rPr>
          <w:rStyle w:val="ed"/>
          <w:color w:val="333333"/>
          <w:sz w:val="27"/>
          <w:szCs w:val="27"/>
        </w:rPr>
        <w:t>чета на момент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w:t>
      </w:r>
      <w:r>
        <w:rPr>
          <w:rStyle w:val="ed"/>
          <w:color w:val="333333"/>
          <w:sz w:val="27"/>
          <w:szCs w:val="27"/>
        </w:rPr>
        <w:t>ие электрической энергии, - в случае выявления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w:t>
      </w:r>
      <w:r>
        <w:rPr>
          <w:rStyle w:val="ed"/>
          <w:color w:val="333333"/>
          <w:sz w:val="27"/>
          <w:szCs w:val="27"/>
        </w:rPr>
        <w:t>лении факта срыва и (или) нарушения сохранности установленных контрольных пломб и (или) знаков визуального контроля);</w:t>
      </w:r>
    </w:p>
    <w:p w:rsidR="00000000" w:rsidRDefault="003235E9">
      <w:pPr>
        <w:pStyle w:val="a3"/>
        <w:spacing w:line="300" w:lineRule="auto"/>
        <w:divId w:val="910969025"/>
        <w:rPr>
          <w:color w:val="333333"/>
          <w:sz w:val="27"/>
          <w:szCs w:val="27"/>
        </w:rPr>
      </w:pPr>
      <w:r>
        <w:rPr>
          <w:rStyle w:val="ed"/>
          <w:color w:val="333333"/>
          <w:sz w:val="27"/>
          <w:szCs w:val="27"/>
        </w:rPr>
        <w:t>объяснение лица, осуществляющего безучетное или бездоговорное потребление электрической энергии, относительно выявленного факта;</w:t>
      </w:r>
    </w:p>
    <w:p w:rsidR="00000000" w:rsidRDefault="003235E9">
      <w:pPr>
        <w:pStyle w:val="a3"/>
        <w:spacing w:line="300" w:lineRule="auto"/>
        <w:divId w:val="910969025"/>
        <w:rPr>
          <w:color w:val="333333"/>
          <w:sz w:val="27"/>
          <w:szCs w:val="27"/>
        </w:rPr>
      </w:pPr>
      <w:r>
        <w:rPr>
          <w:rStyle w:val="ed"/>
          <w:color w:val="333333"/>
          <w:sz w:val="27"/>
          <w:szCs w:val="27"/>
        </w:rPr>
        <w:t>замечания</w:t>
      </w:r>
      <w:r>
        <w:rPr>
          <w:rStyle w:val="ed"/>
          <w:color w:val="333333"/>
          <w:sz w:val="27"/>
          <w:szCs w:val="27"/>
        </w:rPr>
        <w:t xml:space="preserve"> к составленному акту (при их наличии).</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w:t>
      </w:r>
      <w:r>
        <w:rPr>
          <w:rStyle w:val="ed"/>
          <w:color w:val="333333"/>
          <w:sz w:val="27"/>
          <w:szCs w:val="27"/>
        </w:rPr>
        <w:t>технологическом присоединении, в акте о неучтенном потреблении электрической энергии должны содержаться также следующие данные:</w:t>
      </w:r>
    </w:p>
    <w:p w:rsidR="00000000" w:rsidRDefault="003235E9">
      <w:pPr>
        <w:pStyle w:val="a3"/>
        <w:spacing w:line="300" w:lineRule="auto"/>
        <w:divId w:val="910969025"/>
        <w:rPr>
          <w:color w:val="333333"/>
          <w:sz w:val="27"/>
          <w:szCs w:val="27"/>
        </w:rPr>
      </w:pPr>
      <w:r>
        <w:rPr>
          <w:rStyle w:val="ed"/>
          <w:color w:val="333333"/>
          <w:sz w:val="27"/>
          <w:szCs w:val="27"/>
        </w:rPr>
        <w:t>величина максимальной мощности энергопринимающих устройств потребителя, указанная в документах о технологическом присоединении;</w:t>
      </w:r>
    </w:p>
    <w:p w:rsidR="00000000" w:rsidRDefault="003235E9">
      <w:pPr>
        <w:pStyle w:val="a3"/>
        <w:spacing w:line="300" w:lineRule="auto"/>
        <w:divId w:val="910969025"/>
        <w:rPr>
          <w:color w:val="333333"/>
          <w:sz w:val="27"/>
          <w:szCs w:val="27"/>
        </w:rPr>
      </w:pPr>
      <w:r>
        <w:rPr>
          <w:rStyle w:val="ed"/>
          <w:color w:val="333333"/>
          <w:sz w:val="27"/>
          <w:szCs w:val="27"/>
        </w:rPr>
        <w:t>фактическая мощность энергопринимающих устройств, используемая потребителем;</w:t>
      </w:r>
    </w:p>
    <w:p w:rsidR="00000000" w:rsidRDefault="003235E9">
      <w:pPr>
        <w:pStyle w:val="a3"/>
        <w:spacing w:line="300" w:lineRule="auto"/>
        <w:divId w:val="910969025"/>
        <w:rPr>
          <w:color w:val="333333"/>
          <w:sz w:val="27"/>
          <w:szCs w:val="27"/>
        </w:rPr>
      </w:pPr>
      <w:r>
        <w:rPr>
          <w:rStyle w:val="ed"/>
          <w:color w:val="333333"/>
          <w:sz w:val="27"/>
          <w:szCs w:val="27"/>
        </w:rP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w:t>
      </w:r>
      <w:r>
        <w:rPr>
          <w:rStyle w:val="ed"/>
          <w:color w:val="333333"/>
          <w:sz w:val="27"/>
          <w:szCs w:val="27"/>
        </w:rPr>
        <w:t>нии;</w:t>
      </w:r>
    </w:p>
    <w:p w:rsidR="00000000" w:rsidRDefault="003235E9">
      <w:pPr>
        <w:pStyle w:val="a3"/>
        <w:spacing w:line="300" w:lineRule="auto"/>
        <w:divId w:val="910969025"/>
        <w:rPr>
          <w:color w:val="333333"/>
          <w:sz w:val="27"/>
          <w:szCs w:val="27"/>
        </w:rPr>
      </w:pPr>
      <w:r>
        <w:rPr>
          <w:rStyle w:val="ed"/>
          <w:color w:val="333333"/>
          <w:sz w:val="27"/>
          <w:szCs w:val="27"/>
        </w:rP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000000" w:rsidRDefault="003235E9">
      <w:pPr>
        <w:pStyle w:val="a3"/>
        <w:spacing w:line="300" w:lineRule="auto"/>
        <w:divId w:val="910969025"/>
        <w:rPr>
          <w:color w:val="333333"/>
          <w:sz w:val="27"/>
          <w:szCs w:val="27"/>
        </w:rPr>
      </w:pPr>
      <w:r>
        <w:rPr>
          <w:rStyle w:val="ed"/>
          <w:color w:val="333333"/>
          <w:sz w:val="27"/>
          <w:szCs w:val="27"/>
        </w:rPr>
        <w:t>В акте о неучтенном потреблении электрическо</w:t>
      </w:r>
      <w:r>
        <w:rPr>
          <w:rStyle w:val="ed"/>
          <w:color w:val="333333"/>
          <w:sz w:val="27"/>
          <w:szCs w:val="27"/>
        </w:rPr>
        <w:t>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w:t>
      </w:r>
      <w:r>
        <w:rPr>
          <w:rStyle w:val="ed"/>
          <w:color w:val="333333"/>
          <w:sz w:val="27"/>
          <w:szCs w:val="27"/>
        </w:rPr>
        <w:t>ться:</w:t>
      </w:r>
    </w:p>
    <w:p w:rsidR="00000000" w:rsidRDefault="003235E9">
      <w:pPr>
        <w:pStyle w:val="a3"/>
        <w:spacing w:line="300" w:lineRule="auto"/>
        <w:divId w:val="910969025"/>
        <w:rPr>
          <w:color w:val="333333"/>
          <w:sz w:val="27"/>
          <w:szCs w:val="27"/>
        </w:rPr>
      </w:pPr>
      <w:r>
        <w:rPr>
          <w:rStyle w:val="ed"/>
          <w:color w:val="333333"/>
          <w:sz w:val="27"/>
          <w:szCs w:val="27"/>
        </w:rPr>
        <w:t>данные о лице, осуществляющем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дата введения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номера, место установки и показания приборов учета на дату и время введения полного ограничения режима потребления ил</w:t>
      </w:r>
      <w:r>
        <w:rPr>
          <w:rStyle w:val="ed"/>
          <w:color w:val="333333"/>
          <w:sz w:val="27"/>
          <w:szCs w:val="27"/>
        </w:rPr>
        <w:t>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000000" w:rsidRDefault="003235E9">
      <w:pPr>
        <w:pStyle w:val="a3"/>
        <w:spacing w:line="300" w:lineRule="auto"/>
        <w:divId w:val="910969025"/>
        <w:rPr>
          <w:color w:val="333333"/>
          <w:sz w:val="27"/>
          <w:szCs w:val="27"/>
        </w:rPr>
      </w:pPr>
      <w:r>
        <w:rPr>
          <w:rStyle w:val="ed"/>
          <w:color w:val="333333"/>
          <w:sz w:val="27"/>
          <w:szCs w:val="27"/>
        </w:rP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000000" w:rsidRDefault="003235E9">
      <w:pPr>
        <w:pStyle w:val="a3"/>
        <w:spacing w:line="300" w:lineRule="auto"/>
        <w:divId w:val="910969025"/>
        <w:rPr>
          <w:color w:val="333333"/>
          <w:sz w:val="27"/>
          <w:szCs w:val="27"/>
        </w:rPr>
      </w:pPr>
      <w:r>
        <w:rPr>
          <w:rStyle w:val="ed"/>
          <w:color w:val="333333"/>
          <w:sz w:val="27"/>
          <w:szCs w:val="27"/>
        </w:rPr>
        <w:t>дата предыдущей проверки введенного ограничения режима потребления электрическо</w:t>
      </w:r>
      <w:r>
        <w:rPr>
          <w:rStyle w:val="ed"/>
          <w:color w:val="333333"/>
          <w:sz w:val="27"/>
          <w:szCs w:val="27"/>
        </w:rPr>
        <w:t>й энергии;</w:t>
      </w:r>
    </w:p>
    <w:p w:rsidR="00000000" w:rsidRDefault="003235E9">
      <w:pPr>
        <w:pStyle w:val="a3"/>
        <w:spacing w:line="300" w:lineRule="auto"/>
        <w:divId w:val="910969025"/>
        <w:rPr>
          <w:color w:val="333333"/>
          <w:sz w:val="27"/>
          <w:szCs w:val="27"/>
        </w:rPr>
      </w:pPr>
      <w:r>
        <w:rPr>
          <w:rStyle w:val="ed"/>
          <w:color w:val="333333"/>
          <w:sz w:val="27"/>
          <w:szCs w:val="27"/>
        </w:rPr>
        <w:t>данные о способе и месте осуществления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замечания к составленному акту (при их наличии).</w:t>
      </w:r>
    </w:p>
    <w:p w:rsidR="00000000" w:rsidRDefault="003235E9">
      <w:pPr>
        <w:pStyle w:val="a3"/>
        <w:spacing w:line="300" w:lineRule="auto"/>
        <w:divId w:val="910969025"/>
        <w:rPr>
          <w:color w:val="333333"/>
          <w:sz w:val="27"/>
          <w:szCs w:val="27"/>
        </w:rPr>
      </w:pPr>
      <w:r>
        <w:rPr>
          <w:rStyle w:val="ed"/>
          <w:color w:val="333333"/>
          <w:sz w:val="27"/>
          <w:szCs w:val="27"/>
        </w:rPr>
        <w:t>При составлении акта о неучтенном потреблении электрической энергии должен присутствовать потребитель, осущ</w:t>
      </w:r>
      <w:r>
        <w:rPr>
          <w:rStyle w:val="ed"/>
          <w:color w:val="333333"/>
          <w:sz w:val="27"/>
          <w:szCs w:val="27"/>
        </w:rPr>
        <w:t>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Акт о неучтенном потреблении электрической энергии может </w:t>
      </w:r>
      <w:r>
        <w:rPr>
          <w:rStyle w:val="ed"/>
          <w:color w:val="333333"/>
          <w:sz w:val="27"/>
          <w:szCs w:val="27"/>
        </w:rPr>
        <w:t>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000000" w:rsidRDefault="003235E9">
      <w:pPr>
        <w:pStyle w:val="a3"/>
        <w:spacing w:line="300" w:lineRule="auto"/>
        <w:divId w:val="910969025"/>
        <w:rPr>
          <w:color w:val="333333"/>
          <w:sz w:val="27"/>
          <w:szCs w:val="27"/>
        </w:rPr>
      </w:pPr>
      <w:r>
        <w:rPr>
          <w:rStyle w:val="ed"/>
          <w:color w:val="333333"/>
          <w:sz w:val="27"/>
          <w:szCs w:val="27"/>
        </w:rPr>
        <w:t>При этом лицо, составляющее акт о</w:t>
      </w:r>
      <w:r>
        <w:rPr>
          <w:rStyle w:val="ed"/>
          <w:color w:val="333333"/>
          <w:sz w:val="27"/>
          <w:szCs w:val="27"/>
        </w:rPr>
        <w:t xml:space="preserve">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w:t>
      </w:r>
      <w:r>
        <w:rPr>
          <w:rStyle w:val="ed"/>
          <w:color w:val="333333"/>
          <w:sz w:val="27"/>
          <w:szCs w:val="27"/>
        </w:rPr>
        <w:t>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w:t>
      </w:r>
      <w:r>
        <w:rPr>
          <w:rStyle w:val="ed"/>
          <w:color w:val="333333"/>
          <w:sz w:val="27"/>
          <w:szCs w:val="27"/>
        </w:rPr>
        <w:t>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w:t>
      </w:r>
      <w:r>
        <w:rPr>
          <w:rStyle w:val="ed"/>
          <w:color w:val="333333"/>
          <w:sz w:val="27"/>
          <w:szCs w:val="27"/>
        </w:rPr>
        <w:t>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Отказ </w:t>
      </w:r>
      <w:r>
        <w:rPr>
          <w:rStyle w:val="ed"/>
          <w:color w:val="333333"/>
          <w:sz w:val="27"/>
          <w:szCs w:val="27"/>
        </w:rPr>
        <w:t>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w:t>
      </w:r>
      <w:r>
        <w:rPr>
          <w:rStyle w:val="ed"/>
          <w:color w:val="333333"/>
          <w:sz w:val="27"/>
          <w:szCs w:val="27"/>
        </w:rPr>
        <w:t xml:space="preserve"> причин такого отказа в акте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По факту выявленного безучетного потребления расчетный прибор учета признается вышедшим из строя. </w:t>
      </w:r>
    </w:p>
    <w:p w:rsidR="00000000" w:rsidRDefault="003235E9">
      <w:pPr>
        <w:pStyle w:val="a3"/>
        <w:spacing w:line="300" w:lineRule="auto"/>
        <w:divId w:val="910969025"/>
        <w:rPr>
          <w:color w:val="333333"/>
          <w:sz w:val="27"/>
          <w:szCs w:val="27"/>
        </w:rPr>
      </w:pPr>
      <w:r>
        <w:rPr>
          <w:rStyle w:val="ed"/>
          <w:color w:val="333333"/>
          <w:sz w:val="27"/>
          <w:szCs w:val="27"/>
        </w:rPr>
        <w:t>179. В случаях отсутствия, неисправности, утраты или истечения интервала между п</w:t>
      </w:r>
      <w:r>
        <w:rPr>
          <w:rStyle w:val="ed"/>
          <w:color w:val="333333"/>
          <w:sz w:val="27"/>
          <w:szCs w:val="27"/>
        </w:rPr>
        <w:t>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w:t>
      </w:r>
      <w:r>
        <w:rPr>
          <w:rStyle w:val="ed"/>
          <w:color w:val="333333"/>
          <w:sz w:val="27"/>
          <w:szCs w:val="27"/>
        </w:rPr>
        <w:t>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пункте 136 настоящего документа.</w:t>
      </w:r>
      <w:r>
        <w:rPr>
          <w:rStyle w:val="mark"/>
          <w:color w:val="333333"/>
          <w:sz w:val="27"/>
          <w:szCs w:val="27"/>
        </w:rPr>
        <w:t> (В редакции Постановления Правительства Росс</w:t>
      </w:r>
      <w:r>
        <w:rPr>
          <w:rStyle w:val="mark"/>
          <w:color w:val="333333"/>
          <w:sz w:val="27"/>
          <w:szCs w:val="27"/>
        </w:rPr>
        <w:t>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w:t>
      </w:r>
      <w:r>
        <w:rPr>
          <w:rStyle w:val="ed"/>
          <w:color w:val="333333"/>
          <w:sz w:val="27"/>
          <w:szCs w:val="27"/>
        </w:rPr>
        <w:t>(мощности)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пункте 136 нас</w:t>
      </w:r>
      <w:r>
        <w:rPr>
          <w:rStyle w:val="ed"/>
          <w:color w:val="333333"/>
          <w:sz w:val="27"/>
          <w:szCs w:val="27"/>
        </w:rPr>
        <w:t>тоящего документа:</w:t>
      </w:r>
      <w:r>
        <w:rPr>
          <w:rStyle w:val="mark"/>
          <w:color w:val="333333"/>
          <w:sz w:val="27"/>
          <w:szCs w:val="27"/>
        </w:rPr>
        <w:t> (В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для 1-го и последующих часов первого расчетного периода определяется с использованием замещающей информации;</w:t>
      </w:r>
    </w:p>
    <w:p w:rsidR="00000000" w:rsidRDefault="003235E9">
      <w:pPr>
        <w:pStyle w:val="a3"/>
        <w:spacing w:line="300" w:lineRule="auto"/>
        <w:divId w:val="910969025"/>
        <w:rPr>
          <w:color w:val="333333"/>
          <w:sz w:val="27"/>
          <w:szCs w:val="27"/>
        </w:rPr>
      </w:pPr>
      <w:r>
        <w:rPr>
          <w:rStyle w:val="ed"/>
          <w:color w:val="333333"/>
          <w:sz w:val="27"/>
          <w:szCs w:val="27"/>
        </w:rPr>
        <w:t>начиная с 1-го дня второго расчетного периода</w:t>
      </w:r>
      <w:r>
        <w:rPr>
          <w:rStyle w:val="ed"/>
          <w:color w:val="333333"/>
          <w:sz w:val="27"/>
          <w:szCs w:val="27"/>
        </w:rPr>
        <w:t xml:space="preserve">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w:t>
      </w:r>
      <w:r>
        <w:rPr>
          <w:rStyle w:val="ed"/>
          <w:color w:val="333333"/>
          <w:sz w:val="27"/>
          <w:szCs w:val="27"/>
        </w:rPr>
        <w:t>и в какой-либо час за истекший год, определенных на основании имеющихся показаний расчетных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случаях непредставления показаний расчетного прибора учета в установленные сроки, используемого для определения объема производства электрической </w:t>
      </w:r>
      <w:r>
        <w:rPr>
          <w:rStyle w:val="ed"/>
          <w:color w:val="333333"/>
          <w:sz w:val="27"/>
          <w:szCs w:val="27"/>
        </w:rPr>
        <w:t>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000000" w:rsidRDefault="003235E9">
      <w:pPr>
        <w:pStyle w:val="a3"/>
        <w:spacing w:line="300" w:lineRule="auto"/>
        <w:divId w:val="910969025"/>
        <w:rPr>
          <w:color w:val="333333"/>
          <w:sz w:val="27"/>
          <w:szCs w:val="27"/>
        </w:rPr>
      </w:pPr>
      <w:r>
        <w:rPr>
          <w:rStyle w:val="ed"/>
          <w:color w:val="333333"/>
          <w:sz w:val="27"/>
          <w:szCs w:val="27"/>
        </w:rPr>
        <w:t>если расчетный прибор учета уст</w:t>
      </w:r>
      <w:r>
        <w:rPr>
          <w:rStyle w:val="ed"/>
          <w:color w:val="333333"/>
          <w:sz w:val="27"/>
          <w:szCs w:val="27"/>
        </w:rPr>
        <w:t>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w:t>
      </w:r>
      <w:r>
        <w:rPr>
          <w:rStyle w:val="ed"/>
          <w:color w:val="333333"/>
          <w:sz w:val="27"/>
          <w:szCs w:val="27"/>
        </w:rPr>
        <w:t xml:space="preserve"> том числе почасовые объемы производства электрической энергии, считается равным нулю;</w:t>
      </w:r>
    </w:p>
    <w:p w:rsidR="00000000" w:rsidRDefault="003235E9">
      <w:pPr>
        <w:pStyle w:val="a3"/>
        <w:spacing w:line="300" w:lineRule="auto"/>
        <w:divId w:val="910969025"/>
        <w:rPr>
          <w:color w:val="333333"/>
          <w:sz w:val="27"/>
          <w:szCs w:val="27"/>
        </w:rPr>
      </w:pPr>
      <w:r>
        <w:rPr>
          <w:rStyle w:val="ed"/>
          <w:color w:val="333333"/>
          <w:sz w:val="27"/>
          <w:szCs w:val="27"/>
        </w:rP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w:t>
      </w:r>
      <w:r>
        <w:rPr>
          <w:rStyle w:val="ed"/>
          <w:color w:val="333333"/>
          <w:sz w:val="27"/>
          <w:szCs w:val="27"/>
        </w:rPr>
        <w:t>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000000" w:rsidRDefault="003235E9">
      <w:pPr>
        <w:pStyle w:val="a3"/>
        <w:spacing w:line="300" w:lineRule="auto"/>
        <w:divId w:val="910969025"/>
        <w:rPr>
          <w:color w:val="333333"/>
          <w:sz w:val="27"/>
          <w:szCs w:val="27"/>
        </w:rPr>
      </w:pPr>
      <w:r>
        <w:rPr>
          <w:rStyle w:val="ed"/>
          <w:color w:val="333333"/>
          <w:sz w:val="27"/>
          <w:szCs w:val="27"/>
        </w:rPr>
        <w:t>181. При непредставлении показаний расчетного п</w:t>
      </w:r>
      <w:r>
        <w:rPr>
          <w:rStyle w:val="ed"/>
          <w:color w:val="333333"/>
          <w:sz w:val="27"/>
          <w:szCs w:val="27"/>
        </w:rPr>
        <w:t>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w:t>
      </w:r>
      <w:r>
        <w:rPr>
          <w:rStyle w:val="ed"/>
          <w:color w:val="333333"/>
          <w:sz w:val="27"/>
          <w:szCs w:val="27"/>
        </w:rPr>
        <w:t>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w:t>
      </w:r>
      <w:r>
        <w:rPr>
          <w:rStyle w:val="ed"/>
          <w:color w:val="333333"/>
          <w:sz w:val="27"/>
          <w:szCs w:val="27"/>
        </w:rPr>
        <w:t>м:</w:t>
      </w:r>
    </w:p>
    <w:p w:rsidR="00000000" w:rsidRDefault="003235E9">
      <w:pPr>
        <w:pStyle w:val="a3"/>
        <w:spacing w:line="300" w:lineRule="auto"/>
        <w:divId w:val="910969025"/>
        <w:rPr>
          <w:color w:val="333333"/>
          <w:sz w:val="27"/>
          <w:szCs w:val="27"/>
        </w:rPr>
      </w:pPr>
      <w:r>
        <w:rPr>
          <w:rStyle w:val="ed"/>
          <w:color w:val="333333"/>
          <w:sz w:val="27"/>
          <w:szCs w:val="27"/>
        </w:rPr>
        <w:t xml:space="preserve">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w:t>
      </w:r>
      <w:r>
        <w:rPr>
          <w:rStyle w:val="ed"/>
          <w:color w:val="333333"/>
          <w:sz w:val="27"/>
          <w:szCs w:val="27"/>
        </w:rPr>
        <w:t>по соответствующей точке поставки за прошедший год;</w:t>
      </w:r>
    </w:p>
    <w:p w:rsidR="00000000" w:rsidRDefault="003235E9">
      <w:pPr>
        <w:pStyle w:val="a3"/>
        <w:spacing w:line="300" w:lineRule="auto"/>
        <w:divId w:val="910969025"/>
        <w:rPr>
          <w:color w:val="333333"/>
          <w:sz w:val="27"/>
          <w:szCs w:val="27"/>
        </w:rPr>
      </w:pPr>
      <w:r>
        <w:rPr>
          <w:rStyle w:val="ed"/>
          <w:color w:val="333333"/>
          <w:sz w:val="27"/>
          <w:szCs w:val="27"/>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w:t>
      </w:r>
      <w:r>
        <w:rPr>
          <w:rStyle w:val="ed"/>
          <w:color w:val="333333"/>
          <w:sz w:val="27"/>
          <w:szCs w:val="27"/>
        </w:rPr>
        <w:t>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000000" w:rsidRDefault="003235E9">
      <w:pPr>
        <w:pStyle w:val="a3"/>
        <w:spacing w:line="300" w:lineRule="auto"/>
        <w:divId w:val="910969025"/>
        <w:rPr>
          <w:color w:val="333333"/>
          <w:sz w:val="27"/>
          <w:szCs w:val="27"/>
        </w:rPr>
      </w:pPr>
      <w:r>
        <w:rPr>
          <w:rStyle w:val="ed"/>
          <w:color w:val="333333"/>
          <w:sz w:val="27"/>
          <w:szCs w:val="27"/>
        </w:rPr>
        <w:t>В случае неисправности, утраты, истечения срока интервала между поверками расчетного прибора учета, который</w:t>
      </w:r>
      <w:r>
        <w:rPr>
          <w:rStyle w:val="ed"/>
          <w:color w:val="333333"/>
          <w:sz w:val="27"/>
          <w:szCs w:val="27"/>
        </w:rPr>
        <w:t xml:space="preserve">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w:t>
      </w:r>
      <w:r>
        <w:rPr>
          <w:rStyle w:val="ed"/>
          <w:color w:val="333333"/>
          <w:sz w:val="27"/>
          <w:szCs w:val="27"/>
        </w:rPr>
        <w:t xml:space="preserve">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w:t>
      </w:r>
      <w:r>
        <w:rPr>
          <w:rStyle w:val="ed"/>
          <w:color w:val="333333"/>
          <w:sz w:val="27"/>
          <w:szCs w:val="27"/>
        </w:rPr>
        <w:t>вого хозяйства смежных сетевых организаций), начиная с даты, когда наступили указанные события, определяется следующим образом:</w:t>
      </w:r>
    </w:p>
    <w:p w:rsidR="00000000" w:rsidRDefault="003235E9">
      <w:pPr>
        <w:pStyle w:val="a3"/>
        <w:spacing w:line="300" w:lineRule="auto"/>
        <w:divId w:val="910969025"/>
        <w:rPr>
          <w:color w:val="333333"/>
          <w:sz w:val="27"/>
          <w:szCs w:val="27"/>
        </w:rPr>
      </w:pPr>
      <w:r>
        <w:rPr>
          <w:rStyle w:val="ed"/>
          <w:color w:val="333333"/>
          <w:sz w:val="27"/>
          <w:szCs w:val="27"/>
        </w:rPr>
        <w:t>в течение первых 2 расчетных периодов - исходя из показаний расчетного прибора учета за аналогичный расчетный период предыдущего</w:t>
      </w:r>
      <w:r>
        <w:rPr>
          <w:rStyle w:val="ed"/>
          <w:color w:val="333333"/>
          <w:sz w:val="27"/>
          <w:szCs w:val="27"/>
        </w:rPr>
        <w:t xml:space="preserve">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начиная с 3-го расчетного периода вплоть до даты установки и допуска в эксплуатацию расчетного пр</w:t>
      </w:r>
      <w:r>
        <w:rPr>
          <w:rStyle w:val="ed"/>
          <w:color w:val="333333"/>
          <w:sz w:val="27"/>
          <w:szCs w:val="27"/>
        </w:rPr>
        <w:t>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000000" w:rsidRDefault="003235E9">
      <w:pPr>
        <w:pStyle w:val="a3"/>
        <w:spacing w:line="300" w:lineRule="auto"/>
        <w:divId w:val="910969025"/>
        <w:rPr>
          <w:color w:val="333333"/>
          <w:sz w:val="27"/>
          <w:szCs w:val="27"/>
        </w:rPr>
      </w:pPr>
      <w:r>
        <w:rPr>
          <w:rStyle w:val="ed"/>
          <w:color w:val="333333"/>
          <w:sz w:val="27"/>
          <w:szCs w:val="27"/>
        </w:rPr>
        <w:t xml:space="preserve">При отсутствии прибора учета в случаях, когда в соответствии </w:t>
      </w:r>
      <w:r>
        <w:rPr>
          <w:rStyle w:val="ed"/>
          <w:color w:val="333333"/>
          <w:sz w:val="27"/>
          <w:szCs w:val="27"/>
        </w:rPr>
        <w:t>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w:t>
      </w:r>
      <w:r>
        <w:rPr>
          <w:rStyle w:val="ed"/>
          <w:color w:val="333333"/>
          <w:sz w:val="27"/>
          <w:szCs w:val="27"/>
        </w:rPr>
        <w:t>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w:t>
      </w:r>
      <w:r>
        <w:rPr>
          <w:rStyle w:val="ed"/>
          <w:color w:val="333333"/>
          <w:sz w:val="27"/>
          <w:szCs w:val="27"/>
        </w:rPr>
        <w:t>а учета в установленные сроки при отсутствии контрольного прибора учета.</w:t>
      </w:r>
    </w:p>
    <w:p w:rsidR="00000000" w:rsidRDefault="003235E9">
      <w:pPr>
        <w:pStyle w:val="a3"/>
        <w:spacing w:line="300" w:lineRule="auto"/>
        <w:divId w:val="910969025"/>
        <w:rPr>
          <w:color w:val="333333"/>
          <w:sz w:val="27"/>
          <w:szCs w:val="27"/>
        </w:rPr>
      </w:pPr>
      <w:r>
        <w:rPr>
          <w:rStyle w:val="ed"/>
          <w:color w:val="333333"/>
          <w:sz w:val="27"/>
          <w:szCs w:val="27"/>
        </w:rPr>
        <w:t>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w:t>
      </w:r>
      <w:r>
        <w:rPr>
          <w:rStyle w:val="ed"/>
          <w:color w:val="333333"/>
          <w:sz w:val="27"/>
          <w:szCs w:val="27"/>
        </w:rPr>
        <w:t>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w:t>
      </w:r>
      <w:r>
        <w:rPr>
          <w:rStyle w:val="ed"/>
          <w:color w:val="333333"/>
          <w:sz w:val="27"/>
          <w:szCs w:val="27"/>
        </w:rPr>
        <w:t>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пунктом 164 настоящего документа, а при его отсутствии - исходя из уве</w:t>
      </w:r>
      <w:r>
        <w:rPr>
          <w:rStyle w:val="ed"/>
          <w:color w:val="333333"/>
          <w:sz w:val="27"/>
          <w:szCs w:val="27"/>
        </w:rPr>
        <w:t xml:space="preserve">личенных в 1,5 раза значений, определенных на основании замещающей информации. </w:t>
      </w:r>
    </w:p>
    <w:p w:rsidR="00000000" w:rsidRDefault="003235E9">
      <w:pPr>
        <w:pStyle w:val="a3"/>
        <w:spacing w:line="300" w:lineRule="auto"/>
        <w:divId w:val="910969025"/>
        <w:rPr>
          <w:color w:val="333333"/>
          <w:sz w:val="27"/>
          <w:szCs w:val="27"/>
        </w:rPr>
      </w:pPr>
      <w:r>
        <w:rPr>
          <w:rStyle w:val="ed"/>
          <w:color w:val="333333"/>
          <w:sz w:val="27"/>
          <w:szCs w:val="27"/>
        </w:rP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w:t>
      </w:r>
      <w:r>
        <w:rPr>
          <w:rStyle w:val="ed"/>
          <w:color w:val="333333"/>
          <w:sz w:val="27"/>
          <w:szCs w:val="27"/>
        </w:rPr>
        <w:t>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w:t>
      </w:r>
      <w:r>
        <w:rPr>
          <w:rStyle w:val="ed"/>
          <w:color w:val="333333"/>
          <w:sz w:val="27"/>
          <w:szCs w:val="27"/>
        </w:rPr>
        <w:t xml:space="preserve">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w:t>
      </w:r>
      <w:r>
        <w:rPr>
          <w:rStyle w:val="ed"/>
          <w:color w:val="333333"/>
          <w:sz w:val="27"/>
          <w:szCs w:val="27"/>
        </w:rPr>
        <w:t>аются равными нулю.</w:t>
      </w:r>
    </w:p>
    <w:p w:rsidR="00000000" w:rsidRDefault="003235E9">
      <w:pPr>
        <w:pStyle w:val="a3"/>
        <w:spacing w:line="300" w:lineRule="auto"/>
        <w:divId w:val="910969025"/>
        <w:rPr>
          <w:color w:val="333333"/>
          <w:sz w:val="27"/>
          <w:szCs w:val="27"/>
        </w:rPr>
      </w:pPr>
      <w:r>
        <w:rPr>
          <w:rStyle w:val="ed"/>
          <w:color w:val="333333"/>
          <w:sz w:val="27"/>
          <w:szCs w:val="27"/>
        </w:rP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w:t>
      </w:r>
      <w:r>
        <w:rPr>
          <w:rStyle w:val="ed"/>
          <w:color w:val="333333"/>
          <w:sz w:val="27"/>
          <w:szCs w:val="27"/>
        </w:rPr>
        <w:t xml:space="preserve">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000000" w:rsidRDefault="003235E9">
      <w:pPr>
        <w:pStyle w:val="a3"/>
        <w:spacing w:line="300" w:lineRule="auto"/>
        <w:divId w:val="910969025"/>
        <w:rPr>
          <w:color w:val="333333"/>
          <w:sz w:val="27"/>
          <w:szCs w:val="27"/>
        </w:rPr>
      </w:pPr>
      <w:r>
        <w:rPr>
          <w:rStyle w:val="ed"/>
          <w:color w:val="333333"/>
          <w:sz w:val="27"/>
          <w:szCs w:val="27"/>
        </w:rPr>
        <w:t>объем электрической эн</w:t>
      </w:r>
      <w:r>
        <w:rPr>
          <w:rStyle w:val="ed"/>
          <w:color w:val="333333"/>
          <w:sz w:val="27"/>
          <w:szCs w:val="27"/>
        </w:rPr>
        <w:t>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w:t>
      </w:r>
      <w:r>
        <w:rPr>
          <w:rStyle w:val="ed"/>
          <w:color w:val="333333"/>
          <w:sz w:val="27"/>
          <w:szCs w:val="27"/>
        </w:rPr>
        <w:t>е поставки за прошедший год;</w:t>
      </w:r>
    </w:p>
    <w:p w:rsidR="00000000" w:rsidRDefault="003235E9">
      <w:pPr>
        <w:pStyle w:val="a3"/>
        <w:spacing w:line="300" w:lineRule="auto"/>
        <w:divId w:val="910969025"/>
        <w:rPr>
          <w:color w:val="333333"/>
          <w:sz w:val="27"/>
          <w:szCs w:val="27"/>
        </w:rPr>
      </w:pPr>
      <w:r>
        <w:rPr>
          <w:rStyle w:val="ed"/>
          <w:color w:val="333333"/>
          <w:sz w:val="27"/>
          <w:szCs w:val="27"/>
        </w:rP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w:t>
      </w:r>
      <w:r>
        <w:rPr>
          <w:rStyle w:val="ed"/>
          <w:color w:val="333333"/>
          <w:sz w:val="27"/>
          <w:szCs w:val="27"/>
        </w:rPr>
        <w:t>несуточным значениям за месяц, в котором был зафиксирован наименьший отпуск из сети по соответствующей точке поставки за прошедший год.</w:t>
      </w:r>
    </w:p>
    <w:p w:rsidR="00000000" w:rsidRDefault="003235E9">
      <w:pPr>
        <w:pStyle w:val="a3"/>
        <w:spacing w:line="300" w:lineRule="auto"/>
        <w:divId w:val="910969025"/>
        <w:rPr>
          <w:color w:val="333333"/>
          <w:sz w:val="27"/>
          <w:szCs w:val="27"/>
        </w:rPr>
      </w:pPr>
      <w:r>
        <w:rPr>
          <w:rStyle w:val="ed"/>
          <w:color w:val="333333"/>
          <w:sz w:val="27"/>
          <w:szCs w:val="27"/>
        </w:rPr>
        <w:t>183. В случае снятия показаний приборов учета за период времени (его часть), в течение которого объем электрической энер</w:t>
      </w:r>
      <w:r>
        <w:rPr>
          <w:rStyle w:val="ed"/>
          <w:color w:val="333333"/>
          <w:sz w:val="27"/>
          <w:szCs w:val="27"/>
        </w:rPr>
        <w:t>гии был определен в порядке, предусмотренном пунктами 179 - 181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w:t>
      </w:r>
      <w:r>
        <w:rPr>
          <w:rStyle w:val="ed"/>
          <w:color w:val="333333"/>
          <w:sz w:val="27"/>
          <w:szCs w:val="27"/>
        </w:rPr>
        <w:t>ам при определении объема электрической энергии за расчетный период, в котором были сняты соответствующие показания.</w:t>
      </w:r>
    </w:p>
    <w:p w:rsidR="00000000" w:rsidRDefault="003235E9">
      <w:pPr>
        <w:pStyle w:val="a3"/>
        <w:spacing w:line="300" w:lineRule="auto"/>
        <w:divId w:val="910969025"/>
        <w:rPr>
          <w:color w:val="333333"/>
          <w:sz w:val="27"/>
          <w:szCs w:val="27"/>
        </w:rPr>
      </w:pPr>
      <w:r>
        <w:rPr>
          <w:rStyle w:val="ed"/>
          <w:color w:val="333333"/>
          <w:sz w:val="27"/>
          <w:szCs w:val="27"/>
        </w:rPr>
        <w:t>184. </w:t>
      </w:r>
      <w:r>
        <w:rPr>
          <w:rStyle w:val="ed"/>
          <w:color w:val="333333"/>
          <w:sz w:val="27"/>
          <w:szCs w:val="27"/>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w:t>
      </w:r>
      <w:r>
        <w:rPr>
          <w:rStyle w:val="ed"/>
          <w:color w:val="333333"/>
          <w:sz w:val="27"/>
          <w:szCs w:val="27"/>
        </w:rPr>
        <w:t>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w:t>
      </w:r>
      <w:r>
        <w:rPr>
          <w:rStyle w:val="ed"/>
          <w:color w:val="333333"/>
          <w:sz w:val="27"/>
          <w:szCs w:val="27"/>
        </w:rPr>
        <w:t>ствующий измерительный комплекс.</w:t>
      </w:r>
    </w:p>
    <w:p w:rsidR="00000000" w:rsidRDefault="003235E9">
      <w:pPr>
        <w:pStyle w:val="a3"/>
        <w:spacing w:line="300" w:lineRule="auto"/>
        <w:divId w:val="910969025"/>
        <w:rPr>
          <w:color w:val="333333"/>
          <w:sz w:val="27"/>
          <w:szCs w:val="27"/>
        </w:rPr>
      </w:pPr>
      <w:r>
        <w:rPr>
          <w:rStyle w:val="ed"/>
          <w:color w:val="333333"/>
          <w:sz w:val="27"/>
          <w:szCs w:val="27"/>
        </w:rP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w:t>
      </w:r>
      <w:r>
        <w:rPr>
          <w:rStyle w:val="ed"/>
          <w:color w:val="333333"/>
          <w:sz w:val="27"/>
          <w:szCs w:val="27"/>
        </w:rPr>
        <w:t>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w:t>
      </w:r>
      <w:r>
        <w:rPr>
          <w:rStyle w:val="ed"/>
          <w:color w:val="333333"/>
          <w:sz w:val="27"/>
          <w:szCs w:val="27"/>
        </w:rPr>
        <w:t>й энергии определяется в следующем порядке:</w:t>
      </w:r>
    </w:p>
    <w:p w:rsidR="00000000" w:rsidRDefault="003235E9">
      <w:pPr>
        <w:pStyle w:val="a3"/>
        <w:spacing w:line="300" w:lineRule="auto"/>
        <w:divId w:val="910969025"/>
        <w:rPr>
          <w:color w:val="333333"/>
          <w:sz w:val="27"/>
          <w:szCs w:val="27"/>
        </w:rPr>
      </w:pPr>
      <w:r>
        <w:rPr>
          <w:rStyle w:val="ed"/>
          <w:color w:val="333333"/>
          <w:sz w:val="27"/>
          <w:szCs w:val="27"/>
        </w:rPr>
        <w:t>для 1-го и последующих часов первого расчетного периода определяется с использованием замещающей информации;</w:t>
      </w:r>
    </w:p>
    <w:p w:rsidR="00000000" w:rsidRDefault="003235E9">
      <w:pPr>
        <w:pStyle w:val="a3"/>
        <w:spacing w:line="300" w:lineRule="auto"/>
        <w:divId w:val="910969025"/>
        <w:rPr>
          <w:color w:val="333333"/>
          <w:sz w:val="27"/>
          <w:szCs w:val="27"/>
        </w:rPr>
      </w:pPr>
      <w:r>
        <w:rPr>
          <w:rStyle w:val="ed"/>
          <w:color w:val="333333"/>
          <w:sz w:val="27"/>
          <w:szCs w:val="27"/>
        </w:rPr>
        <w:t>начиная с 1-го дня второго расчетного периода объем потребления электрической энергии определяется на о</w:t>
      </w:r>
      <w:r>
        <w:rPr>
          <w:rStyle w:val="ed"/>
          <w:color w:val="333333"/>
          <w:sz w:val="27"/>
          <w:szCs w:val="27"/>
        </w:rPr>
        <w:t>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w:t>
      </w:r>
      <w:r>
        <w:rPr>
          <w:rStyle w:val="ed"/>
          <w:color w:val="333333"/>
          <w:sz w:val="27"/>
          <w:szCs w:val="27"/>
        </w:rPr>
        <w:t>омплекс, и умножается на коэффициент 0,5.</w:t>
      </w:r>
    </w:p>
    <w:p w:rsidR="00000000" w:rsidRDefault="003235E9">
      <w:pPr>
        <w:pStyle w:val="a3"/>
        <w:spacing w:line="300" w:lineRule="auto"/>
        <w:divId w:val="910969025"/>
        <w:rPr>
          <w:color w:val="333333"/>
          <w:sz w:val="27"/>
          <w:szCs w:val="27"/>
        </w:rPr>
      </w:pPr>
      <w:r>
        <w:rPr>
          <w:rStyle w:val="ed"/>
          <w:color w:val="333333"/>
          <w:sz w:val="27"/>
          <w:szCs w:val="27"/>
        </w:rP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w:t>
      </w:r>
      <w:r>
        <w:rPr>
          <w:rStyle w:val="ed"/>
          <w:color w:val="333333"/>
          <w:sz w:val="27"/>
          <w:szCs w:val="27"/>
        </w:rPr>
        <w:t>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w:t>
      </w:r>
      <w:r>
        <w:rPr>
          <w:rStyle w:val="ed"/>
          <w:color w:val="333333"/>
          <w:sz w:val="27"/>
          <w:szCs w:val="27"/>
        </w:rPr>
        <w:t>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w:t>
      </w:r>
      <w:r>
        <w:rPr>
          <w:rStyle w:val="ed"/>
          <w:color w:val="333333"/>
          <w:sz w:val="27"/>
          <w:szCs w:val="27"/>
        </w:rPr>
        <w:t>ы максимальной мощности энергопринимающих устройств потребителя и стандартного количества часов их использования.</w:t>
      </w:r>
    </w:p>
    <w:p w:rsidR="00000000" w:rsidRDefault="003235E9">
      <w:pPr>
        <w:pStyle w:val="a3"/>
        <w:spacing w:line="300" w:lineRule="auto"/>
        <w:divId w:val="910969025"/>
        <w:rPr>
          <w:color w:val="333333"/>
          <w:sz w:val="27"/>
          <w:szCs w:val="27"/>
        </w:rPr>
      </w:pPr>
      <w:r>
        <w:rPr>
          <w:rStyle w:val="ed"/>
          <w:color w:val="333333"/>
          <w:sz w:val="27"/>
          <w:szCs w:val="27"/>
        </w:rPr>
        <w:t>186. Расчет объема безучетного потребления или бездоговорного потребления электрической энергии осуществляется сетевой организацией в соответс</w:t>
      </w:r>
      <w:r>
        <w:rPr>
          <w:rStyle w:val="ed"/>
          <w:color w:val="333333"/>
          <w:sz w:val="27"/>
          <w:szCs w:val="27"/>
        </w:rPr>
        <w:t xml:space="preserve">твии с пунктом 187 или 189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w:t>
      </w:r>
      <w:r>
        <w:rPr>
          <w:rStyle w:val="ed"/>
          <w:color w:val="333333"/>
          <w:sz w:val="27"/>
          <w:szCs w:val="27"/>
        </w:rPr>
        <w:t>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w:t>
      </w:r>
      <w:r>
        <w:rPr>
          <w:rStyle w:val="ed"/>
          <w:color w:val="333333"/>
          <w:sz w:val="27"/>
          <w:szCs w:val="27"/>
        </w:rPr>
        <w:t>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w:t>
      </w:r>
      <w:r>
        <w:rPr>
          <w:rStyle w:val="ed"/>
          <w:color w:val="333333"/>
          <w:sz w:val="27"/>
          <w:szCs w:val="27"/>
        </w:rPr>
        <w:t>ом о неучтенном потреблении электрической энергии в срок, установленный пунктом 177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187. Объем безучетного потребления в отношении потребителей электрической энергии (мощности), за исключением населения и приравненных к нему категорий</w:t>
      </w:r>
      <w:r>
        <w:rPr>
          <w:rStyle w:val="ed"/>
          <w:color w:val="333333"/>
          <w:sz w:val="27"/>
          <w:szCs w:val="27"/>
        </w:rPr>
        <w:t xml:space="preserve"> потребителей, определяется с применением расчетного способа, предусмотренного подпунктом "а" пункта 1 приложения № 3 к настоящему документу.</w:t>
      </w:r>
    </w:p>
    <w:p w:rsidR="00000000" w:rsidRDefault="003235E9">
      <w:pPr>
        <w:pStyle w:val="a3"/>
        <w:spacing w:line="300" w:lineRule="auto"/>
        <w:divId w:val="910969025"/>
        <w:rPr>
          <w:color w:val="333333"/>
          <w:sz w:val="27"/>
          <w:szCs w:val="27"/>
        </w:rPr>
      </w:pPr>
      <w:r>
        <w:rPr>
          <w:rStyle w:val="ed"/>
          <w:color w:val="333333"/>
          <w:sz w:val="27"/>
          <w:szCs w:val="27"/>
        </w:rPr>
        <w:t>Объем безучетного потребления в отношении приравненных к населению категорий потребителей определяется исходя из о</w:t>
      </w:r>
      <w:r>
        <w:rPr>
          <w:rStyle w:val="ed"/>
          <w:color w:val="333333"/>
          <w:sz w:val="27"/>
          <w:szCs w:val="27"/>
        </w:rPr>
        <w:t>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w:t>
      </w:r>
      <w:r>
        <w:rPr>
          <w:rStyle w:val="ed"/>
          <w:color w:val="333333"/>
          <w:sz w:val="27"/>
          <w:szCs w:val="27"/>
        </w:rPr>
        <w:t>йший расчетный период, когда такие показания были представлены, с применением повышающего коэффициента 10, за исключением потребителей, указанных в пункте 68 настоящего документа. Объем безучетного потребления в отношении потребителей, указанных в пункте 6</w:t>
      </w:r>
      <w:r>
        <w:rPr>
          <w:rStyle w:val="ed"/>
          <w:color w:val="333333"/>
          <w:sz w:val="27"/>
          <w:szCs w:val="27"/>
        </w:rPr>
        <w:t>8 настоящего документа, определяется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w:t>
      </w:r>
      <w:r>
        <w:rPr>
          <w:rStyle w:val="ed"/>
          <w:color w:val="333333"/>
          <w:sz w:val="27"/>
          <w:szCs w:val="27"/>
        </w:rPr>
        <w:t xml:space="preserve">урсоснабжающими организациями, утвержденными постановлением Правительства Российской Федерации </w:t>
      </w:r>
      <w:r>
        <w:rPr>
          <w:rStyle w:val="cmd"/>
          <w:color w:val="333333"/>
          <w:sz w:val="27"/>
          <w:szCs w:val="27"/>
        </w:rPr>
        <w:t>от 14 февраля 2012 г. № 124</w:t>
      </w:r>
      <w:r>
        <w:rPr>
          <w:rStyle w:val="ed"/>
          <w:color w:val="333333"/>
          <w:sz w:val="27"/>
          <w:szCs w:val="27"/>
        </w:rPr>
        <w:t xml:space="preserve"> "О правилах, обязательных при заключении договоров снабжения коммунальными ресурсами".</w:t>
      </w:r>
      <w:r>
        <w:rPr>
          <w:rStyle w:val="mark"/>
          <w:color w:val="333333"/>
          <w:sz w:val="27"/>
          <w:szCs w:val="27"/>
        </w:rPr>
        <w:t> (В редакции Постановления Правительства Россий</w:t>
      </w:r>
      <w:r>
        <w:rPr>
          <w:rStyle w:val="mark"/>
          <w:color w:val="333333"/>
          <w:sz w:val="27"/>
          <w:szCs w:val="27"/>
        </w:rPr>
        <w:t>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Объем безучетного потребления в отношении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w:t>
      </w:r>
      <w:r>
        <w:rPr>
          <w:rStyle w:val="ed"/>
          <w:color w:val="333333"/>
          <w:sz w:val="27"/>
          <w:szCs w:val="27"/>
        </w:rPr>
        <w:t xml:space="preserve">ржденными постановлением Правительства Российской Федерации </w:t>
      </w:r>
      <w:r>
        <w:rPr>
          <w:rStyle w:val="cmd"/>
          <w:color w:val="333333"/>
          <w:sz w:val="27"/>
          <w:szCs w:val="27"/>
        </w:rPr>
        <w:t>от 6 мая 2011 г. № 354</w:t>
      </w:r>
      <w:r>
        <w:rPr>
          <w:rStyle w:val="ed"/>
          <w:color w:val="333333"/>
          <w:sz w:val="27"/>
          <w:szCs w:val="27"/>
        </w:rPr>
        <w:t xml:space="preserve"> "О предоставлении коммунальных услуг собственникам и пользователям помещений в многоквартирных домах и жилых домов".</w:t>
      </w:r>
    </w:p>
    <w:p w:rsidR="00000000" w:rsidRDefault="003235E9">
      <w:pPr>
        <w:pStyle w:val="a3"/>
        <w:spacing w:line="300" w:lineRule="auto"/>
        <w:divId w:val="910969025"/>
        <w:rPr>
          <w:color w:val="333333"/>
          <w:sz w:val="27"/>
          <w:szCs w:val="27"/>
        </w:rPr>
      </w:pPr>
      <w:r>
        <w:rPr>
          <w:rStyle w:val="ed"/>
          <w:color w:val="333333"/>
          <w:sz w:val="27"/>
          <w:szCs w:val="27"/>
        </w:rPr>
        <w:t>При этом в отношении потребителя, при осуществлении расч</w:t>
      </w:r>
      <w:r>
        <w:rPr>
          <w:rStyle w:val="ed"/>
          <w:color w:val="333333"/>
          <w:sz w:val="27"/>
          <w:szCs w:val="27"/>
        </w:rPr>
        <w:t>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w:t>
      </w:r>
      <w:r>
        <w:rPr>
          <w:rStyle w:val="ed"/>
          <w:color w:val="333333"/>
          <w:sz w:val="27"/>
          <w:szCs w:val="27"/>
        </w:rPr>
        <w:t>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подпунктом "б" пункта 1 приложения № 3 к настоящему документу.</w:t>
      </w:r>
    </w:p>
    <w:p w:rsidR="00000000" w:rsidRDefault="003235E9">
      <w:pPr>
        <w:pStyle w:val="a3"/>
        <w:spacing w:line="300" w:lineRule="auto"/>
        <w:divId w:val="910969025"/>
        <w:rPr>
          <w:color w:val="333333"/>
          <w:sz w:val="27"/>
          <w:szCs w:val="27"/>
        </w:rPr>
      </w:pPr>
      <w:r>
        <w:rPr>
          <w:rStyle w:val="ed"/>
          <w:color w:val="333333"/>
          <w:sz w:val="27"/>
          <w:szCs w:val="27"/>
        </w:rPr>
        <w:t>Объем безучетного потребления определяе</w:t>
      </w:r>
      <w:r>
        <w:rPr>
          <w:rStyle w:val="ed"/>
          <w:color w:val="333333"/>
          <w:sz w:val="27"/>
          <w:szCs w:val="27"/>
        </w:rPr>
        <w:t>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w:t>
      </w:r>
      <w:r>
        <w:rPr>
          <w:rStyle w:val="ed"/>
          <w:color w:val="333333"/>
          <w:sz w:val="27"/>
          <w:szCs w:val="27"/>
        </w:rPr>
        <w:t xml:space="preserve">зучетного потребления и составления акта о неучтенном потреблении электрической энергии. </w:t>
      </w:r>
    </w:p>
    <w:p w:rsidR="00000000" w:rsidRDefault="003235E9">
      <w:pPr>
        <w:pStyle w:val="a3"/>
        <w:spacing w:line="300" w:lineRule="auto"/>
        <w:divId w:val="910969025"/>
        <w:rPr>
          <w:color w:val="333333"/>
          <w:sz w:val="27"/>
          <w:szCs w:val="27"/>
        </w:rPr>
      </w:pPr>
      <w:r>
        <w:rPr>
          <w:rStyle w:val="ed"/>
          <w:color w:val="333333"/>
          <w:sz w:val="27"/>
          <w:szCs w:val="27"/>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w:t>
      </w:r>
      <w:r>
        <w:rPr>
          <w:rStyle w:val="ed"/>
          <w:color w:val="333333"/>
          <w:sz w:val="27"/>
          <w:szCs w:val="27"/>
        </w:rPr>
        <w:t xml:space="preserve">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w:t>
      </w:r>
      <w:r>
        <w:rPr>
          <w:rStyle w:val="ed"/>
          <w:color w:val="333333"/>
          <w:sz w:val="27"/>
          <w:szCs w:val="27"/>
        </w:rPr>
        <w:t>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w:t>
      </w:r>
      <w:r>
        <w:rPr>
          <w:rStyle w:val="ed"/>
          <w:color w:val="333333"/>
          <w:sz w:val="27"/>
          <w:szCs w:val="27"/>
        </w:rPr>
        <w:t>еделенный в договоре, обеспечивающем продажу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w:t>
      </w:r>
      <w:r>
        <w:rPr>
          <w:rStyle w:val="ed"/>
          <w:color w:val="333333"/>
          <w:sz w:val="27"/>
          <w:szCs w:val="27"/>
        </w:rPr>
        <w:t>едусмотренном требованиями пункта 179 настоящего документа к расчету объемов потребления электрической энергии (мощности) для случая непредоставления показаний прибора учета.</w:t>
      </w:r>
    </w:p>
    <w:p w:rsidR="00000000" w:rsidRDefault="003235E9">
      <w:pPr>
        <w:pStyle w:val="a3"/>
        <w:spacing w:line="300" w:lineRule="auto"/>
        <w:divId w:val="910969025"/>
        <w:rPr>
          <w:color w:val="333333"/>
          <w:sz w:val="27"/>
          <w:szCs w:val="27"/>
        </w:rPr>
      </w:pPr>
      <w:r>
        <w:rPr>
          <w:rStyle w:val="ed"/>
          <w:color w:val="333333"/>
          <w:sz w:val="27"/>
          <w:szCs w:val="27"/>
        </w:rPr>
        <w:t>188. В случае если в результате проверки прибора учета, эксплуатацию которого в с</w:t>
      </w:r>
      <w:r>
        <w:rPr>
          <w:rStyle w:val="ed"/>
          <w:color w:val="333333"/>
          <w:sz w:val="27"/>
          <w:szCs w:val="27"/>
        </w:rPr>
        <w:t>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w:t>
      </w:r>
      <w:r>
        <w:rPr>
          <w:rStyle w:val="ed"/>
          <w:color w:val="333333"/>
          <w:sz w:val="27"/>
          <w:szCs w:val="27"/>
        </w:rPr>
        <w:t xml:space="preserve">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w:t>
      </w:r>
      <w:r>
        <w:rPr>
          <w:rStyle w:val="ed"/>
          <w:color w:val="333333"/>
          <w:sz w:val="27"/>
          <w:szCs w:val="27"/>
        </w:rPr>
        <w:t>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w:t>
      </w:r>
      <w:r>
        <w:rPr>
          <w:rStyle w:val="ed"/>
          <w:color w:val="333333"/>
          <w:sz w:val="27"/>
          <w:szCs w:val="27"/>
        </w:rPr>
        <w:t xml:space="preserve"> определяется с даты, не позднее которой она должна быть проведена в соответствии с настоящим документом) до даты составления акта проверки.</w:t>
      </w:r>
    </w:p>
    <w:p w:rsidR="00000000" w:rsidRDefault="003235E9">
      <w:pPr>
        <w:pStyle w:val="a3"/>
        <w:spacing w:line="300" w:lineRule="auto"/>
        <w:divId w:val="910969025"/>
        <w:rPr>
          <w:color w:val="333333"/>
          <w:sz w:val="27"/>
          <w:szCs w:val="27"/>
        </w:rPr>
      </w:pPr>
      <w:r>
        <w:rPr>
          <w:rStyle w:val="ed"/>
          <w:color w:val="333333"/>
          <w:sz w:val="27"/>
          <w:szCs w:val="27"/>
        </w:rPr>
        <w:t xml:space="preserve">Если указанное заключение было сделано в отношении прибора учета, присоединенного к интеллектуальной системе учета </w:t>
      </w:r>
      <w:r>
        <w:rPr>
          <w:rStyle w:val="ed"/>
          <w:color w:val="333333"/>
          <w:sz w:val="27"/>
          <w:szCs w:val="27"/>
        </w:rPr>
        <w:t>электрической энергии (мощности), перерасчет осуществляется за последние 3 расчетных периода.</w:t>
      </w:r>
    </w:p>
    <w:p w:rsidR="00000000" w:rsidRDefault="003235E9">
      <w:pPr>
        <w:pStyle w:val="a3"/>
        <w:spacing w:line="300" w:lineRule="auto"/>
        <w:divId w:val="910969025"/>
        <w:rPr>
          <w:color w:val="333333"/>
          <w:sz w:val="27"/>
          <w:szCs w:val="27"/>
        </w:rPr>
      </w:pPr>
      <w:r>
        <w:rPr>
          <w:rStyle w:val="ed"/>
          <w:color w:val="333333"/>
          <w:sz w:val="27"/>
          <w:szCs w:val="27"/>
        </w:rPr>
        <w:t>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w:t>
      </w:r>
      <w:r>
        <w:rPr>
          <w:rStyle w:val="ed"/>
          <w:color w:val="333333"/>
          <w:sz w:val="27"/>
          <w:szCs w:val="27"/>
        </w:rPr>
        <w:t xml:space="preserve"> с расчетными способами, предусмотренными пунктами 179 - 181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w:t>
      </w:r>
      <w:r>
        <w:rPr>
          <w:rStyle w:val="ed"/>
          <w:color w:val="333333"/>
          <w:sz w:val="27"/>
          <w:szCs w:val="27"/>
        </w:rPr>
        <w:t xml:space="preserve">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w:t>
      </w:r>
      <w:r>
        <w:rPr>
          <w:rStyle w:val="ed"/>
          <w:color w:val="333333"/>
          <w:sz w:val="27"/>
          <w:szCs w:val="27"/>
        </w:rPr>
        <w:t>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w:t>
      </w:r>
      <w:r>
        <w:rPr>
          <w:rStyle w:val="ed"/>
          <w:color w:val="333333"/>
          <w:sz w:val="27"/>
          <w:szCs w:val="27"/>
        </w:rPr>
        <w:t>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результате перерасчета стоимости поставленной электрическо</w:t>
      </w:r>
      <w:r>
        <w:rPr>
          <w:rStyle w:val="ed"/>
          <w:color w:val="333333"/>
          <w:sz w:val="27"/>
          <w:szCs w:val="27"/>
        </w:rPr>
        <w:t>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w:t>
      </w:r>
      <w:r>
        <w:rPr>
          <w:rStyle w:val="ed"/>
          <w:color w:val="333333"/>
          <w:sz w:val="27"/>
          <w:szCs w:val="27"/>
        </w:rPr>
        <w:t xml:space="preserve"> электрической энергии, такое превышение учитывается в следующих расчетных периодах. </w:t>
      </w:r>
    </w:p>
    <w:p w:rsidR="00000000" w:rsidRDefault="003235E9">
      <w:pPr>
        <w:pStyle w:val="a3"/>
        <w:spacing w:line="300" w:lineRule="auto"/>
        <w:divId w:val="910969025"/>
        <w:rPr>
          <w:color w:val="333333"/>
          <w:sz w:val="27"/>
          <w:szCs w:val="27"/>
        </w:rPr>
      </w:pPr>
      <w:r>
        <w:rPr>
          <w:rStyle w:val="ed"/>
          <w:color w:val="333333"/>
          <w:sz w:val="27"/>
          <w:szCs w:val="27"/>
        </w:rPr>
        <w:t>189. Объем бездоговорного потребления электрической энергии определяется расчетным способом, предусмотренным пунктом 2 приложения № 3 к настоящему документу, за период вр</w:t>
      </w:r>
      <w:r>
        <w:rPr>
          <w:rStyle w:val="ed"/>
          <w:color w:val="333333"/>
          <w:sz w:val="27"/>
          <w:szCs w:val="27"/>
        </w:rPr>
        <w:t>емени, в течение которого осуществлялось бездоговорное потребление электрической энергии, но не более чем за один год. При этом:</w:t>
      </w:r>
    </w:p>
    <w:p w:rsidR="00000000" w:rsidRDefault="003235E9">
      <w:pPr>
        <w:pStyle w:val="a3"/>
        <w:spacing w:line="300" w:lineRule="auto"/>
        <w:divId w:val="910969025"/>
        <w:rPr>
          <w:color w:val="333333"/>
          <w:sz w:val="27"/>
          <w:szCs w:val="27"/>
        </w:rPr>
      </w:pPr>
      <w:r>
        <w:rPr>
          <w:rStyle w:val="ed"/>
          <w:color w:val="333333"/>
          <w:sz w:val="27"/>
          <w:szCs w:val="27"/>
        </w:rPr>
        <w:t>период времени, в течение которого осуществлялось бездоговорное потребление электрической энергии в виде самовольного подключен</w:t>
      </w:r>
      <w:r>
        <w:rPr>
          <w:rStyle w:val="ed"/>
          <w:color w:val="333333"/>
          <w:sz w:val="27"/>
          <w:szCs w:val="27"/>
        </w:rPr>
        <w:t xml:space="preserve">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w:t>
      </w:r>
      <w:r>
        <w:rPr>
          <w:rStyle w:val="ed"/>
          <w:color w:val="333333"/>
          <w:sz w:val="27"/>
          <w:szCs w:val="27"/>
        </w:rPr>
        <w:t>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xml:space="preserve">период времени, в течение которого осуществлялось бездоговорное потребление электрической энергии в период </w:t>
      </w:r>
      <w:r>
        <w:rPr>
          <w:rStyle w:val="ed"/>
          <w:color w:val="333333"/>
          <w:sz w:val="27"/>
          <w:szCs w:val="27"/>
        </w:rPr>
        <w:t>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w:t>
      </w:r>
      <w:r>
        <w:rPr>
          <w:rStyle w:val="ed"/>
          <w:color w:val="333333"/>
          <w:sz w:val="27"/>
          <w:szCs w:val="27"/>
        </w:rPr>
        <w:t>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w:t>
      </w:r>
      <w:r>
        <w:rPr>
          <w:rStyle w:val="ed"/>
          <w:color w:val="333333"/>
          <w:sz w:val="27"/>
          <w:szCs w:val="27"/>
        </w:rPr>
        <w:t>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w:t>
      </w:r>
      <w:r>
        <w:rPr>
          <w:rStyle w:val="ed"/>
          <w:color w:val="333333"/>
          <w:sz w:val="27"/>
          <w:szCs w:val="27"/>
        </w:rPr>
        <w:t>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w:t>
      </w:r>
      <w:r>
        <w:rPr>
          <w:rStyle w:val="ed"/>
          <w:color w:val="333333"/>
          <w:sz w:val="27"/>
          <w:szCs w:val="27"/>
        </w:rPr>
        <w:t>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Стоимость эле</w:t>
      </w:r>
      <w:r>
        <w:rPr>
          <w:rStyle w:val="ed"/>
          <w:color w:val="333333"/>
          <w:sz w:val="27"/>
          <w:szCs w:val="27"/>
        </w:rPr>
        <w:t>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разделе IV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оформляет счет для оплаты ст</w:t>
      </w:r>
      <w:r>
        <w:rPr>
          <w:rStyle w:val="ed"/>
          <w:color w:val="333333"/>
          <w:sz w:val="27"/>
          <w:szCs w:val="27"/>
        </w:rPr>
        <w:t>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w:t>
      </w:r>
      <w:r>
        <w:rPr>
          <w:rStyle w:val="ed"/>
          <w:color w:val="333333"/>
          <w:sz w:val="27"/>
          <w:szCs w:val="27"/>
        </w:rPr>
        <w:t>ой энергии, способом, позволяющим подтвердить факт его получения, вместе c актом о неучтенном потреблении электрической энергии в срок, установленный пунктом 177 настоящего документа, или в течение 2 рабочих дней со дня определения в порядке, установленном</w:t>
      </w:r>
      <w:r>
        <w:rPr>
          <w:rStyle w:val="ed"/>
          <w:color w:val="333333"/>
          <w:sz w:val="27"/>
          <w:szCs w:val="27"/>
        </w:rPr>
        <w:t xml:space="preserve"> настоящим документом, цены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w:t>
      </w:r>
      <w:r>
        <w:rPr>
          <w:rStyle w:val="ed"/>
          <w:color w:val="333333"/>
          <w:sz w:val="27"/>
          <w:szCs w:val="27"/>
        </w:rPr>
        <w:t xml:space="preserve"> счету в течение 10 дней со дня получения счета.</w:t>
      </w:r>
    </w:p>
    <w:p w:rsidR="00000000" w:rsidRDefault="003235E9">
      <w:pPr>
        <w:pStyle w:val="a3"/>
        <w:spacing w:line="300" w:lineRule="auto"/>
        <w:divId w:val="910969025"/>
        <w:rPr>
          <w:color w:val="333333"/>
          <w:sz w:val="27"/>
          <w:szCs w:val="27"/>
        </w:rPr>
      </w:pPr>
      <w:r>
        <w:rPr>
          <w:rStyle w:val="ed"/>
          <w:color w:val="333333"/>
          <w:sz w:val="27"/>
          <w:szCs w:val="27"/>
        </w:rP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w:t>
      </w:r>
      <w:r>
        <w:rPr>
          <w:rStyle w:val="ed"/>
          <w:color w:val="333333"/>
          <w:sz w:val="27"/>
          <w:szCs w:val="27"/>
        </w:rPr>
        <w:t>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w:t>
      </w:r>
      <w:r>
        <w:rPr>
          <w:rStyle w:val="ed"/>
          <w:color w:val="333333"/>
          <w:sz w:val="27"/>
          <w:szCs w:val="27"/>
        </w:rPr>
        <w:t>ргии.</w:t>
      </w:r>
    </w:p>
    <w:p w:rsidR="00000000" w:rsidRDefault="003235E9">
      <w:pPr>
        <w:pStyle w:val="a3"/>
        <w:spacing w:line="300" w:lineRule="auto"/>
        <w:divId w:val="910969025"/>
        <w:rPr>
          <w:color w:val="333333"/>
          <w:sz w:val="27"/>
          <w:szCs w:val="27"/>
        </w:rPr>
      </w:pPr>
      <w:r>
        <w:rPr>
          <w:rStyle w:val="ed"/>
          <w:color w:val="333333"/>
          <w:sz w:val="27"/>
          <w:szCs w:val="27"/>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w:t>
      </w:r>
      <w:r>
        <w:rPr>
          <w:rStyle w:val="ed"/>
          <w:color w:val="333333"/>
          <w:sz w:val="27"/>
          <w:szCs w:val="27"/>
        </w:rPr>
        <w:t>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w:t>
      </w:r>
      <w:r>
        <w:rPr>
          <w:rStyle w:val="ed"/>
          <w:color w:val="333333"/>
          <w:sz w:val="27"/>
          <w:szCs w:val="27"/>
        </w:rPr>
        <w:t>нтом для сетевой организации.</w:t>
      </w:r>
    </w:p>
    <w:p w:rsidR="00000000" w:rsidRDefault="003235E9">
      <w:pPr>
        <w:pStyle w:val="a3"/>
        <w:spacing w:line="300" w:lineRule="auto"/>
        <w:divId w:val="910969025"/>
        <w:rPr>
          <w:color w:val="333333"/>
          <w:sz w:val="27"/>
          <w:szCs w:val="27"/>
        </w:rPr>
      </w:pPr>
      <w:r>
        <w:rPr>
          <w:rStyle w:val="ed"/>
          <w:color w:val="333333"/>
          <w:sz w:val="27"/>
          <w:szCs w:val="27"/>
        </w:rP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000000" w:rsidRDefault="003235E9">
      <w:pPr>
        <w:pStyle w:val="a3"/>
        <w:spacing w:line="300" w:lineRule="auto"/>
        <w:divId w:val="910969025"/>
        <w:rPr>
          <w:color w:val="333333"/>
          <w:sz w:val="27"/>
          <w:szCs w:val="27"/>
        </w:rPr>
      </w:pPr>
      <w:r>
        <w:rPr>
          <w:rStyle w:val="ed"/>
          <w:color w:val="333333"/>
          <w:sz w:val="27"/>
          <w:szCs w:val="27"/>
        </w:rPr>
        <w:t xml:space="preserve">объем электрической энергии, переданной в принадлежащие им </w:t>
      </w:r>
      <w:r>
        <w:rPr>
          <w:rStyle w:val="ed"/>
          <w:color w:val="333333"/>
          <w:sz w:val="27"/>
          <w:szCs w:val="27"/>
        </w:rPr>
        <w:t>объекты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000000" w:rsidRDefault="003235E9">
      <w:pPr>
        <w:pStyle w:val="a3"/>
        <w:spacing w:line="300" w:lineRule="auto"/>
        <w:divId w:val="910969025"/>
        <w:rPr>
          <w:color w:val="333333"/>
          <w:sz w:val="27"/>
          <w:szCs w:val="27"/>
        </w:rPr>
      </w:pPr>
      <w:r>
        <w:rPr>
          <w:rStyle w:val="ed"/>
          <w:color w:val="333333"/>
          <w:sz w:val="27"/>
          <w:szCs w:val="27"/>
        </w:rPr>
        <w:t xml:space="preserve">объем электрической энергии, которая поставлена по договорам </w:t>
      </w:r>
      <w:r>
        <w:rPr>
          <w:rStyle w:val="ed"/>
          <w:color w:val="333333"/>
          <w:sz w:val="27"/>
          <w:szCs w:val="27"/>
        </w:rPr>
        <w:t>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000000" w:rsidRDefault="003235E9">
      <w:pPr>
        <w:pStyle w:val="a3"/>
        <w:spacing w:line="300" w:lineRule="auto"/>
        <w:divId w:val="910969025"/>
        <w:rPr>
          <w:color w:val="333333"/>
          <w:sz w:val="27"/>
          <w:szCs w:val="27"/>
        </w:rPr>
      </w:pPr>
      <w:r>
        <w:rPr>
          <w:rStyle w:val="ed"/>
          <w:color w:val="333333"/>
          <w:sz w:val="27"/>
          <w:szCs w:val="27"/>
        </w:rPr>
        <w:t>фактические потери электрической энергии в объектах электросетевого хозяйства этих сетевых организаций.</w:t>
      </w:r>
    </w:p>
    <w:p w:rsidR="00000000" w:rsidRDefault="003235E9">
      <w:pPr>
        <w:pStyle w:val="a3"/>
        <w:spacing w:line="300" w:lineRule="auto"/>
        <w:divId w:val="910969025"/>
        <w:rPr>
          <w:color w:val="333333"/>
          <w:sz w:val="27"/>
          <w:szCs w:val="27"/>
        </w:rPr>
      </w:pPr>
      <w:r>
        <w:rPr>
          <w:rStyle w:val="ed"/>
          <w:color w:val="333333"/>
          <w:sz w:val="27"/>
          <w:szCs w:val="27"/>
        </w:rPr>
        <w:t>191. Каждая сетевая организация за расчетный период составляет баланс электрической энергии, который содержит показатели, указанные в пункте 190 настоящ</w:t>
      </w:r>
      <w:r>
        <w:rPr>
          <w:rStyle w:val="ed"/>
          <w:color w:val="333333"/>
          <w:sz w:val="27"/>
          <w:szCs w:val="27"/>
        </w:rPr>
        <w:t>его документа.</w:t>
      </w:r>
    </w:p>
    <w:p w:rsidR="00000000" w:rsidRDefault="003235E9">
      <w:pPr>
        <w:pStyle w:val="a3"/>
        <w:spacing w:line="300" w:lineRule="auto"/>
        <w:divId w:val="910969025"/>
        <w:rPr>
          <w:color w:val="333333"/>
          <w:sz w:val="27"/>
          <w:szCs w:val="27"/>
        </w:rPr>
      </w:pPr>
      <w:r>
        <w:rPr>
          <w:rStyle w:val="ed"/>
          <w:color w:val="333333"/>
          <w:sz w:val="27"/>
          <w:szCs w:val="27"/>
        </w:rP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w:t>
      </w:r>
      <w:r>
        <w:rPr>
          <w:rStyle w:val="ed"/>
          <w:color w:val="333333"/>
          <w:sz w:val="27"/>
          <w:szCs w:val="27"/>
        </w:rPr>
        <w:t>тветствии с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w:t>
      </w:r>
      <w:r>
        <w:rPr>
          <w:rStyle w:val="ed"/>
          <w:color w:val="333333"/>
          <w:sz w:val="27"/>
          <w:szCs w:val="27"/>
        </w:rPr>
        <w:t>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w:t>
      </w:r>
      <w:r>
        <w:rPr>
          <w:rStyle w:val="ed"/>
          <w:color w:val="333333"/>
          <w:sz w:val="27"/>
          <w:szCs w:val="27"/>
        </w:rPr>
        <w:t>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w:t>
      </w:r>
      <w:r>
        <w:rPr>
          <w:rStyle w:val="ed"/>
          <w:color w:val="333333"/>
          <w:sz w:val="27"/>
          <w:szCs w:val="27"/>
        </w:rPr>
        <w:t>ебления.</w:t>
      </w:r>
    </w:p>
    <w:p w:rsidR="00000000" w:rsidRDefault="003235E9">
      <w:pPr>
        <w:pStyle w:val="a3"/>
        <w:spacing w:line="300" w:lineRule="auto"/>
        <w:divId w:val="910969025"/>
        <w:rPr>
          <w:color w:val="333333"/>
          <w:sz w:val="27"/>
          <w:szCs w:val="27"/>
        </w:rPr>
      </w:pPr>
      <w:r>
        <w:rPr>
          <w:rStyle w:val="ed"/>
          <w:color w:val="333333"/>
          <w:sz w:val="27"/>
          <w:szCs w:val="27"/>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w:t>
      </w:r>
      <w:r>
        <w:rPr>
          <w:rStyle w:val="ed"/>
          <w:color w:val="333333"/>
          <w:sz w:val="27"/>
          <w:szCs w:val="27"/>
        </w:rPr>
        <w:t>шении точки поставки, в которой было выявлено безучетное потребление.</w:t>
      </w:r>
    </w:p>
    <w:p w:rsidR="00000000" w:rsidRDefault="003235E9">
      <w:pPr>
        <w:pStyle w:val="a3"/>
        <w:spacing w:line="300" w:lineRule="auto"/>
        <w:divId w:val="910969025"/>
        <w:rPr>
          <w:color w:val="333333"/>
          <w:sz w:val="27"/>
          <w:szCs w:val="27"/>
        </w:rPr>
      </w:pPr>
      <w:r>
        <w:rPr>
          <w:rStyle w:val="ed"/>
          <w:color w:val="333333"/>
          <w:sz w:val="27"/>
          <w:szCs w:val="27"/>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w:t>
      </w:r>
      <w:r>
        <w:rPr>
          <w:rStyle w:val="ed"/>
          <w:color w:val="333333"/>
          <w:sz w:val="27"/>
          <w:szCs w:val="27"/>
        </w:rPr>
        <w:t>вышение учитывается в последующих расчетных периодах.</w:t>
      </w:r>
    </w:p>
    <w:p w:rsidR="00000000" w:rsidRDefault="003235E9">
      <w:pPr>
        <w:pStyle w:val="a3"/>
        <w:spacing w:line="300" w:lineRule="auto"/>
        <w:divId w:val="910969025"/>
        <w:rPr>
          <w:color w:val="333333"/>
          <w:sz w:val="27"/>
          <w:szCs w:val="27"/>
        </w:rPr>
      </w:pPr>
      <w:r>
        <w:rPr>
          <w:rStyle w:val="ed"/>
          <w:color w:val="333333"/>
          <w:sz w:val="27"/>
          <w:szCs w:val="27"/>
        </w:rPr>
        <w:t>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пункте </w:t>
      </w:r>
      <w:r>
        <w:rPr>
          <w:rStyle w:val="ed"/>
          <w:color w:val="333333"/>
          <w:sz w:val="27"/>
          <w:szCs w:val="27"/>
        </w:rPr>
        <w:t>58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w:t>
      </w:r>
      <w:r>
        <w:rPr>
          <w:rStyle w:val="ed"/>
          <w:color w:val="333333"/>
          <w:sz w:val="27"/>
          <w:szCs w:val="27"/>
        </w:rPr>
        <w:t>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000000" w:rsidRDefault="003235E9">
      <w:pPr>
        <w:pStyle w:val="a3"/>
        <w:spacing w:line="300" w:lineRule="auto"/>
        <w:divId w:val="910969025"/>
        <w:rPr>
          <w:color w:val="333333"/>
          <w:sz w:val="27"/>
          <w:szCs w:val="27"/>
        </w:rPr>
      </w:pPr>
      <w:r>
        <w:rPr>
          <w:rStyle w:val="ed"/>
          <w:color w:val="333333"/>
          <w:sz w:val="27"/>
          <w:szCs w:val="27"/>
        </w:rPr>
        <w:t>В случае есл</w:t>
      </w:r>
      <w:r>
        <w:rPr>
          <w:rStyle w:val="ed"/>
          <w:color w:val="333333"/>
          <w:sz w:val="27"/>
          <w:szCs w:val="27"/>
        </w:rPr>
        <w:t xml:space="preserve">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пункте 58 настоящего документа), не представила указанную информацию, </w:t>
      </w:r>
      <w:r>
        <w:rPr>
          <w:rStyle w:val="ed"/>
          <w:color w:val="333333"/>
          <w:sz w:val="27"/>
          <w:szCs w:val="27"/>
        </w:rPr>
        <w:t>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пунктом 195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195. Гарантирующий поставщик (энерг</w:t>
      </w:r>
      <w:r>
        <w:rPr>
          <w:rStyle w:val="ed"/>
          <w:color w:val="333333"/>
          <w:sz w:val="27"/>
          <w:szCs w:val="27"/>
        </w:rPr>
        <w:t>осбытовая, энергоснабжающая организация, указанная в пункте 58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w:t>
      </w:r>
      <w:r>
        <w:rPr>
          <w:rStyle w:val="ed"/>
          <w:color w:val="333333"/>
          <w:sz w:val="27"/>
          <w:szCs w:val="27"/>
        </w:rPr>
        <w:t>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w:t>
      </w:r>
      <w:r>
        <w:rPr>
          <w:rStyle w:val="ed"/>
          <w:color w:val="333333"/>
          <w:sz w:val="27"/>
          <w:szCs w:val="27"/>
        </w:rPr>
        <w:t>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w:t>
      </w:r>
      <w:r>
        <w:rPr>
          <w:rStyle w:val="ed"/>
          <w:color w:val="333333"/>
          <w:sz w:val="27"/>
          <w:szCs w:val="27"/>
        </w:rPr>
        <w:t>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w:t>
      </w:r>
      <w:r>
        <w:rPr>
          <w:rStyle w:val="ed"/>
          <w:color w:val="333333"/>
          <w:sz w:val="27"/>
          <w:szCs w:val="27"/>
        </w:rPr>
        <w:t>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w:t>
      </w:r>
      <w:r>
        <w:rPr>
          <w:rStyle w:val="ed"/>
          <w:color w:val="333333"/>
          <w:sz w:val="27"/>
          <w:szCs w:val="27"/>
        </w:rPr>
        <w:t>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w:t>
      </w:r>
      <w:r>
        <w:rPr>
          <w:rStyle w:val="ed"/>
          <w:color w:val="333333"/>
          <w:sz w:val="27"/>
          <w:szCs w:val="27"/>
        </w:rPr>
        <w:t>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w:t>
      </w:r>
      <w:r>
        <w:rPr>
          <w:rStyle w:val="ed"/>
          <w:color w:val="333333"/>
          <w:sz w:val="27"/>
          <w:szCs w:val="27"/>
        </w:rPr>
        <w:t>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w:t>
      </w:r>
      <w:r>
        <w:rPr>
          <w:rStyle w:val="ed"/>
          <w:color w:val="333333"/>
          <w:sz w:val="27"/>
          <w:szCs w:val="27"/>
        </w:rPr>
        <w:t>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В случае если для сетевой организации, указанной в абзаце первом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w:t>
      </w:r>
      <w:r>
        <w:rPr>
          <w:rStyle w:val="ed"/>
          <w:color w:val="333333"/>
          <w:sz w:val="27"/>
          <w:szCs w:val="27"/>
        </w:rPr>
        <w:t>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пункте 58 настоящего док</w:t>
      </w:r>
      <w:r>
        <w:rPr>
          <w:rStyle w:val="ed"/>
          <w:color w:val="333333"/>
          <w:sz w:val="27"/>
          <w:szCs w:val="27"/>
        </w:rPr>
        <w:t>умента) при распределении объема электрической энергии, определенного в соответствии с абзацем первым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w:t>
      </w:r>
      <w:r>
        <w:rPr>
          <w:rStyle w:val="ed"/>
          <w:color w:val="333333"/>
          <w:sz w:val="27"/>
          <w:szCs w:val="27"/>
        </w:rPr>
        <w:t>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w:t>
      </w:r>
      <w:r>
        <w:rPr>
          <w:rStyle w:val="ed"/>
          <w:color w:val="333333"/>
          <w:sz w:val="27"/>
          <w:szCs w:val="27"/>
        </w:rPr>
        <w:t>ния гарантирующий поставщик (энергосбытовая, энергоснабжающая организация, указанная в пункте 58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w:t>
      </w:r>
      <w:r>
        <w:rPr>
          <w:rStyle w:val="ed"/>
          <w:color w:val="333333"/>
          <w:sz w:val="27"/>
          <w:szCs w:val="27"/>
        </w:rPr>
        <w:t xml:space="preserve">ния тарифов для получения информации об объеме потерь электрической энергии (с распределением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w:t>
      </w:r>
      <w:r>
        <w:rPr>
          <w:rStyle w:val="ed"/>
          <w:color w:val="333333"/>
          <w:sz w:val="27"/>
          <w:szCs w:val="27"/>
        </w:rPr>
        <w:t>установлении тарифов на услуги по передаче электрической энергии сетевой организации, указанной в абзаце первом настоящего пункта, в соответствующем периоде регулирования. Орган исполнительной власти субъекта Российской Федерации в области государственного</w:t>
      </w:r>
      <w:r>
        <w:rPr>
          <w:rStyle w:val="ed"/>
          <w:color w:val="333333"/>
          <w:sz w:val="27"/>
          <w:szCs w:val="27"/>
        </w:rPr>
        <w:t xml:space="preserve">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000000" w:rsidRDefault="003235E9">
      <w:pPr>
        <w:pStyle w:val="a3"/>
        <w:spacing w:line="300" w:lineRule="auto"/>
        <w:divId w:val="910969025"/>
        <w:rPr>
          <w:color w:val="333333"/>
          <w:sz w:val="27"/>
          <w:szCs w:val="27"/>
        </w:rPr>
      </w:pPr>
      <w:r>
        <w:rPr>
          <w:rStyle w:val="ed"/>
          <w:color w:val="333333"/>
          <w:sz w:val="27"/>
          <w:szCs w:val="27"/>
        </w:rPr>
        <w:t>В случае если по данным, полученным от всех сетевых организаций, приобретающих электрическую энергию (мо</w:t>
      </w:r>
      <w:r>
        <w:rPr>
          <w:rStyle w:val="ed"/>
          <w:color w:val="333333"/>
          <w:sz w:val="27"/>
          <w:szCs w:val="27"/>
        </w:rPr>
        <w:t>щность) для целей компенсации потерь у гарантирующего поставщика (энергосбытовой, энергоснабжающей организации, указанной в пункте 58 настоящего документа), суммарная величина фактических потерь электрической энергии в принадлежащих им объектах электросете</w:t>
      </w:r>
      <w:r>
        <w:rPr>
          <w:rStyle w:val="ed"/>
          <w:color w:val="333333"/>
          <w:sz w:val="27"/>
          <w:szCs w:val="27"/>
        </w:rPr>
        <w:t>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пункте 58 настоящего документа) на оптовом и розничном рынках, уменьшенного на объем электрическо</w:t>
      </w:r>
      <w:r>
        <w:rPr>
          <w:rStyle w:val="ed"/>
          <w:color w:val="333333"/>
          <w:sz w:val="27"/>
          <w:szCs w:val="27"/>
        </w:rPr>
        <w:t>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w:t>
      </w:r>
      <w:r>
        <w:rPr>
          <w:rStyle w:val="ed"/>
          <w:color w:val="333333"/>
          <w:sz w:val="27"/>
          <w:szCs w:val="27"/>
        </w:rPr>
        <w:t xml:space="preserve">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w:t>
      </w:r>
      <w:r>
        <w:rPr>
          <w:rStyle w:val="ed"/>
          <w:color w:val="333333"/>
          <w:sz w:val="27"/>
          <w:szCs w:val="27"/>
        </w:rPr>
        <w:t>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w:t>
      </w:r>
      <w:r>
        <w:rPr>
          <w:rStyle w:val="ed"/>
          <w:color w:val="333333"/>
          <w:sz w:val="27"/>
          <w:szCs w:val="27"/>
        </w:rPr>
        <w:t>ми, следующим образом:</w:t>
      </w:r>
    </w:p>
    <w:p w:rsidR="00000000" w:rsidRDefault="003235E9">
      <w:pPr>
        <w:pStyle w:val="a3"/>
        <w:spacing w:line="300" w:lineRule="auto"/>
        <w:divId w:val="910969025"/>
        <w:rPr>
          <w:color w:val="333333"/>
          <w:sz w:val="27"/>
          <w:szCs w:val="27"/>
        </w:rPr>
      </w:pPr>
      <w:r>
        <w:rPr>
          <w:rStyle w:val="ed"/>
          <w:color w:val="333333"/>
          <w:sz w:val="27"/>
          <w:szCs w:val="27"/>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w:t>
      </w:r>
      <w:r>
        <w:rPr>
          <w:rStyle w:val="ed"/>
          <w:color w:val="333333"/>
          <w:sz w:val="27"/>
          <w:szCs w:val="27"/>
        </w:rPr>
        <w:t>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w:t>
      </w:r>
      <w:r>
        <w:rPr>
          <w:rStyle w:val="ed"/>
          <w:color w:val="333333"/>
          <w:sz w:val="27"/>
          <w:szCs w:val="27"/>
        </w:rPr>
        <w:t>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w:t>
      </w:r>
      <w:r>
        <w:rPr>
          <w:rStyle w:val="ed"/>
          <w:color w:val="333333"/>
          <w:sz w:val="27"/>
          <w:szCs w:val="27"/>
        </w:rPr>
        <w:t>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w:t>
      </w:r>
      <w:r>
        <w:rPr>
          <w:rStyle w:val="ed"/>
          <w:color w:val="333333"/>
          <w:sz w:val="27"/>
          <w:szCs w:val="27"/>
        </w:rPr>
        <w:t>ных сетевых организаций;</w:t>
      </w:r>
    </w:p>
    <w:p w:rsidR="00000000" w:rsidRDefault="003235E9">
      <w:pPr>
        <w:pStyle w:val="a3"/>
        <w:spacing w:line="300" w:lineRule="auto"/>
        <w:divId w:val="910969025"/>
        <w:rPr>
          <w:color w:val="333333"/>
          <w:sz w:val="27"/>
          <w:szCs w:val="27"/>
        </w:rPr>
      </w:pPr>
      <w:r>
        <w:rPr>
          <w:rStyle w:val="ed"/>
          <w:color w:val="333333"/>
          <w:sz w:val="27"/>
          <w:szCs w:val="27"/>
        </w:rP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w:t>
      </w:r>
      <w:r>
        <w:rPr>
          <w:rStyle w:val="ed"/>
          <w:color w:val="333333"/>
          <w:sz w:val="27"/>
          <w:szCs w:val="27"/>
        </w:rPr>
        <w:t>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w:t>
      </w:r>
      <w:r>
        <w:rPr>
          <w:rStyle w:val="ed"/>
          <w:color w:val="333333"/>
          <w:sz w:val="27"/>
          <w:szCs w:val="27"/>
        </w:rPr>
        <w:t>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w:t>
      </w:r>
      <w:r>
        <w:rPr>
          <w:rStyle w:val="ed"/>
          <w:color w:val="333333"/>
          <w:sz w:val="27"/>
          <w:szCs w:val="27"/>
        </w:rPr>
        <w:t>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w:t>
      </w:r>
      <w:r>
        <w:rPr>
          <w:rStyle w:val="ed"/>
          <w:color w:val="333333"/>
          <w:sz w:val="27"/>
          <w:szCs w:val="27"/>
        </w:rPr>
        <w:t>азанных сетевых организаций.</w:t>
      </w:r>
    </w:p>
    <w:p w:rsidR="00000000" w:rsidRDefault="003235E9">
      <w:pPr>
        <w:pStyle w:val="a3"/>
        <w:spacing w:line="300" w:lineRule="auto"/>
        <w:divId w:val="910969025"/>
        <w:rPr>
          <w:color w:val="333333"/>
          <w:sz w:val="27"/>
          <w:szCs w:val="27"/>
        </w:rPr>
      </w:pPr>
      <w:r>
        <w:rPr>
          <w:rStyle w:val="ed"/>
          <w:color w:val="333333"/>
          <w:sz w:val="27"/>
          <w:szCs w:val="27"/>
        </w:rPr>
        <w:t>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пункте 58 настоящего документа) для целей применения н</w:t>
      </w:r>
      <w:r>
        <w:rPr>
          <w:rStyle w:val="ed"/>
          <w:color w:val="333333"/>
          <w:sz w:val="27"/>
          <w:szCs w:val="27"/>
        </w:rPr>
        <w:t>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w:t>
      </w:r>
      <w:r>
        <w:rPr>
          <w:rStyle w:val="ed"/>
          <w:color w:val="333333"/>
          <w:sz w:val="27"/>
          <w:szCs w:val="27"/>
        </w:rPr>
        <w:t>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w:t>
      </w:r>
      <w:r>
        <w:rPr>
          <w:rStyle w:val="ed"/>
          <w:color w:val="333333"/>
          <w:sz w:val="27"/>
          <w:szCs w:val="27"/>
        </w:rPr>
        <w:t>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органом исполнитель</w:t>
      </w:r>
      <w:r>
        <w:rPr>
          <w:rStyle w:val="ed"/>
          <w:color w:val="333333"/>
          <w:sz w:val="27"/>
          <w:szCs w:val="27"/>
        </w:rPr>
        <w:t>ной власти субъекта Российской Федерации в области государственного регулирования тарифов в соответствии с положениями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 xml:space="preserve">По запросу гарантирующего поставщика (энергосбытовой, энергоснабжающей организации, указанной в пункте 58 настоящего </w:t>
      </w:r>
      <w:r>
        <w:rPr>
          <w:rStyle w:val="ed"/>
          <w:color w:val="333333"/>
          <w:sz w:val="27"/>
          <w:szCs w:val="27"/>
        </w:rPr>
        <w:t>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w:t>
      </w:r>
      <w:r>
        <w:rPr>
          <w:rStyle w:val="ed"/>
          <w:color w:val="333333"/>
          <w:sz w:val="27"/>
          <w:szCs w:val="27"/>
        </w:rPr>
        <w:t xml:space="preserve">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w:t>
      </w:r>
      <w:r>
        <w:rPr>
          <w:rStyle w:val="ed"/>
          <w:color w:val="333333"/>
          <w:sz w:val="27"/>
          <w:szCs w:val="27"/>
        </w:rPr>
        <w:t>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w:t>
      </w:r>
      <w:r>
        <w:rPr>
          <w:rStyle w:val="ed"/>
          <w:color w:val="333333"/>
          <w:sz w:val="27"/>
          <w:szCs w:val="27"/>
        </w:rPr>
        <w:t>ольких гарантирующих поставщиков (энергосбытовых, энергоснабжающих организаций, указанных в пункте 58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w:t>
      </w:r>
      <w:r>
        <w:rPr>
          <w:rStyle w:val="ed"/>
          <w:color w:val="333333"/>
          <w:sz w:val="27"/>
          <w:szCs w:val="27"/>
        </w:rPr>
        <w:t>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r>
        <w:rPr>
          <w:rStyle w:val="ed"/>
          <w:color w:val="333333"/>
          <w:sz w:val="27"/>
          <w:szCs w:val="27"/>
        </w:rPr>
        <w:t xml:space="preserve">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w:t>
      </w:r>
      <w:r>
        <w:rPr>
          <w:rStyle w:val="ed"/>
          <w:color w:val="333333"/>
          <w:sz w:val="27"/>
          <w:szCs w:val="27"/>
        </w:rPr>
        <w:t>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000000" w:rsidRDefault="003235E9">
      <w:pPr>
        <w:pStyle w:val="a3"/>
        <w:spacing w:line="300" w:lineRule="auto"/>
        <w:divId w:val="910969025"/>
        <w:rPr>
          <w:color w:val="333333"/>
          <w:sz w:val="27"/>
          <w:szCs w:val="27"/>
        </w:rPr>
      </w:pPr>
      <w:r>
        <w:rPr>
          <w:rStyle w:val="ed"/>
          <w:color w:val="333333"/>
          <w:sz w:val="27"/>
          <w:szCs w:val="27"/>
        </w:rPr>
        <w:t xml:space="preserve">При обращении сетевой организации, на которую распределяется </w:t>
      </w:r>
      <w:r>
        <w:rPr>
          <w:rStyle w:val="ed"/>
          <w:color w:val="333333"/>
          <w:sz w:val="27"/>
          <w:szCs w:val="27"/>
        </w:rPr>
        <w:t>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пункте 58 настоящего документа) с письменным запросом о представлении расчета о</w:t>
      </w:r>
      <w:r>
        <w:rPr>
          <w:rStyle w:val="ed"/>
          <w:color w:val="333333"/>
          <w:sz w:val="27"/>
          <w:szCs w:val="27"/>
        </w:rPr>
        <w:t>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w:t>
      </w:r>
      <w:r>
        <w:rPr>
          <w:rStyle w:val="ed"/>
          <w:color w:val="333333"/>
          <w:sz w:val="27"/>
          <w:szCs w:val="27"/>
        </w:rPr>
        <w:t>ния соответствующего запроса.</w:t>
      </w:r>
    </w:p>
    <w:p w:rsidR="00000000" w:rsidRDefault="003235E9">
      <w:pPr>
        <w:pStyle w:val="a3"/>
        <w:spacing w:line="300" w:lineRule="auto"/>
        <w:divId w:val="910969025"/>
        <w:rPr>
          <w:color w:val="333333"/>
          <w:sz w:val="27"/>
          <w:szCs w:val="27"/>
        </w:rPr>
      </w:pPr>
      <w:r>
        <w:rPr>
          <w:rStyle w:val="ed"/>
          <w:color w:val="333333"/>
          <w:sz w:val="27"/>
          <w:szCs w:val="27"/>
        </w:rPr>
        <w:t xml:space="preserve">196. При переходе на обслуживание к гарантирующему поставщику в случае, указанном в пункте 58 настоящего документа, потребителя, точки поставки которого не оборудованы приборами учета, позволяющими получать данные о почасовых </w:t>
      </w:r>
      <w:r>
        <w:rPr>
          <w:rStyle w:val="ed"/>
          <w:color w:val="333333"/>
          <w:sz w:val="27"/>
          <w:szCs w:val="27"/>
        </w:rPr>
        <w:t xml:space="preserve">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w:t>
      </w:r>
      <w:r>
        <w:rPr>
          <w:rStyle w:val="ed"/>
          <w:color w:val="333333"/>
          <w:sz w:val="27"/>
          <w:szCs w:val="27"/>
        </w:rPr>
        <w:t>в пункте 58 настоящего документа, и гарантирующим поставщиком.</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w:t>
      </w:r>
      <w:r>
        <w:rPr>
          <w:rStyle w:val="ed"/>
          <w:color w:val="333333"/>
          <w:sz w:val="27"/>
          <w:szCs w:val="27"/>
        </w:rPr>
        <w:t>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w:t>
      </w:r>
      <w:r>
        <w:rPr>
          <w:rStyle w:val="ed"/>
          <w:color w:val="333333"/>
          <w:sz w:val="27"/>
          <w:szCs w:val="27"/>
        </w:rPr>
        <w:t>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w:t>
      </w:r>
      <w:r>
        <w:rPr>
          <w:rStyle w:val="ed"/>
          <w:color w:val="333333"/>
          <w:sz w:val="27"/>
          <w:szCs w:val="27"/>
        </w:rPr>
        <w:t>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w:t>
      </w:r>
      <w:r>
        <w:rPr>
          <w:rStyle w:val="ed"/>
          <w:color w:val="333333"/>
          <w:sz w:val="27"/>
          <w:szCs w:val="27"/>
        </w:rPr>
        <w:t>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000000" w:rsidRDefault="003235E9">
      <w:pPr>
        <w:pStyle w:val="a3"/>
        <w:spacing w:line="300" w:lineRule="auto"/>
        <w:divId w:val="910969025"/>
        <w:rPr>
          <w:color w:val="333333"/>
          <w:sz w:val="27"/>
          <w:szCs w:val="27"/>
        </w:rPr>
      </w:pPr>
      <w:r>
        <w:rPr>
          <w:rStyle w:val="ed"/>
          <w:color w:val="333333"/>
          <w:sz w:val="27"/>
          <w:szCs w:val="27"/>
        </w:rPr>
        <w:t>При этом указанные энергосбытовые (энергос</w:t>
      </w:r>
      <w:r>
        <w:rPr>
          <w:rStyle w:val="ed"/>
          <w:color w:val="333333"/>
          <w:sz w:val="27"/>
          <w:szCs w:val="27"/>
        </w:rPr>
        <w:t>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w:t>
      </w:r>
      <w:r>
        <w:rPr>
          <w:rStyle w:val="ed"/>
          <w:color w:val="333333"/>
          <w:sz w:val="27"/>
          <w:szCs w:val="27"/>
        </w:rPr>
        <w:t>учать данные о почасовых объемах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w:t>
      </w:r>
      <w:r>
        <w:rPr>
          <w:rStyle w:val="ed"/>
          <w:color w:val="333333"/>
          <w:sz w:val="27"/>
          <w:szCs w:val="27"/>
        </w:rPr>
        <w:t>м классом напряжения 35 кВ и выше, проходящих по территории 2 или более субъектов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000000" w:rsidRDefault="003235E9">
      <w:pPr>
        <w:pStyle w:val="a3"/>
        <w:spacing w:line="300" w:lineRule="auto"/>
        <w:divId w:val="910969025"/>
        <w:rPr>
          <w:color w:val="333333"/>
          <w:sz w:val="27"/>
          <w:szCs w:val="27"/>
        </w:rPr>
      </w:pPr>
      <w:r>
        <w:rPr>
          <w:rStyle w:val="ed"/>
          <w:color w:val="333333"/>
          <w:sz w:val="27"/>
          <w:szCs w:val="27"/>
        </w:rPr>
        <w:t>п</w:t>
      </w:r>
      <w:r>
        <w:rPr>
          <w:rStyle w:val="ed"/>
          <w:color w:val="333333"/>
          <w:sz w:val="27"/>
          <w:szCs w:val="27"/>
        </w:rPr>
        <w:t>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1</w:t>
      </w:r>
      <w:r>
        <w:rPr>
          <w:rStyle w:val="ed"/>
          <w:color w:val="333333"/>
          <w:sz w:val="27"/>
          <w:szCs w:val="27"/>
        </w:rPr>
        <w:t>. В целях информирования лиц, обеспечивающих строительство мн</w:t>
      </w:r>
      <w:r>
        <w:rPr>
          <w:rStyle w:val="ed"/>
          <w:color w:val="333333"/>
          <w:sz w:val="27"/>
          <w:szCs w:val="27"/>
        </w:rPr>
        <w:t>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w:t>
      </w:r>
      <w:r>
        <w:rPr>
          <w:rStyle w:val="ed"/>
          <w:color w:val="333333"/>
          <w:sz w:val="27"/>
          <w:szCs w:val="27"/>
        </w:rPr>
        <w:t>ю, которое указано в пункте 137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w:t>
      </w:r>
      <w:r>
        <w:rPr>
          <w:rStyle w:val="ed"/>
          <w:color w:val="333333"/>
          <w:sz w:val="27"/>
          <w:szCs w:val="27"/>
        </w:rPr>
        <w:t>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w:t>
      </w:r>
      <w:r>
        <w:rPr>
          <w:rStyle w:val="ed"/>
          <w:color w:val="333333"/>
          <w:sz w:val="27"/>
          <w:szCs w:val="27"/>
        </w:rPr>
        <w:t xml:space="preserve">и (мощности). </w:t>
      </w:r>
    </w:p>
    <w:p w:rsidR="00000000" w:rsidRDefault="003235E9">
      <w:pPr>
        <w:pStyle w:val="a3"/>
        <w:spacing w:line="300" w:lineRule="auto"/>
        <w:divId w:val="910969025"/>
        <w:rPr>
          <w:color w:val="333333"/>
          <w:sz w:val="27"/>
          <w:szCs w:val="27"/>
        </w:rPr>
      </w:pPr>
      <w:r>
        <w:rPr>
          <w:rStyle w:val="ed"/>
          <w:color w:val="333333"/>
          <w:sz w:val="27"/>
          <w:szCs w:val="27"/>
        </w:rP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w:t>
      </w:r>
      <w:r>
        <w:rPr>
          <w:rStyle w:val="ed"/>
          <w:color w:val="333333"/>
          <w:sz w:val="27"/>
          <w:szCs w:val="27"/>
        </w:rPr>
        <w:t>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000000" w:rsidRDefault="003235E9">
      <w:pPr>
        <w:pStyle w:val="a3"/>
        <w:spacing w:line="300" w:lineRule="auto"/>
        <w:divId w:val="910969025"/>
        <w:rPr>
          <w:color w:val="333333"/>
          <w:sz w:val="27"/>
          <w:szCs w:val="27"/>
        </w:rPr>
      </w:pPr>
      <w:r>
        <w:rPr>
          <w:rStyle w:val="ed"/>
          <w:color w:val="333333"/>
          <w:sz w:val="27"/>
          <w:szCs w:val="27"/>
        </w:rPr>
        <w:t>Техни</w:t>
      </w:r>
      <w:r>
        <w:rPr>
          <w:rStyle w:val="ed"/>
          <w:color w:val="333333"/>
          <w:sz w:val="27"/>
          <w:szCs w:val="27"/>
        </w:rPr>
        <w:t>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w:t>
      </w:r>
      <w:r>
        <w:rPr>
          <w:rStyle w:val="ed"/>
          <w:color w:val="333333"/>
          <w:sz w:val="27"/>
          <w:szCs w:val="27"/>
        </w:rPr>
        <w:t>лектроэнергетике и градостроительным законодательством Российской Федерации.</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2</w:t>
      </w:r>
      <w:r>
        <w:rPr>
          <w:rStyle w:val="ed"/>
          <w:color w:val="333333"/>
          <w:sz w:val="27"/>
          <w:szCs w:val="27"/>
        </w:rPr>
        <w:t>.</w:t>
      </w:r>
      <w:r>
        <w:rPr>
          <w:rStyle w:val="w91"/>
          <w:color w:val="333333"/>
          <w:sz w:val="27"/>
          <w:szCs w:val="27"/>
        </w:rPr>
        <w:t> </w:t>
      </w:r>
      <w:r>
        <w:rPr>
          <w:rStyle w:val="ed"/>
          <w:color w:val="333333"/>
          <w:sz w:val="27"/>
          <w:szCs w:val="27"/>
        </w:rPr>
        <w:t>Проектная документация на многоквартирный дом, разрешение на строительство которо</w:t>
      </w:r>
      <w:r>
        <w:rPr>
          <w:rStyle w:val="ed"/>
          <w:color w:val="333333"/>
          <w:sz w:val="27"/>
          <w:szCs w:val="27"/>
        </w:rPr>
        <w:t xml:space="preserve">го выдано после 1 января 2021 г., должна учитывать технические требования. </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3</w:t>
      </w:r>
      <w:r>
        <w:rPr>
          <w:rStyle w:val="ed"/>
          <w:color w:val="333333"/>
          <w:sz w:val="27"/>
          <w:szCs w:val="27"/>
        </w:rPr>
        <w:t>.</w:t>
      </w:r>
      <w:r>
        <w:rPr>
          <w:rStyle w:val="w91"/>
          <w:color w:val="333333"/>
          <w:sz w:val="27"/>
          <w:szCs w:val="27"/>
        </w:rPr>
        <w:t> </w:t>
      </w:r>
      <w:r>
        <w:rPr>
          <w:rStyle w:val="ed"/>
          <w:color w:val="333333"/>
          <w:sz w:val="27"/>
          <w:szCs w:val="27"/>
        </w:rPr>
        <w:t>Застройщик вправе согласовать выбранные им инженерно-технические решения с гарантирующим по</w:t>
      </w:r>
      <w:r>
        <w:rPr>
          <w:rStyle w:val="ed"/>
          <w:color w:val="333333"/>
          <w:sz w:val="27"/>
          <w:szCs w:val="27"/>
        </w:rPr>
        <w:t>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w:t>
      </w:r>
      <w:r>
        <w:rPr>
          <w:rStyle w:val="ed"/>
          <w:color w:val="333333"/>
          <w:sz w:val="27"/>
          <w:szCs w:val="27"/>
        </w:rPr>
        <w:t>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w:t>
      </w:r>
      <w:r>
        <w:rPr>
          <w:rStyle w:val="ed"/>
          <w:color w:val="333333"/>
          <w:sz w:val="27"/>
          <w:szCs w:val="27"/>
        </w:rPr>
        <w:t xml:space="preserve">ание протокола осуществляются в течение 10 рабочих дней со дня получения гарантирующим поставщиком соответствующих документов от застройщика. </w:t>
      </w:r>
    </w:p>
    <w:p w:rsidR="00000000" w:rsidRDefault="003235E9">
      <w:pPr>
        <w:pStyle w:val="a3"/>
        <w:spacing w:line="300" w:lineRule="auto"/>
        <w:divId w:val="910969025"/>
        <w:rPr>
          <w:color w:val="333333"/>
          <w:sz w:val="27"/>
          <w:szCs w:val="27"/>
        </w:rPr>
      </w:pPr>
      <w:r>
        <w:rPr>
          <w:rStyle w:val="ed"/>
          <w:color w:val="333333"/>
          <w:sz w:val="27"/>
          <w:szCs w:val="27"/>
        </w:rPr>
        <w:t>Застройщик также вправе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w:t>
      </w:r>
      <w:r>
        <w:rPr>
          <w:rStyle w:val="ed"/>
          <w:color w:val="333333"/>
          <w:sz w:val="27"/>
          <w:szCs w:val="27"/>
        </w:rPr>
        <w:t>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w:t>
      </w:r>
      <w:r>
        <w:rPr>
          <w:rStyle w:val="ed"/>
          <w:color w:val="333333"/>
          <w:sz w:val="27"/>
          <w:szCs w:val="27"/>
        </w:rPr>
        <w:t>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w:t>
      </w:r>
      <w:r>
        <w:rPr>
          <w:rStyle w:val="ed"/>
          <w:color w:val="333333"/>
          <w:sz w:val="27"/>
          <w:szCs w:val="27"/>
        </w:rPr>
        <w:t>ом в указанный срок ответа на запрос проектная документация считается соответствующей указанным требованиям.</w:t>
      </w:r>
    </w:p>
    <w:p w:rsidR="00000000" w:rsidRDefault="003235E9">
      <w:pPr>
        <w:pStyle w:val="a3"/>
        <w:spacing w:line="300" w:lineRule="auto"/>
        <w:divId w:val="910969025"/>
        <w:rPr>
          <w:color w:val="333333"/>
          <w:sz w:val="27"/>
          <w:szCs w:val="27"/>
        </w:rPr>
      </w:pPr>
      <w:r>
        <w:rPr>
          <w:rStyle w:val="ed"/>
          <w:color w:val="333333"/>
          <w:sz w:val="27"/>
          <w:szCs w:val="27"/>
        </w:rP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w:t>
      </w:r>
      <w:r>
        <w:rPr>
          <w:rStyle w:val="ed"/>
          <w:color w:val="333333"/>
          <w:sz w:val="27"/>
          <w:szCs w:val="27"/>
        </w:rPr>
        <w:t>ехническим требованиям, осуществляются без взимания платы.</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4</w:t>
      </w:r>
      <w:r>
        <w:rPr>
          <w:rStyle w:val="ed"/>
          <w:color w:val="333333"/>
          <w:sz w:val="27"/>
          <w:szCs w:val="27"/>
        </w:rPr>
        <w:t>.</w:t>
      </w:r>
      <w:r>
        <w:rPr>
          <w:rStyle w:val="w91"/>
          <w:color w:val="333333"/>
          <w:sz w:val="27"/>
          <w:szCs w:val="27"/>
        </w:rPr>
        <w:t> </w:t>
      </w:r>
      <w:r>
        <w:rPr>
          <w:rStyle w:val="ed"/>
          <w:color w:val="333333"/>
          <w:sz w:val="27"/>
          <w:szCs w:val="27"/>
        </w:rPr>
        <w:t xml:space="preserve">После завершения работ по строительству многоквартирного дома застройщик направляет гарантирующему </w:t>
      </w:r>
      <w:r>
        <w:rPr>
          <w:rStyle w:val="ed"/>
          <w:color w:val="333333"/>
          <w:sz w:val="27"/>
          <w:szCs w:val="27"/>
        </w:rPr>
        <w:t>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000000" w:rsidRDefault="003235E9">
      <w:pPr>
        <w:pStyle w:val="a3"/>
        <w:spacing w:line="300" w:lineRule="auto"/>
        <w:divId w:val="910969025"/>
        <w:rPr>
          <w:color w:val="333333"/>
          <w:sz w:val="27"/>
          <w:szCs w:val="27"/>
        </w:rPr>
      </w:pPr>
      <w:r>
        <w:rPr>
          <w:rStyle w:val="ed"/>
          <w:color w:val="333333"/>
          <w:sz w:val="27"/>
          <w:szCs w:val="27"/>
        </w:rPr>
        <w:t>а) сведения о застройщике (для юридических лиц - полное наименование, о</w:t>
      </w:r>
      <w:r>
        <w:rPr>
          <w:rStyle w:val="ed"/>
          <w:color w:val="333333"/>
          <w:sz w:val="27"/>
          <w:szCs w:val="27"/>
        </w:rPr>
        <w:t>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w:t>
      </w:r>
      <w:r>
        <w:rPr>
          <w:rStyle w:val="ed"/>
          <w:color w:val="333333"/>
          <w:sz w:val="27"/>
          <w:szCs w:val="27"/>
        </w:rPr>
        <w:t>венном реестре индивидуальных предпринимателей и дата внесения в реестр);</w:t>
      </w:r>
    </w:p>
    <w:p w:rsidR="00000000" w:rsidRDefault="003235E9">
      <w:pPr>
        <w:pStyle w:val="a3"/>
        <w:spacing w:line="300" w:lineRule="auto"/>
        <w:divId w:val="910969025"/>
        <w:rPr>
          <w:color w:val="333333"/>
          <w:sz w:val="27"/>
          <w:szCs w:val="27"/>
        </w:rPr>
      </w:pPr>
      <w:r>
        <w:rPr>
          <w:rStyle w:val="ed"/>
          <w:color w:val="333333"/>
          <w:sz w:val="27"/>
          <w:szCs w:val="27"/>
        </w:rP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w:t>
      </w:r>
      <w:r>
        <w:rPr>
          <w:rStyle w:val="ed"/>
          <w:color w:val="333333"/>
          <w:sz w:val="27"/>
          <w:szCs w:val="27"/>
        </w:rPr>
        <w:t xml:space="preserve">тветствии проектной документации техническим требованиям (при наличии); </w:t>
      </w:r>
    </w:p>
    <w:p w:rsidR="00000000" w:rsidRDefault="003235E9">
      <w:pPr>
        <w:pStyle w:val="a3"/>
        <w:spacing w:line="300" w:lineRule="auto"/>
        <w:divId w:val="910969025"/>
        <w:rPr>
          <w:color w:val="333333"/>
          <w:sz w:val="27"/>
          <w:szCs w:val="27"/>
        </w:rPr>
      </w:pPr>
      <w:r>
        <w:rPr>
          <w:rStyle w:val="ed"/>
          <w:color w:val="333333"/>
          <w:sz w:val="27"/>
          <w:szCs w:val="27"/>
        </w:rPr>
        <w:t>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w:t>
      </w:r>
      <w:r>
        <w:rPr>
          <w:rStyle w:val="ed"/>
          <w:color w:val="333333"/>
          <w:sz w:val="27"/>
          <w:szCs w:val="27"/>
        </w:rPr>
        <w:t>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w:t>
      </w:r>
      <w:r>
        <w:rPr>
          <w:rStyle w:val="ed"/>
          <w:color w:val="333333"/>
          <w:sz w:val="27"/>
          <w:szCs w:val="27"/>
        </w:rPr>
        <w:t>) прибором учета) и иным оборудованием, которое указано в пункте 137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w:t>
      </w:r>
      <w:r>
        <w:rPr>
          <w:rStyle w:val="ed"/>
          <w:color w:val="333333"/>
          <w:sz w:val="27"/>
          <w:szCs w:val="27"/>
        </w:rPr>
        <w:t>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г) копии технических паспо</w:t>
      </w:r>
      <w:r>
        <w:rPr>
          <w:rStyle w:val="ed"/>
          <w:color w:val="333333"/>
          <w:sz w:val="27"/>
          <w:szCs w:val="27"/>
        </w:rPr>
        <w:t xml:space="preserve">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w:t>
      </w:r>
      <w:r>
        <w:rPr>
          <w:rStyle w:val="ed"/>
          <w:color w:val="333333"/>
          <w:sz w:val="27"/>
          <w:szCs w:val="27"/>
        </w:rPr>
        <w:t>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Правительства Российской Федерации от 21.12.2020 № 2184</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5</w:t>
      </w:r>
      <w:r>
        <w:rPr>
          <w:rStyle w:val="ed"/>
          <w:color w:val="333333"/>
          <w:sz w:val="27"/>
          <w:szCs w:val="27"/>
        </w:rPr>
        <w:t>.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w:t>
      </w:r>
      <w:r>
        <w:rPr>
          <w:rStyle w:val="ed"/>
          <w:color w:val="333333"/>
          <w:sz w:val="27"/>
          <w:szCs w:val="27"/>
        </w:rPr>
        <w:t xml:space="preserve">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 </w:t>
      </w:r>
    </w:p>
    <w:p w:rsidR="00000000" w:rsidRDefault="003235E9">
      <w:pPr>
        <w:pStyle w:val="a3"/>
        <w:spacing w:line="300" w:lineRule="auto"/>
        <w:divId w:val="910969025"/>
        <w:rPr>
          <w:color w:val="333333"/>
          <w:sz w:val="27"/>
          <w:szCs w:val="27"/>
        </w:rPr>
      </w:pPr>
      <w:r>
        <w:rPr>
          <w:rStyle w:val="ed"/>
          <w:color w:val="333333"/>
          <w:sz w:val="27"/>
          <w:szCs w:val="27"/>
        </w:rPr>
        <w:t>Допуск к эксплуатации индивидуальных, общих (квартирных) приборов учета элек</w:t>
      </w:r>
      <w:r>
        <w:rPr>
          <w:rStyle w:val="ed"/>
          <w:color w:val="333333"/>
          <w:sz w:val="27"/>
          <w:szCs w:val="27"/>
        </w:rPr>
        <w:t>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пункте 151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w:t>
      </w:r>
      <w:r>
        <w:rPr>
          <w:rStyle w:val="ed"/>
          <w:color w:val="333333"/>
          <w:sz w:val="27"/>
          <w:szCs w:val="27"/>
        </w:rPr>
        <w:t>пуска к эксплуатации индивидуальных, общих (квартирных) приборов учета электрической энергии.</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6</w:t>
      </w:r>
      <w:r>
        <w:rPr>
          <w:rStyle w:val="ed"/>
          <w:color w:val="333333"/>
          <w:sz w:val="27"/>
          <w:szCs w:val="27"/>
        </w:rPr>
        <w:t>. В рамках допуска к эксплуатации индивидуальных, общих (квартирны</w:t>
      </w:r>
      <w:r>
        <w:rPr>
          <w:rStyle w:val="ed"/>
          <w:color w:val="333333"/>
          <w:sz w:val="27"/>
          <w:szCs w:val="27"/>
        </w:rPr>
        <w:t xml:space="preserve">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 </w:t>
      </w:r>
    </w:p>
    <w:p w:rsidR="00000000" w:rsidRDefault="003235E9">
      <w:pPr>
        <w:pStyle w:val="a3"/>
        <w:spacing w:line="300" w:lineRule="auto"/>
        <w:divId w:val="910969025"/>
        <w:rPr>
          <w:color w:val="333333"/>
          <w:sz w:val="27"/>
          <w:szCs w:val="27"/>
        </w:rPr>
      </w:pPr>
      <w:r>
        <w:rPr>
          <w:rStyle w:val="ed"/>
          <w:color w:val="333333"/>
          <w:sz w:val="27"/>
          <w:szCs w:val="27"/>
        </w:rPr>
        <w:t>а) проверку соответствия приборов учета, параметров устройств, кан</w:t>
      </w:r>
      <w:r>
        <w:rPr>
          <w:rStyle w:val="ed"/>
          <w:color w:val="333333"/>
          <w:sz w:val="27"/>
          <w:szCs w:val="27"/>
        </w:rPr>
        <w:t>алов и линий, указанных в документах, представленных застройщиком в соответствии с пунктом 197</w:t>
      </w:r>
      <w:r>
        <w:rPr>
          <w:rStyle w:val="w91"/>
          <w:color w:val="333333"/>
          <w:sz w:val="27"/>
          <w:szCs w:val="27"/>
        </w:rPr>
        <w:t>4</w:t>
      </w:r>
      <w:r>
        <w:rPr>
          <w:rStyle w:val="ed"/>
          <w:color w:val="333333"/>
          <w:sz w:val="27"/>
          <w:szCs w:val="27"/>
        </w:rPr>
        <w:t xml:space="preserve"> настоящего документа, техническим требованиям;</w:t>
      </w:r>
    </w:p>
    <w:p w:rsidR="00000000" w:rsidRDefault="003235E9">
      <w:pPr>
        <w:pStyle w:val="a3"/>
        <w:spacing w:line="300" w:lineRule="auto"/>
        <w:divId w:val="910969025"/>
        <w:rPr>
          <w:color w:val="333333"/>
          <w:sz w:val="27"/>
          <w:szCs w:val="27"/>
        </w:rPr>
      </w:pPr>
      <w:r>
        <w:rPr>
          <w:rStyle w:val="ed"/>
          <w:color w:val="333333"/>
          <w:sz w:val="27"/>
          <w:szCs w:val="27"/>
        </w:rPr>
        <w:t>б) обследование приборов учета электрической энергии и иного оборудования, которое указано в пункте 137 настоящег</w:t>
      </w:r>
      <w:r>
        <w:rPr>
          <w:rStyle w:val="ed"/>
          <w:color w:val="333333"/>
          <w:sz w:val="27"/>
          <w:szCs w:val="27"/>
        </w:rPr>
        <w:t xml:space="preserve">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w:t>
      </w:r>
      <w:r>
        <w:rPr>
          <w:rStyle w:val="ed"/>
          <w:color w:val="333333"/>
          <w:sz w:val="27"/>
          <w:szCs w:val="27"/>
        </w:rPr>
        <w:t>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w:t>
      </w:r>
      <w:r>
        <w:rPr>
          <w:rStyle w:val="ed"/>
          <w:color w:val="333333"/>
          <w:sz w:val="27"/>
          <w:szCs w:val="27"/>
        </w:rPr>
        <w:t>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 </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w:t>
      </w:r>
      <w:r>
        <w:rPr>
          <w:rStyle w:val="mark"/>
          <w:color w:val="333333"/>
          <w:sz w:val="27"/>
          <w:szCs w:val="27"/>
        </w:rPr>
        <w:t>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7</w:t>
      </w:r>
      <w:r>
        <w:rPr>
          <w:rStyle w:val="ed"/>
          <w:color w:val="333333"/>
          <w:sz w:val="27"/>
          <w:szCs w:val="27"/>
        </w:rPr>
        <w:t>.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w:t>
      </w:r>
      <w:r>
        <w:rPr>
          <w:rStyle w:val="ed"/>
          <w:color w:val="333333"/>
          <w:sz w:val="27"/>
          <w:szCs w:val="27"/>
        </w:rPr>
        <w:t>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w:t>
      </w:r>
      <w:r>
        <w:rPr>
          <w:rStyle w:val="ed"/>
          <w:color w:val="333333"/>
          <w:sz w:val="27"/>
          <w:szCs w:val="27"/>
        </w:rPr>
        <w:t>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w:t>
      </w:r>
      <w:r>
        <w:rPr>
          <w:rStyle w:val="ed"/>
          <w:color w:val="333333"/>
          <w:sz w:val="27"/>
          <w:szCs w:val="27"/>
        </w:rPr>
        <w:t xml:space="preserve">0 рабочих дней с даты получения такого уведомления. </w:t>
      </w:r>
    </w:p>
    <w:p w:rsidR="00000000" w:rsidRDefault="003235E9">
      <w:pPr>
        <w:pStyle w:val="a3"/>
        <w:spacing w:line="300" w:lineRule="auto"/>
        <w:divId w:val="910969025"/>
        <w:rPr>
          <w:color w:val="333333"/>
          <w:sz w:val="27"/>
          <w:szCs w:val="27"/>
        </w:rPr>
      </w:pPr>
      <w:r>
        <w:rPr>
          <w:rStyle w:val="ed"/>
          <w:color w:val="333333"/>
          <w:sz w:val="27"/>
          <w:szCs w:val="27"/>
        </w:rP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w:t>
      </w:r>
      <w:r>
        <w:rPr>
          <w:rStyle w:val="ed"/>
          <w:color w:val="333333"/>
          <w:sz w:val="27"/>
          <w:szCs w:val="27"/>
        </w:rPr>
        <w:t>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000000" w:rsidRDefault="003235E9">
      <w:pPr>
        <w:pStyle w:val="a3"/>
        <w:spacing w:line="300" w:lineRule="auto"/>
        <w:divId w:val="910969025"/>
        <w:rPr>
          <w:color w:val="333333"/>
          <w:sz w:val="27"/>
          <w:szCs w:val="27"/>
        </w:rPr>
      </w:pPr>
      <w:r>
        <w:rPr>
          <w:rStyle w:val="mark"/>
          <w:color w:val="333333"/>
          <w:sz w:val="27"/>
          <w:szCs w:val="27"/>
        </w:rPr>
        <w:t>(Дополнены пунктом - Постановление Правительств</w:t>
      </w:r>
      <w:r>
        <w:rPr>
          <w:rStyle w:val="mark"/>
          <w:color w:val="333333"/>
          <w:sz w:val="27"/>
          <w:szCs w:val="27"/>
        </w:rPr>
        <w:t>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8</w:t>
      </w:r>
      <w:r>
        <w:rPr>
          <w:rStyle w:val="ed"/>
          <w:color w:val="333333"/>
          <w:sz w:val="27"/>
          <w:szCs w:val="27"/>
        </w:rPr>
        <w:t>.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w:t>
      </w:r>
      <w:r>
        <w:rPr>
          <w:rStyle w:val="ed"/>
          <w:color w:val="333333"/>
          <w:sz w:val="27"/>
          <w:szCs w:val="27"/>
        </w:rPr>
        <w:t>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w:t>
      </w:r>
      <w:r>
        <w:rPr>
          <w:rStyle w:val="ed"/>
          <w:color w:val="333333"/>
          <w:sz w:val="27"/>
          <w:szCs w:val="27"/>
        </w:rPr>
        <w:t>ласно приложению № 6 (далее - акт приема-передачи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 </w:t>
      </w:r>
    </w:p>
    <w:p w:rsidR="00000000" w:rsidRDefault="003235E9">
      <w:pPr>
        <w:pStyle w:val="a3"/>
        <w:spacing w:line="300" w:lineRule="auto"/>
        <w:divId w:val="910969025"/>
        <w:rPr>
          <w:color w:val="333333"/>
          <w:sz w:val="27"/>
          <w:szCs w:val="27"/>
        </w:rPr>
      </w:pPr>
      <w:r>
        <w:rPr>
          <w:rStyle w:val="mark"/>
          <w:color w:val="333333"/>
          <w:sz w:val="27"/>
          <w:szCs w:val="27"/>
        </w:rPr>
        <w:t>(Дополне</w:t>
      </w:r>
      <w:r>
        <w:rPr>
          <w:rStyle w:val="mark"/>
          <w:color w:val="333333"/>
          <w:sz w:val="27"/>
          <w:szCs w:val="27"/>
        </w:rPr>
        <w:t>ны пунктом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9</w:t>
      </w:r>
      <w:r>
        <w:rPr>
          <w:rStyle w:val="ed"/>
          <w:color w:val="333333"/>
          <w:sz w:val="27"/>
          <w:szCs w:val="27"/>
        </w:rPr>
        <w:t>.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w:t>
      </w:r>
      <w:r>
        <w:rPr>
          <w:rStyle w:val="ed"/>
          <w:color w:val="333333"/>
          <w:sz w:val="27"/>
          <w:szCs w:val="27"/>
        </w:rPr>
        <w:t>х), коллективных (общедомовых) приборов учета электрической энергии, измерительных трансформаторов и иного оборудования, которое указано в пункте 137 настоящего документа, используется для коммерческого учета электрической энергии (мощности) и обеспечивает</w:t>
      </w:r>
      <w:r>
        <w:rPr>
          <w:rStyle w:val="ed"/>
          <w:color w:val="333333"/>
          <w:sz w:val="27"/>
          <w:szCs w:val="27"/>
        </w:rPr>
        <w:t xml:space="preserve">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r>
        <w:rPr>
          <w:rStyle w:val="mark"/>
          <w:color w:val="333333"/>
          <w:sz w:val="27"/>
          <w:szCs w:val="27"/>
        </w:rPr>
        <w:t> (Дополнен - Постановление Правительства Российской Федерации от 21.12.2020 № 2184</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10</w:t>
      </w:r>
      <w:r>
        <w:rPr>
          <w:rStyle w:val="ed"/>
          <w:color w:val="333333"/>
          <w:sz w:val="27"/>
          <w:szCs w:val="27"/>
        </w:rPr>
        <w:t>.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w:t>
      </w:r>
      <w:r>
        <w:rPr>
          <w:rStyle w:val="ed"/>
          <w:color w:val="333333"/>
          <w:sz w:val="27"/>
          <w:szCs w:val="27"/>
        </w:rPr>
        <w:t>же передача необходимой технической и гарантийной документации в соответствии с пунктом 197</w:t>
      </w:r>
      <w:r>
        <w:rPr>
          <w:rStyle w:val="w91"/>
          <w:color w:val="333333"/>
          <w:sz w:val="27"/>
          <w:szCs w:val="27"/>
        </w:rPr>
        <w:t>4</w:t>
      </w:r>
      <w:r>
        <w:rPr>
          <w:rStyle w:val="ed"/>
          <w:color w:val="333333"/>
          <w:sz w:val="27"/>
          <w:szCs w:val="27"/>
        </w:rPr>
        <w:t xml:space="preserve"> настоящих Правил осуществляются без взимания платы. </w:t>
      </w:r>
      <w:r>
        <w:rPr>
          <w:rStyle w:val="mark"/>
          <w:color w:val="333333"/>
          <w:sz w:val="27"/>
          <w:szCs w:val="27"/>
        </w:rPr>
        <w:t>(Дополнен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ed"/>
          <w:color w:val="333333"/>
          <w:sz w:val="27"/>
          <w:szCs w:val="27"/>
        </w:rPr>
        <w:t>197</w:t>
      </w:r>
      <w:r>
        <w:rPr>
          <w:rStyle w:val="w91"/>
          <w:color w:val="333333"/>
          <w:sz w:val="27"/>
          <w:szCs w:val="27"/>
        </w:rPr>
        <w:t>11</w:t>
      </w:r>
      <w:r>
        <w:rPr>
          <w:rStyle w:val="ed"/>
          <w:color w:val="333333"/>
          <w:sz w:val="27"/>
          <w:szCs w:val="27"/>
        </w:rPr>
        <w:t>. Подписанный застройщ</w:t>
      </w:r>
      <w:r>
        <w:rPr>
          <w:rStyle w:val="ed"/>
          <w:color w:val="333333"/>
          <w:sz w:val="27"/>
          <w:szCs w:val="27"/>
        </w:rPr>
        <w:t>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w:t>
      </w:r>
      <w:r>
        <w:rPr>
          <w:rStyle w:val="ed"/>
          <w:color w:val="333333"/>
          <w:sz w:val="27"/>
          <w:szCs w:val="27"/>
        </w:rPr>
        <w:t xml:space="preserve">му поставщику в эксплуатацию приборов учета электрической энергии многоквартирного дома и необходимым для принятия решения о выдаче разрешения на ввод многоквартирного дома в эксплуатацию в соответствии с пунктом 7 части 3 статьи 55 </w:t>
      </w:r>
      <w:r>
        <w:rPr>
          <w:rStyle w:val="cmd"/>
          <w:color w:val="333333"/>
          <w:sz w:val="27"/>
          <w:szCs w:val="27"/>
        </w:rPr>
        <w:t>Градостроительного коде</w:t>
      </w:r>
      <w:r>
        <w:rPr>
          <w:rStyle w:val="cmd"/>
          <w:color w:val="333333"/>
          <w:sz w:val="27"/>
          <w:szCs w:val="27"/>
        </w:rPr>
        <w:t>кса Российской Федерации</w:t>
      </w:r>
      <w:r>
        <w:rPr>
          <w:rStyle w:val="ed"/>
          <w:color w:val="333333"/>
          <w:sz w:val="27"/>
          <w:szCs w:val="27"/>
        </w:rPr>
        <w:t>.</w:t>
      </w:r>
      <w:r>
        <w:rPr>
          <w:rStyle w:val="mark"/>
          <w:color w:val="333333"/>
          <w:sz w:val="27"/>
          <w:szCs w:val="27"/>
        </w:rPr>
        <w:t> (Дополнен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rStyle w:val="mark"/>
          <w:color w:val="333333"/>
          <w:sz w:val="27"/>
          <w:szCs w:val="27"/>
        </w:rPr>
        <w:t>(С 1 июля 2020 г. раздел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XI. Порядок присвоения организациям ста</w:t>
      </w:r>
      <w:r>
        <w:rPr>
          <w:color w:val="333333"/>
          <w:sz w:val="27"/>
          <w:szCs w:val="27"/>
        </w:rPr>
        <w:t>туса гарантирующего поставщика, определения и (или) изменения границ зон деятельности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198. </w:t>
      </w:r>
      <w:r>
        <w:rPr>
          <w:color w:val="333333"/>
          <w:sz w:val="27"/>
          <w:szCs w:val="27"/>
        </w:rPr>
        <w:t>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w:t>
      </w:r>
      <w:r>
        <w:rPr>
          <w:color w:val="333333"/>
          <w:sz w:val="27"/>
          <w:szCs w:val="27"/>
        </w:rPr>
        <w:t xml:space="preserve"> именно:</w:t>
      </w:r>
    </w:p>
    <w:p w:rsidR="00000000" w:rsidRDefault="003235E9">
      <w:pPr>
        <w:pStyle w:val="a3"/>
        <w:spacing w:line="300" w:lineRule="auto"/>
        <w:divId w:val="910969025"/>
        <w:rPr>
          <w:color w:val="333333"/>
          <w:sz w:val="27"/>
          <w:szCs w:val="27"/>
        </w:rPr>
      </w:pPr>
      <w:r>
        <w:rPr>
          <w:color w:val="333333"/>
          <w:sz w:val="27"/>
          <w:szCs w:val="27"/>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w:t>
      </w:r>
      <w:r>
        <w:rPr>
          <w:color w:val="333333"/>
          <w:sz w:val="27"/>
          <w:szCs w:val="27"/>
        </w:rPr>
        <w:t>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00000" w:rsidRDefault="003235E9">
      <w:pPr>
        <w:pStyle w:val="a3"/>
        <w:spacing w:line="300" w:lineRule="auto"/>
        <w:divId w:val="910969025"/>
        <w:rPr>
          <w:color w:val="333333"/>
          <w:sz w:val="27"/>
          <w:szCs w:val="27"/>
        </w:rPr>
      </w:pPr>
      <w:r>
        <w:rPr>
          <w:color w:val="333333"/>
          <w:sz w:val="27"/>
          <w:szCs w:val="27"/>
        </w:rPr>
        <w:t>назначенные в 2006 году гарантирующими поставщиками энергоснабжающие организации, осуществлявшие по</w:t>
      </w:r>
      <w:r>
        <w:rPr>
          <w:color w:val="333333"/>
          <w:sz w:val="27"/>
          <w:szCs w:val="27"/>
        </w:rPr>
        <w:t>ставку электрической энергии в объеме не менее 50 млн. кВт х 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w:t>
      </w:r>
      <w:r>
        <w:rPr>
          <w:color w:val="333333"/>
          <w:sz w:val="27"/>
          <w:szCs w:val="27"/>
        </w:rPr>
        <w:t>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w:t>
      </w:r>
      <w:r>
        <w:rPr>
          <w:color w:val="333333"/>
          <w:sz w:val="27"/>
          <w:szCs w:val="27"/>
        </w:rPr>
        <w:t>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w:t>
      </w:r>
      <w:r>
        <w:rPr>
          <w:color w:val="333333"/>
          <w:sz w:val="27"/>
          <w:szCs w:val="27"/>
        </w:rPr>
        <w:t>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w:t>
      </w:r>
      <w:r>
        <w:rPr>
          <w:color w:val="333333"/>
          <w:sz w:val="27"/>
          <w:szCs w:val="27"/>
        </w:rPr>
        <w:t>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00000" w:rsidRDefault="003235E9">
      <w:pPr>
        <w:pStyle w:val="a3"/>
        <w:spacing w:line="300" w:lineRule="auto"/>
        <w:divId w:val="910969025"/>
        <w:rPr>
          <w:color w:val="333333"/>
          <w:sz w:val="27"/>
          <w:szCs w:val="27"/>
        </w:rPr>
      </w:pPr>
      <w:r>
        <w:rPr>
          <w:color w:val="333333"/>
          <w:sz w:val="27"/>
          <w:szCs w:val="27"/>
        </w:rPr>
        <w:t>назначенные в 2006 году гарантирующими поставщиками энергосбытовые организации, принявшие на себя на основании согл</w:t>
      </w:r>
      <w:r>
        <w:rPr>
          <w:color w:val="333333"/>
          <w:sz w:val="27"/>
          <w:szCs w:val="27"/>
        </w:rPr>
        <w:t>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w:t>
      </w:r>
      <w:r>
        <w:rPr>
          <w:color w:val="333333"/>
          <w:sz w:val="27"/>
          <w:szCs w:val="27"/>
        </w:rPr>
        <w:t>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w:t>
      </w:r>
      <w:r>
        <w:rPr>
          <w:color w:val="333333"/>
          <w:sz w:val="27"/>
          <w:szCs w:val="27"/>
        </w:rPr>
        <w:t xml:space="preserve">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w:t>
      </w:r>
      <w:r>
        <w:rPr>
          <w:color w:val="333333"/>
          <w:sz w:val="27"/>
          <w:szCs w:val="27"/>
        </w:rPr>
        <w:t>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00000" w:rsidRDefault="003235E9">
      <w:pPr>
        <w:pStyle w:val="a3"/>
        <w:spacing w:line="300" w:lineRule="auto"/>
        <w:divId w:val="910969025"/>
        <w:rPr>
          <w:color w:val="333333"/>
          <w:sz w:val="27"/>
          <w:szCs w:val="27"/>
        </w:rPr>
      </w:pPr>
      <w:r>
        <w:rPr>
          <w:color w:val="333333"/>
          <w:sz w:val="27"/>
          <w:szCs w:val="27"/>
        </w:rPr>
        <w:t>назначенные гарантирующими поставщиками в 2006 году хозяйствующ</w:t>
      </w:r>
      <w:r>
        <w:rPr>
          <w:color w:val="333333"/>
          <w:sz w:val="27"/>
          <w:szCs w:val="27"/>
        </w:rPr>
        <w:t>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w:t>
      </w:r>
      <w:r>
        <w:rPr>
          <w:color w:val="333333"/>
          <w:sz w:val="27"/>
          <w:szCs w:val="27"/>
        </w:rPr>
        <w:t>,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абзацах втором - четвертом настоящего пункта, либо организаци</w:t>
      </w:r>
      <w:r>
        <w:rPr>
          <w:color w:val="333333"/>
          <w:sz w:val="27"/>
          <w:szCs w:val="27"/>
        </w:rPr>
        <w:t>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00000" w:rsidRDefault="003235E9">
      <w:pPr>
        <w:pStyle w:val="a3"/>
        <w:spacing w:line="300" w:lineRule="auto"/>
        <w:divId w:val="910969025"/>
        <w:rPr>
          <w:color w:val="333333"/>
          <w:sz w:val="27"/>
          <w:szCs w:val="27"/>
        </w:rPr>
      </w:pPr>
      <w:r>
        <w:rPr>
          <w:color w:val="333333"/>
          <w:sz w:val="27"/>
          <w:szCs w:val="27"/>
        </w:rPr>
        <w:t xml:space="preserve">энергосбытовые организации, определенные актом Правительства Российской Федерации в целях </w:t>
      </w:r>
      <w:r>
        <w:rPr>
          <w:color w:val="333333"/>
          <w:sz w:val="27"/>
          <w:szCs w:val="27"/>
        </w:rPr>
        <w:t>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w:t>
      </w:r>
      <w:r>
        <w:rPr>
          <w:color w:val="333333"/>
          <w:sz w:val="27"/>
          <w:szCs w:val="27"/>
        </w:rPr>
        <w:t xml:space="preserve">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w:t>
      </w:r>
      <w:r>
        <w:rPr>
          <w:color w:val="333333"/>
          <w:sz w:val="27"/>
          <w:szCs w:val="27"/>
        </w:rPr>
        <w:t xml:space="preserve">Федерации </w:t>
      </w:r>
      <w:r>
        <w:rPr>
          <w:rStyle w:val="cmd"/>
          <w:color w:val="333333"/>
          <w:sz w:val="27"/>
          <w:szCs w:val="27"/>
        </w:rPr>
        <w:t>от 15 сентября 2008 г. № 1359</w:t>
      </w:r>
      <w:r>
        <w:rPr>
          <w:color w:val="333333"/>
          <w:sz w:val="27"/>
          <w:szCs w:val="27"/>
        </w:rPr>
        <w:t xml:space="preserve"> "Об открытом акционерном обществе "Оборонсервис".</w:t>
      </w:r>
    </w:p>
    <w:p w:rsidR="00000000" w:rsidRDefault="003235E9">
      <w:pPr>
        <w:pStyle w:val="a3"/>
        <w:spacing w:line="300" w:lineRule="auto"/>
        <w:divId w:val="910969025"/>
        <w:rPr>
          <w:color w:val="333333"/>
          <w:sz w:val="27"/>
          <w:szCs w:val="27"/>
        </w:rPr>
      </w:pPr>
      <w:r>
        <w:rPr>
          <w:color w:val="333333"/>
          <w:sz w:val="27"/>
          <w:szCs w:val="27"/>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w:t>
      </w:r>
      <w:r>
        <w:rPr>
          <w:color w:val="333333"/>
          <w:sz w:val="27"/>
          <w:szCs w:val="27"/>
        </w:rPr>
        <w:t>нодательством Российской Федерации об электроэнергетике порядке на день вступления в силу настоящего документа.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Гарантирующим поставщиком на территории г. Севасто</w:t>
      </w:r>
      <w:r>
        <w:rPr>
          <w:rStyle w:val="ed"/>
          <w:color w:val="333333"/>
          <w:sz w:val="27"/>
          <w:szCs w:val="27"/>
        </w:rPr>
        <w:t xml:space="preserve">поля является организация, которая на дату вступления в силу постановления Правительства Российской Федерации </w:t>
      </w:r>
      <w:r>
        <w:rPr>
          <w:rStyle w:val="cmd"/>
          <w:color w:val="333333"/>
          <w:sz w:val="27"/>
          <w:szCs w:val="27"/>
        </w:rPr>
        <w:t>от 23 декабря 2016 г. № 1446</w:t>
      </w:r>
      <w:r>
        <w:rPr>
          <w:rStyle w:val="ed"/>
          <w:color w:val="333333"/>
          <w:sz w:val="27"/>
          <w:szCs w:val="27"/>
        </w:rPr>
        <w:t xml:space="preserve"> "Об отнесении территорий Республики Крым и г. Севастополя к территориям, которые объединены в первую ценовую зону опт</w:t>
      </w:r>
      <w:r>
        <w:rPr>
          <w:rStyle w:val="ed"/>
          <w:color w:val="333333"/>
          <w:sz w:val="27"/>
          <w:szCs w:val="27"/>
        </w:rPr>
        <w:t>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w:t>
      </w:r>
      <w:r>
        <w:rPr>
          <w:rStyle w:val="ed"/>
          <w:color w:val="333333"/>
          <w:sz w:val="27"/>
          <w:szCs w:val="27"/>
        </w:rPr>
        <w:t xml:space="preserve">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w:t>
      </w:r>
      <w:r>
        <w:rPr>
          <w:rStyle w:val="ed"/>
          <w:color w:val="333333"/>
          <w:sz w:val="27"/>
          <w:szCs w:val="27"/>
        </w:rPr>
        <w:t> Севастополя определяется административными границами г. Севастополя.</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Гарантирующими поставщиками, функционирующими на территориях Республики Крым и г. Севастополя по опреде</w:t>
      </w:r>
      <w:r>
        <w:rPr>
          <w:rStyle w:val="ed"/>
          <w:color w:val="333333"/>
          <w:sz w:val="27"/>
          <w:szCs w:val="27"/>
        </w:rPr>
        <w:t>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w:t>
      </w:r>
      <w:r>
        <w:rPr>
          <w:rStyle w:val="ed"/>
          <w:color w:val="333333"/>
          <w:sz w:val="27"/>
          <w:szCs w:val="27"/>
        </w:rPr>
        <w:t>ые объединены в первую ценовую зону оптового рынка.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С 1 апреля 2017 г. гарантирующими поставщиками на территории Республики Крым являются организации, которые на эту дату не</w:t>
      </w:r>
      <w:r>
        <w:rPr>
          <w:rStyle w:val="ed"/>
          <w:color w:val="333333"/>
          <w:sz w:val="27"/>
          <w:szCs w:val="27"/>
        </w:rPr>
        <w:t xml:space="preserve"> утратили статус гарантирующего поставщика в соответствии с настоящим пунктом или пунктом 229 настоящего документа. При этом границы зон деятельности таких гарантирующих поставщиков могут быть изменены в соответствии с пунктом 229 настоящего документа.</w:t>
      </w:r>
      <w:r>
        <w:rPr>
          <w:rStyle w:val="mark"/>
          <w:color w:val="333333"/>
          <w:sz w:val="27"/>
          <w:szCs w:val="27"/>
        </w:rPr>
        <w:t xml:space="preserve"> (До</w:t>
      </w:r>
      <w:r>
        <w:rPr>
          <w:rStyle w:val="mark"/>
          <w:color w:val="333333"/>
          <w:sz w:val="27"/>
          <w:szCs w:val="27"/>
        </w:rPr>
        <w:t xml:space="preserve">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w:t>
      </w:r>
      <w:r>
        <w:rPr>
          <w:rStyle w:val="mark"/>
          <w:color w:val="333333"/>
          <w:sz w:val="27"/>
          <w:szCs w:val="27"/>
        </w:rPr>
        <w:t>020 № 2319)</w:t>
      </w:r>
    </w:p>
    <w:p w:rsidR="00000000" w:rsidRDefault="003235E9">
      <w:pPr>
        <w:pStyle w:val="a3"/>
        <w:spacing w:line="300" w:lineRule="auto"/>
        <w:divId w:val="910969025"/>
        <w:rPr>
          <w:color w:val="333333"/>
          <w:sz w:val="27"/>
          <w:szCs w:val="27"/>
        </w:rPr>
      </w:pPr>
      <w:r>
        <w:rPr>
          <w:rStyle w:val="ed"/>
          <w:color w:val="333333"/>
          <w:sz w:val="27"/>
          <w:szCs w:val="27"/>
        </w:rP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w:t>
      </w:r>
      <w:r>
        <w:rPr>
          <w:rStyle w:val="ed"/>
          <w:color w:val="333333"/>
          <w:sz w:val="27"/>
          <w:szCs w:val="27"/>
        </w:rPr>
        <w:t>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w:t>
      </w:r>
      <w:r>
        <w:rPr>
          <w:rStyle w:val="ed"/>
          <w:color w:val="333333"/>
          <w:sz w:val="27"/>
          <w:szCs w:val="27"/>
        </w:rPr>
        <w:t>казанной организации.</w:t>
      </w:r>
      <w:r>
        <w:rPr>
          <w:rStyle w:val="mark"/>
          <w:color w:val="333333"/>
          <w:sz w:val="27"/>
          <w:szCs w:val="27"/>
        </w:rPr>
        <w:t xml:space="preserve"> (Дополнен - Постановление Правительства Российской Федерации от 30.06.2018 № 761)</w:t>
      </w:r>
    </w:p>
    <w:p w:rsidR="00000000" w:rsidRDefault="003235E9">
      <w:pPr>
        <w:pStyle w:val="a3"/>
        <w:spacing w:line="300" w:lineRule="auto"/>
        <w:divId w:val="910969025"/>
        <w:rPr>
          <w:color w:val="333333"/>
          <w:sz w:val="27"/>
          <w:szCs w:val="27"/>
        </w:rPr>
      </w:pPr>
      <w:r>
        <w:rPr>
          <w:rStyle w:val="ed"/>
          <w:color w:val="333333"/>
          <w:sz w:val="27"/>
          <w:szCs w:val="27"/>
        </w:rPr>
        <w:t>199. </w:t>
      </w:r>
      <w:r>
        <w:rPr>
          <w:rStyle w:val="ed"/>
          <w:color w:val="333333"/>
          <w:sz w:val="27"/>
          <w:szCs w:val="27"/>
        </w:rPr>
        <w:t>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000000" w:rsidRDefault="003235E9">
      <w:pPr>
        <w:pStyle w:val="a3"/>
        <w:spacing w:line="300" w:lineRule="auto"/>
        <w:divId w:val="910969025"/>
        <w:rPr>
          <w:color w:val="333333"/>
          <w:sz w:val="27"/>
          <w:szCs w:val="27"/>
        </w:rPr>
      </w:pPr>
      <w:r>
        <w:rPr>
          <w:rStyle w:val="ed"/>
          <w:color w:val="333333"/>
          <w:sz w:val="27"/>
          <w:szCs w:val="27"/>
        </w:rPr>
        <w:t>При наступлении обстояте</w:t>
      </w:r>
      <w:r>
        <w:rPr>
          <w:rStyle w:val="ed"/>
          <w:color w:val="333333"/>
          <w:sz w:val="27"/>
          <w:szCs w:val="27"/>
        </w:rPr>
        <w:t>льств, предусмотренных пунктом 202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w:t>
      </w:r>
      <w:r>
        <w:rPr>
          <w:rStyle w:val="ed"/>
          <w:color w:val="333333"/>
          <w:sz w:val="27"/>
          <w:szCs w:val="27"/>
        </w:rPr>
        <w:t>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пунктами 226 и 227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При наступлении до 1 сент</w:t>
      </w:r>
      <w:r>
        <w:rPr>
          <w:rStyle w:val="ed"/>
          <w:color w:val="333333"/>
          <w:sz w:val="27"/>
          <w:szCs w:val="27"/>
        </w:rPr>
        <w:t>ября 2020 г. обстоятельств, предусмотренных абзацем первым пункта 227</w:t>
      </w:r>
      <w:r>
        <w:rPr>
          <w:rStyle w:val="w91"/>
          <w:color w:val="333333"/>
          <w:sz w:val="27"/>
          <w:szCs w:val="27"/>
        </w:rPr>
        <w:t>1</w:t>
      </w:r>
      <w:r>
        <w:rPr>
          <w:rStyle w:val="ed"/>
          <w:color w:val="333333"/>
          <w:sz w:val="27"/>
          <w:szCs w:val="27"/>
        </w:rPr>
        <w:t xml:space="preserve"> настоящего документа, в отношении гарантирующего поставщика, зоны деятельности которого расположены на территориях нескольких субъектов Российской Федерации, его замена в зоне деятельно</w:t>
      </w:r>
      <w:r>
        <w:rPr>
          <w:rStyle w:val="ed"/>
          <w:color w:val="333333"/>
          <w:sz w:val="27"/>
          <w:szCs w:val="27"/>
        </w:rPr>
        <w:t>сти, расположенной на территории субъекта Российской Федерации, происходит в порядке, определенном пунктами 227</w:t>
      </w:r>
      <w:r>
        <w:rPr>
          <w:rStyle w:val="w91"/>
          <w:color w:val="333333"/>
          <w:sz w:val="27"/>
          <w:szCs w:val="27"/>
        </w:rPr>
        <w:t>1</w:t>
      </w:r>
      <w:r>
        <w:rPr>
          <w:rStyle w:val="ed"/>
          <w:color w:val="333333"/>
          <w:sz w:val="27"/>
          <w:szCs w:val="27"/>
        </w:rPr>
        <w:t> - 227</w:t>
      </w:r>
      <w:r>
        <w:rPr>
          <w:rStyle w:val="w91"/>
          <w:color w:val="333333"/>
          <w:sz w:val="27"/>
          <w:szCs w:val="27"/>
        </w:rPr>
        <w:t>4</w:t>
      </w:r>
      <w:r>
        <w:rPr>
          <w:rStyle w:val="ed"/>
          <w:color w:val="333333"/>
          <w:sz w:val="27"/>
          <w:szCs w:val="27"/>
        </w:rPr>
        <w:t xml:space="preserve"> настоящего документа.</w:t>
      </w:r>
      <w:r>
        <w:rPr>
          <w:rStyle w:val="mark"/>
          <w:color w:val="333333"/>
          <w:sz w:val="27"/>
          <w:szCs w:val="27"/>
        </w:rPr>
        <w:t> (Дополнен - Постановление Правительства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Организация утрачивает статус г</w:t>
      </w:r>
      <w:r>
        <w:rPr>
          <w:rStyle w:val="ed"/>
          <w:color w:val="333333"/>
          <w:sz w:val="27"/>
          <w:szCs w:val="27"/>
        </w:rPr>
        <w:t>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абзаце ше</w:t>
      </w:r>
      <w:r>
        <w:rPr>
          <w:rStyle w:val="ed"/>
          <w:color w:val="333333"/>
          <w:sz w:val="27"/>
          <w:szCs w:val="27"/>
        </w:rPr>
        <w:t>стом пункта 198 настоящего документа, в соответствии с абзацами семнадцатым - девятнадцатым пункта 202 настоящего документа.</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23.12.2016 № 1446</w:t>
      </w:r>
      <w:r>
        <w:rPr>
          <w:rStyle w:val="mark"/>
          <w:color w:val="333333"/>
          <w:sz w:val="27"/>
          <w:szCs w:val="27"/>
        </w:rPr>
        <w:t>; с 16 декабря 2017 г. в редакции Постановления Пр</w:t>
      </w:r>
      <w:r>
        <w:rPr>
          <w:rStyle w:val="mark"/>
          <w:color w:val="333333"/>
          <w:sz w:val="27"/>
          <w:szCs w:val="27"/>
        </w:rPr>
        <w:t>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w:t>
      </w:r>
      <w:r>
        <w:rPr>
          <w:rStyle w:val="ed"/>
          <w:color w:val="333333"/>
          <w:sz w:val="27"/>
          <w:szCs w:val="27"/>
        </w:rPr>
        <w:t>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w:t>
      </w:r>
      <w:r>
        <w:rPr>
          <w:rStyle w:val="ed"/>
          <w:color w:val="333333"/>
          <w:sz w:val="27"/>
          <w:szCs w:val="27"/>
        </w:rPr>
        <w:t>елении границ зоны деятельности, в отношении которой организация получила статус гарантирующего поставщика.</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200. В случае реорганизации юридического лица, имеющего статус гар</w:t>
      </w:r>
      <w:r>
        <w:rPr>
          <w:rStyle w:val="ed"/>
          <w:color w:val="333333"/>
          <w:sz w:val="27"/>
          <w:szCs w:val="27"/>
        </w:rPr>
        <w:t>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w:t>
      </w:r>
      <w:r>
        <w:rPr>
          <w:rStyle w:val="ed"/>
          <w:color w:val="333333"/>
          <w:sz w:val="27"/>
          <w:szCs w:val="27"/>
        </w:rPr>
        <w:t>ты его государственной регистрации.</w:t>
      </w:r>
    </w:p>
    <w:p w:rsidR="00000000" w:rsidRDefault="003235E9">
      <w:pPr>
        <w:pStyle w:val="a3"/>
        <w:spacing w:line="300" w:lineRule="auto"/>
        <w:divId w:val="910969025"/>
        <w:rPr>
          <w:color w:val="333333"/>
          <w:sz w:val="27"/>
          <w:szCs w:val="27"/>
        </w:rPr>
      </w:pPr>
      <w:r>
        <w:rPr>
          <w:rStyle w:val="ed"/>
          <w:color w:val="333333"/>
          <w:sz w:val="27"/>
          <w:szCs w:val="27"/>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w:t>
      </w:r>
      <w:r>
        <w:rPr>
          <w:rStyle w:val="ed"/>
          <w:color w:val="333333"/>
          <w:sz w:val="27"/>
          <w:szCs w:val="27"/>
        </w:rPr>
        <w:t>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w:t>
      </w:r>
      <w:r>
        <w:rPr>
          <w:rStyle w:val="ed"/>
          <w:color w:val="333333"/>
          <w:sz w:val="27"/>
          <w:szCs w:val="27"/>
        </w:rPr>
        <w:t>ереходят все права и обязанности присоединяемой организации, имеющей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Организация-правопреемник должна соответствовать требованиям, указанным в абзацах шестом и седьмом пункта 207 настоящего документа. При несоответствии ор</w:t>
      </w:r>
      <w:r>
        <w:rPr>
          <w:rStyle w:val="ed"/>
          <w:color w:val="333333"/>
          <w:sz w:val="27"/>
          <w:szCs w:val="27"/>
        </w:rPr>
        <w:t>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000000" w:rsidRDefault="003235E9">
      <w:pPr>
        <w:pStyle w:val="a3"/>
        <w:spacing w:line="300" w:lineRule="auto"/>
        <w:divId w:val="910969025"/>
        <w:rPr>
          <w:color w:val="333333"/>
          <w:sz w:val="27"/>
          <w:szCs w:val="27"/>
        </w:rPr>
      </w:pPr>
      <w:r>
        <w:rPr>
          <w:rStyle w:val="ed"/>
          <w:color w:val="333333"/>
          <w:sz w:val="27"/>
          <w:szCs w:val="27"/>
        </w:rPr>
        <w:t>О предстоящей реорганизации юридического лица, и</w:t>
      </w:r>
      <w:r>
        <w:rPr>
          <w:rStyle w:val="ed"/>
          <w:color w:val="333333"/>
          <w:sz w:val="27"/>
          <w:szCs w:val="27"/>
        </w:rPr>
        <w:t>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w:t>
      </w:r>
      <w:r>
        <w:rPr>
          <w:rStyle w:val="ed"/>
          <w:color w:val="333333"/>
          <w:sz w:val="27"/>
          <w:szCs w:val="27"/>
        </w:rPr>
        <w:t>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w:t>
      </w:r>
      <w:r>
        <w:rPr>
          <w:rStyle w:val="ed"/>
          <w:color w:val="333333"/>
          <w:sz w:val="27"/>
          <w:szCs w:val="27"/>
        </w:rPr>
        <w:t>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w:t>
      </w:r>
      <w:r>
        <w:rPr>
          <w:rStyle w:val="ed"/>
          <w:color w:val="333333"/>
          <w:sz w:val="27"/>
          <w:szCs w:val="27"/>
        </w:rPr>
        <w:t>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000000" w:rsidRDefault="003235E9">
      <w:pPr>
        <w:pStyle w:val="a3"/>
        <w:spacing w:line="300" w:lineRule="auto"/>
        <w:divId w:val="910969025"/>
        <w:rPr>
          <w:color w:val="333333"/>
          <w:sz w:val="27"/>
          <w:szCs w:val="27"/>
        </w:rPr>
      </w:pPr>
      <w:r>
        <w:rPr>
          <w:rStyle w:val="ed"/>
          <w:color w:val="333333"/>
          <w:sz w:val="27"/>
          <w:szCs w:val="27"/>
        </w:rPr>
        <w:t>Решение уполномоченного органа субъекта Российской Федерации о присвоении статуса гарантирующего поставщик</w:t>
      </w:r>
      <w:r>
        <w:rPr>
          <w:rStyle w:val="ed"/>
          <w:color w:val="333333"/>
          <w:sz w:val="27"/>
          <w:szCs w:val="27"/>
        </w:rPr>
        <w:t>а организации-правопреемнику должно соответствовать требованиям, указанным в абзацах третьем и четвертом пункта 220 настоящего документа. В данном решении также указывается дата присвоения статуса гарантирующего поставщика организации-правопреемнику, котор</w:t>
      </w:r>
      <w:r>
        <w:rPr>
          <w:rStyle w:val="ed"/>
          <w:color w:val="333333"/>
          <w:sz w:val="27"/>
          <w:szCs w:val="27"/>
        </w:rPr>
        <w:t>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000000" w:rsidRDefault="003235E9">
      <w:pPr>
        <w:pStyle w:val="a3"/>
        <w:spacing w:line="300" w:lineRule="auto"/>
        <w:divId w:val="910969025"/>
        <w:rPr>
          <w:color w:val="333333"/>
          <w:sz w:val="27"/>
          <w:szCs w:val="27"/>
        </w:rPr>
      </w:pPr>
      <w:r>
        <w:rPr>
          <w:rStyle w:val="ed"/>
          <w:color w:val="333333"/>
          <w:sz w:val="27"/>
          <w:szCs w:val="27"/>
        </w:rPr>
        <w:t>Решение уполномоченного органа субъекта Российской Федерации о присвоении</w:t>
      </w:r>
      <w:r>
        <w:rPr>
          <w:rStyle w:val="ed"/>
          <w:color w:val="333333"/>
          <w:sz w:val="27"/>
          <w:szCs w:val="27"/>
        </w:rPr>
        <w:t xml:space="preserve">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w:t>
      </w:r>
      <w:r>
        <w:rPr>
          <w:rStyle w:val="ed"/>
          <w:color w:val="333333"/>
          <w:sz w:val="27"/>
          <w:szCs w:val="27"/>
        </w:rPr>
        <w:t>аправлению в адрес:</w:t>
      </w:r>
    </w:p>
    <w:p w:rsidR="00000000" w:rsidRDefault="003235E9">
      <w:pPr>
        <w:pStyle w:val="a3"/>
        <w:spacing w:line="300" w:lineRule="auto"/>
        <w:divId w:val="910969025"/>
        <w:rPr>
          <w:color w:val="333333"/>
          <w:sz w:val="27"/>
          <w:szCs w:val="27"/>
        </w:rPr>
      </w:pPr>
      <w:r>
        <w:rPr>
          <w:rStyle w:val="ed"/>
          <w:color w:val="333333"/>
          <w:sz w:val="27"/>
          <w:szCs w:val="27"/>
        </w:rPr>
        <w:t>организации, которой присвоен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федерального органа исполнительной власти в области государственного регулирования тарифов;</w:t>
      </w:r>
    </w:p>
    <w:p w:rsidR="00000000" w:rsidRDefault="003235E9">
      <w:pPr>
        <w:pStyle w:val="a3"/>
        <w:spacing w:line="300" w:lineRule="auto"/>
        <w:divId w:val="910969025"/>
        <w:rPr>
          <w:color w:val="333333"/>
          <w:sz w:val="27"/>
          <w:szCs w:val="27"/>
        </w:rPr>
      </w:pPr>
      <w:r>
        <w:rPr>
          <w:rStyle w:val="ed"/>
          <w:color w:val="333333"/>
          <w:sz w:val="27"/>
          <w:szCs w:val="27"/>
        </w:rPr>
        <w:t>уполномоченного федерального органа;</w:t>
      </w:r>
    </w:p>
    <w:p w:rsidR="00000000" w:rsidRDefault="003235E9">
      <w:pPr>
        <w:pStyle w:val="a3"/>
        <w:spacing w:line="300" w:lineRule="auto"/>
        <w:divId w:val="910969025"/>
        <w:rPr>
          <w:color w:val="333333"/>
          <w:sz w:val="27"/>
          <w:szCs w:val="27"/>
        </w:rPr>
      </w:pPr>
      <w:r>
        <w:rPr>
          <w:rStyle w:val="ed"/>
          <w:color w:val="333333"/>
          <w:sz w:val="27"/>
          <w:szCs w:val="27"/>
        </w:rPr>
        <w:t>совета рынка.</w:t>
      </w:r>
    </w:p>
    <w:p w:rsidR="00000000" w:rsidRDefault="003235E9">
      <w:pPr>
        <w:pStyle w:val="a3"/>
        <w:spacing w:line="300" w:lineRule="auto"/>
        <w:divId w:val="910969025"/>
        <w:rPr>
          <w:color w:val="333333"/>
          <w:sz w:val="27"/>
          <w:szCs w:val="27"/>
        </w:rPr>
      </w:pPr>
      <w:r>
        <w:rPr>
          <w:rStyle w:val="ed"/>
          <w:color w:val="333333"/>
          <w:sz w:val="27"/>
          <w:szCs w:val="27"/>
        </w:rPr>
        <w:t>201. </w:t>
      </w:r>
      <w:r>
        <w:rPr>
          <w:rStyle w:val="ed"/>
          <w:color w:val="333333"/>
          <w:sz w:val="27"/>
          <w:szCs w:val="27"/>
        </w:rPr>
        <w:t>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w:t>
      </w:r>
      <w:r>
        <w:rPr>
          <w:rStyle w:val="ed"/>
          <w:color w:val="333333"/>
          <w:sz w:val="27"/>
          <w:szCs w:val="27"/>
        </w:rPr>
        <w:t>рядке не был присвоен территориальной сетевой организации либо в установленном в пункте 200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w:t>
      </w:r>
      <w:r>
        <w:rPr>
          <w:rStyle w:val="ed"/>
          <w:color w:val="333333"/>
          <w:sz w:val="27"/>
          <w:szCs w:val="27"/>
        </w:rPr>
        <w:t>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w:t>
      </w:r>
      <w:r>
        <w:rPr>
          <w:rStyle w:val="ed"/>
          <w:color w:val="333333"/>
          <w:sz w:val="27"/>
          <w:szCs w:val="27"/>
        </w:rPr>
        <w:t>ицах которого располагается зона деятельности заменяемого гарантирующего поставщика, и которой в соответствии с Правилами оптового рынка в целях осуществления функций гарантирующего поставщика присвоен статус субъекта оптового рынка, с даты внесения в Един</w:t>
      </w:r>
      <w:r>
        <w:rPr>
          <w:rStyle w:val="ed"/>
          <w:color w:val="333333"/>
          <w:sz w:val="27"/>
          <w:szCs w:val="27"/>
        </w:rPr>
        <w:t>ый государственный реестр юридических лиц записи о ликвидации соответствующего юридического лица.</w:t>
      </w:r>
    </w:p>
    <w:p w:rsidR="00000000" w:rsidRDefault="003235E9">
      <w:pPr>
        <w:pStyle w:val="a3"/>
        <w:spacing w:line="300" w:lineRule="auto"/>
        <w:divId w:val="910969025"/>
        <w:rPr>
          <w:color w:val="333333"/>
          <w:sz w:val="27"/>
          <w:szCs w:val="27"/>
        </w:rPr>
      </w:pPr>
      <w:r>
        <w:rPr>
          <w:rStyle w:val="ed"/>
          <w:color w:val="333333"/>
          <w:sz w:val="27"/>
          <w:szCs w:val="27"/>
        </w:rPr>
        <w:t>202. Уполномоченный федеральный орган присваивает статус гарантирующего поставщика, и гарантирующего поставщика, указанного в абзаце шестом пункта 198 настоящ</w:t>
      </w:r>
      <w:r>
        <w:rPr>
          <w:rStyle w:val="ed"/>
          <w:color w:val="333333"/>
          <w:sz w:val="27"/>
          <w:szCs w:val="27"/>
        </w:rPr>
        <w:t>его документа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w:t>
      </w:r>
      <w:r>
        <w:rPr>
          <w:rStyle w:val="ed"/>
          <w:color w:val="333333"/>
          <w:sz w:val="27"/>
          <w:szCs w:val="27"/>
        </w:rPr>
        <w:t>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23.12.2016 №</w:t>
      </w:r>
      <w:r>
        <w:rPr>
          <w:rStyle w:val="cmd"/>
          <w:color w:val="333333"/>
          <w:sz w:val="27"/>
          <w:szCs w:val="27"/>
        </w:rPr>
        <w:t>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принятие в соответствии с Правилами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w:t>
      </w:r>
      <w:r>
        <w:rPr>
          <w:rStyle w:val="ed"/>
          <w:color w:val="333333"/>
          <w:sz w:val="27"/>
          <w:szCs w:val="27"/>
        </w:rPr>
        <w:t>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принятие в установленном порядке решения о ликвид</w:t>
      </w:r>
      <w:r>
        <w:rPr>
          <w:rStyle w:val="ed"/>
          <w:color w:val="333333"/>
          <w:sz w:val="27"/>
          <w:szCs w:val="27"/>
        </w:rPr>
        <w:t>ации организации, имеющей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w:t>
      </w:r>
      <w:r>
        <w:rPr>
          <w:rStyle w:val="ed"/>
          <w:color w:val="333333"/>
          <w:sz w:val="27"/>
          <w:szCs w:val="27"/>
        </w:rPr>
        <w:t xml:space="preserve">в соответствии с Федеральным законом </w:t>
      </w:r>
      <w:r>
        <w:rPr>
          <w:rStyle w:val="cmd"/>
          <w:color w:val="333333"/>
          <w:sz w:val="27"/>
          <w:szCs w:val="27"/>
        </w:rPr>
        <w:t>"О несостоятельности (банкротстве)"</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отказ организации, имеющей статус гарантирующего поставщика, от осуществления функций гарантирующего поставщика, за исключением случая, предусмотренного пунктом 227</w:t>
      </w:r>
      <w:r>
        <w:rPr>
          <w:rStyle w:val="w91"/>
          <w:color w:val="333333"/>
          <w:sz w:val="27"/>
          <w:szCs w:val="27"/>
        </w:rPr>
        <w:t>1</w:t>
      </w:r>
      <w:r>
        <w:rPr>
          <w:rStyle w:val="ed"/>
          <w:color w:val="333333"/>
          <w:sz w:val="27"/>
          <w:szCs w:val="27"/>
        </w:rPr>
        <w:t xml:space="preserve"> настоящего докум</w:t>
      </w:r>
      <w:r>
        <w:rPr>
          <w:rStyle w:val="ed"/>
          <w:color w:val="333333"/>
          <w:sz w:val="27"/>
          <w:szCs w:val="27"/>
        </w:rPr>
        <w:t>ента;</w:t>
      </w:r>
      <w:r>
        <w:rPr>
          <w:rStyle w:val="mark"/>
          <w:color w:val="333333"/>
          <w:sz w:val="27"/>
          <w:szCs w:val="27"/>
        </w:rPr>
        <w:t>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w:t>
      </w:r>
      <w:r>
        <w:rPr>
          <w:rStyle w:val="ed"/>
          <w:color w:val="333333"/>
          <w:sz w:val="27"/>
          <w:szCs w:val="27"/>
        </w:rPr>
        <w:t>ем;</w:t>
      </w:r>
    </w:p>
    <w:p w:rsidR="00000000" w:rsidRDefault="003235E9">
      <w:pPr>
        <w:pStyle w:val="a3"/>
        <w:spacing w:line="300" w:lineRule="auto"/>
        <w:divId w:val="910969025"/>
        <w:rPr>
          <w:color w:val="333333"/>
          <w:sz w:val="27"/>
          <w:szCs w:val="27"/>
        </w:rPr>
      </w:pPr>
      <w:r>
        <w:rPr>
          <w:rStyle w:val="ed"/>
          <w:color w:val="333333"/>
          <w:sz w:val="27"/>
          <w:szCs w:val="27"/>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w:t>
      </w:r>
      <w:r>
        <w:rPr>
          <w:rStyle w:val="ed"/>
          <w:color w:val="333333"/>
          <w:sz w:val="27"/>
          <w:szCs w:val="27"/>
        </w:rPr>
        <w:t>и) мощностью в зоне деятельности гарантирующего поставщика на оптовом и розничных рынках;</w:t>
      </w:r>
    </w:p>
    <w:p w:rsidR="00000000" w:rsidRDefault="003235E9">
      <w:pPr>
        <w:pStyle w:val="a3"/>
        <w:spacing w:line="300" w:lineRule="auto"/>
        <w:divId w:val="910969025"/>
        <w:rPr>
          <w:color w:val="333333"/>
          <w:sz w:val="27"/>
          <w:szCs w:val="27"/>
        </w:rPr>
      </w:pPr>
      <w:r>
        <w:rPr>
          <w:rStyle w:val="ed"/>
          <w:color w:val="333333"/>
          <w:sz w:val="27"/>
          <w:szCs w:val="27"/>
        </w:rPr>
        <w:t>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w:t>
      </w:r>
      <w:r>
        <w:rPr>
          <w:rStyle w:val="ed"/>
          <w:color w:val="333333"/>
          <w:sz w:val="27"/>
          <w:szCs w:val="27"/>
        </w:rPr>
        <w:t>рые привели к образованию задолженности, определенной в соответствии с абзацем десятым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w:t>
      </w:r>
      <w:r>
        <w:rPr>
          <w:rStyle w:val="ed"/>
          <w:color w:val="333333"/>
          <w:sz w:val="27"/>
          <w:szCs w:val="27"/>
        </w:rPr>
        <w:t xml:space="preserve">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w:t>
      </w:r>
      <w:r>
        <w:rPr>
          <w:rStyle w:val="ed"/>
          <w:color w:val="333333"/>
          <w:sz w:val="27"/>
          <w:szCs w:val="27"/>
        </w:rPr>
        <w:t>ьств по оплате услуг по передаче электрической энергии;</w:t>
      </w:r>
      <w:r>
        <w:rPr>
          <w:rStyle w:val="mark"/>
          <w:color w:val="333333"/>
          <w:sz w:val="27"/>
          <w:szCs w:val="27"/>
        </w:rPr>
        <w:t>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 xml:space="preserve">неисполнение организацией, имеющей статус гарантирующего поставщика, предписания федерального антимонопольного органа </w:t>
      </w:r>
      <w:r>
        <w:rPr>
          <w:rStyle w:val="ed"/>
          <w:color w:val="333333"/>
          <w:sz w:val="27"/>
          <w:szCs w:val="27"/>
        </w:rPr>
        <w:t>об устранении нарушения установленного законодательством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w:t>
      </w:r>
      <w:r>
        <w:rPr>
          <w:rStyle w:val="ed"/>
          <w:color w:val="333333"/>
          <w:sz w:val="27"/>
          <w:szCs w:val="27"/>
        </w:rPr>
        <w:t>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r>
        <w:rPr>
          <w:rStyle w:val="mark"/>
          <w:color w:val="333333"/>
          <w:sz w:val="27"/>
          <w:szCs w:val="27"/>
        </w:rPr>
        <w:t> (Дополнен - Постановление Правительства Российской Федерации от 22.06.2</w:t>
      </w:r>
      <w:r>
        <w:rPr>
          <w:rStyle w:val="mark"/>
          <w:color w:val="333333"/>
          <w:sz w:val="27"/>
          <w:szCs w:val="27"/>
        </w:rPr>
        <w:t>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При установлении факта наличия обстоятельства, предусмотренного абзацем восьмым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w:t>
      </w:r>
      <w:r>
        <w:rPr>
          <w:rStyle w:val="ed"/>
          <w:color w:val="333333"/>
          <w:sz w:val="27"/>
          <w:szCs w:val="27"/>
        </w:rPr>
        <w:t>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абзацами одиннадцатым - шестнадцатым пункта 203 настоящего докум</w:t>
      </w:r>
      <w:r>
        <w:rPr>
          <w:rStyle w:val="ed"/>
          <w:color w:val="333333"/>
          <w:sz w:val="27"/>
          <w:szCs w:val="27"/>
        </w:rPr>
        <w:t>ента. При установлении факта наличия обстоятельства, предусмотренного абзацем восьмым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w:t>
      </w:r>
      <w:r>
        <w:rPr>
          <w:rStyle w:val="ed"/>
          <w:color w:val="333333"/>
          <w:sz w:val="27"/>
          <w:szCs w:val="27"/>
        </w:rPr>
        <w:t>ия гарантирующим поставщиком обязательства по оплате услуг по передаче электрической энергии.</w:t>
      </w:r>
      <w:r>
        <w:rPr>
          <w:rStyle w:val="mark"/>
          <w:color w:val="333333"/>
          <w:sz w:val="27"/>
          <w:szCs w:val="27"/>
        </w:rPr>
        <w:t>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В целях установления обстоятельства, предусмотренного абзацем восьмым настоящего</w:t>
      </w:r>
      <w:r>
        <w:rPr>
          <w:rStyle w:val="ed"/>
          <w:color w:val="333333"/>
          <w:sz w:val="27"/>
          <w:szCs w:val="27"/>
        </w:rPr>
        <w:t xml:space="preserve"> пункта, среднемесячная величина обязательств по оплате услуг по передаче электрической энергии (Р</w:t>
      </w:r>
      <w:r>
        <w:rPr>
          <w:rStyle w:val="w81"/>
          <w:color w:val="333333"/>
          <w:sz w:val="27"/>
          <w:szCs w:val="27"/>
        </w:rPr>
        <w:t>обяз</w:t>
      </w:r>
      <w:r>
        <w:rPr>
          <w:rStyle w:val="ed"/>
          <w:color w:val="333333"/>
          <w:sz w:val="27"/>
          <w:szCs w:val="27"/>
        </w:rPr>
        <w:t>) определяется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29" name="Рисунок 2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S</w:t>
      </w:r>
      <w:r>
        <w:rPr>
          <w:rStyle w:val="w81"/>
          <w:color w:val="333333"/>
          <w:sz w:val="27"/>
          <w:szCs w:val="27"/>
        </w:rPr>
        <w:t>пocт</w:t>
      </w:r>
      <w:r>
        <w:rPr>
          <w:rStyle w:val="ed"/>
          <w:color w:val="333333"/>
          <w:sz w:val="27"/>
          <w:szCs w:val="27"/>
        </w:rPr>
        <w:t> - сто</w:t>
      </w:r>
      <w:r>
        <w:rPr>
          <w:rStyle w:val="ed"/>
          <w:color w:val="333333"/>
          <w:sz w:val="27"/>
          <w:szCs w:val="27"/>
        </w:rPr>
        <w:t>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w:t>
      </w:r>
      <w:r>
        <w:rPr>
          <w:rStyle w:val="ed"/>
          <w:color w:val="333333"/>
          <w:sz w:val="27"/>
          <w:szCs w:val="27"/>
        </w:rPr>
        <w:t xml:space="preserve">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абзацем десятым настоящего пункта;</w:t>
      </w:r>
      <w:r>
        <w:rPr>
          <w:rStyle w:val="mark"/>
          <w:color w:val="333333"/>
          <w:sz w:val="27"/>
          <w:szCs w:val="27"/>
        </w:rPr>
        <w:t> (В р</w:t>
      </w:r>
      <w:r>
        <w:rPr>
          <w:rStyle w:val="mark"/>
          <w:color w:val="333333"/>
          <w:sz w:val="27"/>
          <w:szCs w:val="27"/>
        </w:rPr>
        <w:t>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n - количество месяцев в периоде, за который определена стоимость услуг по передаче электрической энергии (S</w:t>
      </w:r>
      <w:r>
        <w:rPr>
          <w:rStyle w:val="w81"/>
          <w:color w:val="333333"/>
          <w:sz w:val="27"/>
          <w:szCs w:val="27"/>
        </w:rPr>
        <w:t>пост</w:t>
      </w:r>
      <w:r>
        <w:rPr>
          <w:rStyle w:val="ed"/>
          <w:color w:val="333333"/>
          <w:sz w:val="27"/>
          <w:szCs w:val="27"/>
        </w:rPr>
        <w:t>) и за который у организации, имеющей статус гарантирующего постав</w:t>
      </w:r>
      <w:r>
        <w:rPr>
          <w:rStyle w:val="ed"/>
          <w:color w:val="333333"/>
          <w:sz w:val="27"/>
          <w:szCs w:val="27"/>
        </w:rPr>
        <w:t>щика, образовалась задолженность перед сетевой организацией, определенная в соответствии с абзацем десятым настоящего пункта.</w:t>
      </w:r>
      <w:r>
        <w:rPr>
          <w:rStyle w:val="mark"/>
          <w:color w:val="333333"/>
          <w:sz w:val="27"/>
          <w:szCs w:val="27"/>
        </w:rPr>
        <w:t>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В случае наступления обстоятельства, предусмотре</w:t>
      </w:r>
      <w:r>
        <w:rPr>
          <w:rStyle w:val="ed"/>
          <w:color w:val="333333"/>
          <w:sz w:val="27"/>
          <w:szCs w:val="27"/>
        </w:rPr>
        <w:t>нного абзацем восьмым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пунктом 205 настоящего документа и о проведении конкурса на прис</w:t>
      </w:r>
      <w:r>
        <w:rPr>
          <w:rStyle w:val="ed"/>
          <w:color w:val="333333"/>
          <w:sz w:val="27"/>
          <w:szCs w:val="27"/>
        </w:rPr>
        <w:t>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w:t>
      </w:r>
      <w:r>
        <w:rPr>
          <w:rStyle w:val="ed"/>
          <w:color w:val="333333"/>
          <w:sz w:val="27"/>
          <w:szCs w:val="27"/>
        </w:rPr>
        <w:t>ской энергии сетевой организацией, перед которой у такого гарантирующего поставщика возникла задолженность по оплате этих услуг.</w:t>
      </w:r>
    </w:p>
    <w:p w:rsidR="00000000" w:rsidRDefault="003235E9">
      <w:pPr>
        <w:pStyle w:val="a3"/>
        <w:spacing w:line="300" w:lineRule="auto"/>
        <w:divId w:val="910969025"/>
        <w:rPr>
          <w:color w:val="333333"/>
          <w:sz w:val="27"/>
          <w:szCs w:val="27"/>
        </w:rPr>
      </w:pPr>
      <w:r>
        <w:rPr>
          <w:rStyle w:val="mark"/>
          <w:color w:val="333333"/>
          <w:sz w:val="27"/>
          <w:szCs w:val="27"/>
        </w:rPr>
        <w:t>(Текст 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Если за 10 рабочи</w:t>
      </w:r>
      <w:r>
        <w:rPr>
          <w:rStyle w:val="ed"/>
          <w:color w:val="333333"/>
          <w:sz w:val="27"/>
          <w:szCs w:val="27"/>
        </w:rPr>
        <w:t>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w:t>
      </w:r>
      <w:r>
        <w:rPr>
          <w:rStyle w:val="ed"/>
          <w:color w:val="333333"/>
          <w:sz w:val="27"/>
          <w:szCs w:val="27"/>
        </w:rPr>
        <w:t>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w:t>
      </w:r>
      <w:r>
        <w:rPr>
          <w:rStyle w:val="ed"/>
          <w:color w:val="333333"/>
          <w:sz w:val="27"/>
          <w:szCs w:val="27"/>
        </w:rPr>
        <w:t>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пунктом 206 настоящего документа реестр кредиторов.</w:t>
      </w:r>
      <w:r>
        <w:rPr>
          <w:rStyle w:val="mark"/>
          <w:color w:val="333333"/>
          <w:sz w:val="27"/>
          <w:szCs w:val="27"/>
        </w:rPr>
        <w:t xml:space="preserve"> (В редакции Постановления Правительства Российск</w:t>
      </w:r>
      <w:r>
        <w:rPr>
          <w:rStyle w:val="mark"/>
          <w:color w:val="333333"/>
          <w:sz w:val="27"/>
          <w:szCs w:val="27"/>
        </w:rPr>
        <w:t>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При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уполномоченный федеральны</w:t>
      </w:r>
      <w:r>
        <w:rPr>
          <w:rStyle w:val="ed"/>
          <w:color w:val="333333"/>
          <w:sz w:val="27"/>
          <w:szCs w:val="27"/>
        </w:rPr>
        <w:t>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w:t>
      </w:r>
      <w:r>
        <w:rPr>
          <w:rStyle w:val="ed"/>
          <w:color w:val="333333"/>
          <w:sz w:val="27"/>
          <w:szCs w:val="27"/>
        </w:rPr>
        <w:t>ну деятельности гарантирующего поставщика в порядке, установленном пунктом 229 настоящего документа.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Указанное в абзаце восемнадцатом настоящего пункта решение принимается у</w:t>
      </w:r>
      <w:r>
        <w:rPr>
          <w:rStyle w:val="ed"/>
          <w:color w:val="333333"/>
          <w:sz w:val="27"/>
          <w:szCs w:val="27"/>
        </w:rPr>
        <w:t>полномоченным федеральным органом не позднее 5 рабочих дней со дня получения им сведений, указанных в пункте 203 настоящего документа, о наступлении в отношении гарантирующего поставщика, указанного в абзаце шестом пункта 198 настоящего документа, любого и</w:t>
      </w:r>
      <w:r>
        <w:rPr>
          <w:rStyle w:val="ed"/>
          <w:color w:val="333333"/>
          <w:sz w:val="27"/>
          <w:szCs w:val="27"/>
        </w:rPr>
        <w:t>з обстоятельств, указанных в абзацах втором - седьмом настоящего пункта. При этом статус гарантирующего поставщика утрачивается организацией, указанной в абзаце шестом пункта 198 настоящего документа, с 1-го числа месяца, следующего за месяцем, в котором б</w:t>
      </w:r>
      <w:r>
        <w:rPr>
          <w:rStyle w:val="ed"/>
          <w:color w:val="333333"/>
          <w:sz w:val="27"/>
          <w:szCs w:val="27"/>
        </w:rPr>
        <w:t xml:space="preserve">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w:t>
      </w:r>
      <w:r>
        <w:rPr>
          <w:rStyle w:val="ed"/>
          <w:color w:val="333333"/>
          <w:sz w:val="27"/>
          <w:szCs w:val="27"/>
        </w:rPr>
        <w:t>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 с 16 де</w:t>
      </w:r>
      <w:r>
        <w:rPr>
          <w:rStyle w:val="mark"/>
          <w:color w:val="333333"/>
          <w:sz w:val="27"/>
          <w:szCs w:val="27"/>
        </w:rPr>
        <w:t>кабря 2017 г. в редакции Постановления Правительства Российской Федерации от 11.11.2017 № 1365;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Не позднее 3 рабочих дней, следующих за днем принятия указанного в абзаце восем</w:t>
      </w:r>
      <w:r>
        <w:rPr>
          <w:rStyle w:val="ed"/>
          <w:color w:val="333333"/>
          <w:sz w:val="27"/>
          <w:szCs w:val="27"/>
        </w:rPr>
        <w:t>надцатом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r>
        <w:rPr>
          <w:rStyle w:val="mark"/>
          <w:color w:val="333333"/>
          <w:sz w:val="27"/>
          <w:szCs w:val="27"/>
        </w:rPr>
        <w:t xml:space="preserve"> с 16 декабря 2017 г. в редакции Постановления Правительства Российской Федерации от 11.11.2017 № 1365;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организации, которая утрачивает статус гарантирующего поставщика;</w:t>
      </w:r>
      <w:r>
        <w:rPr>
          <w:rStyle w:val="mark"/>
          <w:color w:val="333333"/>
          <w:sz w:val="27"/>
          <w:szCs w:val="27"/>
        </w:rPr>
        <w:t xml:space="preserve"> </w:t>
      </w:r>
      <w:r>
        <w:rPr>
          <w:rStyle w:val="mark"/>
          <w:color w:val="333333"/>
          <w:sz w:val="27"/>
          <w:szCs w:val="27"/>
        </w:rPr>
        <w:t xml:space="preserve">(Дополнен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федерального органа исполнительной власти в области государственного регулирования тарифов;</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совета рынка.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203. Сведения о наступлении обстоятельств, указанных в пункте 202 настоящего документа, предоставляются в адрес уполномоченного федерального органа, федерального органа исп</w:t>
      </w:r>
      <w:r>
        <w:rPr>
          <w:rStyle w:val="ed"/>
          <w:color w:val="333333"/>
          <w:sz w:val="27"/>
          <w:szCs w:val="27"/>
        </w:rPr>
        <w:t>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w:t>
      </w:r>
      <w:r>
        <w:rPr>
          <w:rStyle w:val="ed"/>
          <w:color w:val="333333"/>
          <w:sz w:val="27"/>
          <w:szCs w:val="27"/>
        </w:rPr>
        <w:t>ории которого располагается зона деятельности в качестве гарантирующего поставщика организации, для которой наступили эти обстоятельства:</w:t>
      </w:r>
    </w:p>
    <w:p w:rsidR="00000000" w:rsidRDefault="003235E9">
      <w:pPr>
        <w:pStyle w:val="a3"/>
        <w:spacing w:line="300" w:lineRule="auto"/>
        <w:divId w:val="910969025"/>
        <w:rPr>
          <w:color w:val="333333"/>
          <w:sz w:val="27"/>
          <w:szCs w:val="27"/>
        </w:rPr>
      </w:pPr>
      <w:r>
        <w:rPr>
          <w:rStyle w:val="ed"/>
          <w:color w:val="333333"/>
          <w:sz w:val="27"/>
          <w:szCs w:val="27"/>
        </w:rPr>
        <w:t>советом рынка - не позднее 2 рабочих дней со дня принятия решения об исключении организации, имеющей статус гарантирую</w:t>
      </w:r>
      <w:r>
        <w:rPr>
          <w:rStyle w:val="ed"/>
          <w:color w:val="333333"/>
          <w:sz w:val="27"/>
          <w:szCs w:val="27"/>
        </w:rPr>
        <w:t>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w:t>
      </w:r>
      <w:r>
        <w:rPr>
          <w:rStyle w:val="ed"/>
          <w:color w:val="333333"/>
          <w:sz w:val="27"/>
          <w:szCs w:val="27"/>
        </w:rPr>
        <w:t>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w:t>
      </w:r>
      <w:r>
        <w:rPr>
          <w:rStyle w:val="ed"/>
          <w:color w:val="333333"/>
          <w:sz w:val="27"/>
          <w:szCs w:val="27"/>
        </w:rPr>
        <w:t>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w:t>
      </w:r>
      <w:r>
        <w:rPr>
          <w:rStyle w:val="ed"/>
          <w:color w:val="333333"/>
          <w:sz w:val="27"/>
          <w:szCs w:val="27"/>
        </w:rPr>
        <w:t>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w:t>
      </w:r>
      <w:r>
        <w:rPr>
          <w:color w:val="333333"/>
          <w:sz w:val="27"/>
          <w:szCs w:val="27"/>
        </w:rPr>
        <w:t xml:space="preserve"> </w:t>
      </w:r>
      <w:r>
        <w:rPr>
          <w:rStyle w:val="ed"/>
          <w:color w:val="333333"/>
          <w:sz w:val="27"/>
          <w:szCs w:val="27"/>
        </w:rPr>
        <w:t>с абзацами восемнадцатым - двадцатым пункта 202 настоящего док</w:t>
      </w:r>
      <w:r>
        <w:rPr>
          <w:rStyle w:val="ed"/>
          <w:color w:val="333333"/>
          <w:sz w:val="27"/>
          <w:szCs w:val="27"/>
        </w:rPr>
        <w:t>умента;</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23.12.2016 № 1446</w:t>
      </w:r>
      <w:r>
        <w:rPr>
          <w:rStyle w:val="mark"/>
          <w:color w:val="333333"/>
          <w:sz w:val="27"/>
          <w:szCs w:val="27"/>
        </w:rPr>
        <w:t>; с 16 декабря 2017 г. в редакции Постановления Правительства Российской Федерации от 11.11.2017 № 1365; в редакции  Постановления Правительства Российской Федерации о</w:t>
      </w:r>
      <w:r>
        <w:rPr>
          <w:rStyle w:val="mark"/>
          <w:color w:val="333333"/>
          <w:sz w:val="27"/>
          <w:szCs w:val="27"/>
        </w:rPr>
        <w:t>т 22.06.2019 № 800)</w:t>
      </w:r>
    </w:p>
    <w:p w:rsidR="00000000" w:rsidRDefault="003235E9">
      <w:pPr>
        <w:pStyle w:val="a3"/>
        <w:spacing w:line="300" w:lineRule="auto"/>
        <w:divId w:val="910969025"/>
        <w:rPr>
          <w:color w:val="333333"/>
          <w:sz w:val="27"/>
          <w:szCs w:val="27"/>
        </w:rPr>
      </w:pPr>
      <w:r>
        <w:rPr>
          <w:rStyle w:val="ed"/>
          <w:color w:val="333333"/>
          <w:sz w:val="27"/>
          <w:szCs w:val="27"/>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000000" w:rsidRDefault="003235E9">
      <w:pPr>
        <w:pStyle w:val="a3"/>
        <w:spacing w:line="300" w:lineRule="auto"/>
        <w:divId w:val="910969025"/>
        <w:rPr>
          <w:color w:val="333333"/>
          <w:sz w:val="27"/>
          <w:szCs w:val="27"/>
        </w:rPr>
      </w:pPr>
      <w:r>
        <w:rPr>
          <w:rStyle w:val="ed"/>
          <w:color w:val="333333"/>
          <w:sz w:val="27"/>
          <w:szCs w:val="27"/>
        </w:rPr>
        <w:t>уполномоченным органом управления (временным управляющим) орган</w:t>
      </w:r>
      <w:r>
        <w:rPr>
          <w:rStyle w:val="ed"/>
          <w:color w:val="333333"/>
          <w:sz w:val="27"/>
          <w:szCs w:val="27"/>
        </w:rPr>
        <w:t>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w:t>
      </w:r>
      <w:r>
        <w:rPr>
          <w:rStyle w:val="ed"/>
          <w:color w:val="333333"/>
          <w:sz w:val="27"/>
          <w:szCs w:val="27"/>
        </w:rPr>
        <w:t>го поставщика наблюдения;</w:t>
      </w:r>
    </w:p>
    <w:p w:rsidR="00000000" w:rsidRDefault="003235E9">
      <w:pPr>
        <w:pStyle w:val="a3"/>
        <w:spacing w:line="300" w:lineRule="auto"/>
        <w:divId w:val="910969025"/>
        <w:rPr>
          <w:color w:val="333333"/>
          <w:sz w:val="27"/>
          <w:szCs w:val="27"/>
        </w:rPr>
      </w:pPr>
      <w:r>
        <w:rPr>
          <w:rStyle w:val="ed"/>
          <w:color w:val="333333"/>
          <w:sz w:val="27"/>
          <w:szCs w:val="27"/>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упо</w:t>
      </w:r>
      <w:r>
        <w:rPr>
          <w:rStyle w:val="ed"/>
          <w:color w:val="333333"/>
          <w:sz w:val="27"/>
          <w:szCs w:val="27"/>
        </w:rPr>
        <w:t>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w:t>
      </w:r>
      <w:r>
        <w:rPr>
          <w:rStyle w:val="ed"/>
          <w:color w:val="333333"/>
          <w:sz w:val="27"/>
          <w:szCs w:val="27"/>
        </w:rPr>
        <w:t>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000000" w:rsidRDefault="003235E9">
      <w:pPr>
        <w:pStyle w:val="a3"/>
        <w:spacing w:line="300" w:lineRule="auto"/>
        <w:divId w:val="910969025"/>
        <w:rPr>
          <w:color w:val="333333"/>
          <w:sz w:val="27"/>
          <w:szCs w:val="27"/>
        </w:rPr>
      </w:pPr>
      <w:r>
        <w:rPr>
          <w:rStyle w:val="ed"/>
          <w:color w:val="333333"/>
          <w:sz w:val="27"/>
          <w:szCs w:val="27"/>
        </w:rPr>
        <w:t>уполномоченным органом управления (временным уп</w:t>
      </w:r>
      <w:r>
        <w:rPr>
          <w:rStyle w:val="ed"/>
          <w:color w:val="333333"/>
          <w:sz w:val="27"/>
          <w:szCs w:val="27"/>
        </w:rPr>
        <w:t>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w:t>
      </w:r>
      <w:r>
        <w:rPr>
          <w:rStyle w:val="ed"/>
          <w:color w:val="333333"/>
          <w:sz w:val="27"/>
          <w:szCs w:val="27"/>
        </w:rPr>
        <w:t xml:space="preserve">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w:t>
      </w:r>
      <w:r>
        <w:rPr>
          <w:rStyle w:val="ed"/>
          <w:color w:val="333333"/>
          <w:sz w:val="27"/>
          <w:szCs w:val="27"/>
        </w:rPr>
        <w:t>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000000" w:rsidRDefault="003235E9">
      <w:pPr>
        <w:pStyle w:val="a3"/>
        <w:spacing w:line="300" w:lineRule="auto"/>
        <w:divId w:val="910969025"/>
        <w:rPr>
          <w:color w:val="333333"/>
          <w:sz w:val="27"/>
          <w:szCs w:val="27"/>
        </w:rPr>
      </w:pPr>
      <w:r>
        <w:rPr>
          <w:rStyle w:val="ed"/>
          <w:color w:val="333333"/>
          <w:sz w:val="27"/>
          <w:szCs w:val="27"/>
        </w:rPr>
        <w:t xml:space="preserve">уполномоченным органом субъекта Российской Федерации - не </w:t>
      </w:r>
      <w:r>
        <w:rPr>
          <w:rStyle w:val="ed"/>
          <w:color w:val="333333"/>
          <w:sz w:val="27"/>
          <w:szCs w:val="27"/>
        </w:rPr>
        <w:t>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w:t>
      </w:r>
      <w:r>
        <w:rPr>
          <w:rStyle w:val="ed"/>
          <w:color w:val="333333"/>
          <w:sz w:val="27"/>
          <w:szCs w:val="27"/>
        </w:rPr>
        <w:t>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w:t>
      </w:r>
      <w:r>
        <w:rPr>
          <w:rStyle w:val="ed"/>
          <w:color w:val="333333"/>
          <w:sz w:val="27"/>
          <w:szCs w:val="27"/>
        </w:rPr>
        <w:t>е права и обязанности организации, имеющей статус гарантирующего поставщика, не переходят полностью к одной организации-правопреемнику;</w:t>
      </w:r>
    </w:p>
    <w:p w:rsidR="00000000" w:rsidRDefault="003235E9">
      <w:pPr>
        <w:pStyle w:val="a3"/>
        <w:spacing w:line="300" w:lineRule="auto"/>
        <w:divId w:val="910969025"/>
        <w:rPr>
          <w:color w:val="333333"/>
          <w:sz w:val="27"/>
          <w:szCs w:val="27"/>
        </w:rPr>
      </w:pPr>
      <w:r>
        <w:rPr>
          <w:rStyle w:val="ed"/>
          <w:color w:val="333333"/>
          <w:sz w:val="27"/>
          <w:szCs w:val="27"/>
        </w:rPr>
        <w:t>сетевой организацией, перед которой у гарантирующего поставщика возникла задолженность по оплате услуг по передаче элект</w:t>
      </w:r>
      <w:r>
        <w:rPr>
          <w:rStyle w:val="ed"/>
          <w:color w:val="333333"/>
          <w:sz w:val="27"/>
          <w:szCs w:val="27"/>
        </w:rPr>
        <w:t>рической энергии;</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федеральным антимонопольным органом - не позднее 2 рабочих дней со дня установления факта неисполнения организацией, имеющей статус га</w:t>
      </w:r>
      <w:r>
        <w:rPr>
          <w:rStyle w:val="ed"/>
          <w:color w:val="333333"/>
          <w:sz w:val="27"/>
          <w:szCs w:val="27"/>
        </w:rPr>
        <w:t xml:space="preserve">рантирующего поставщика, предписания об устранении нарушения установленного законодательством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w:t>
      </w:r>
      <w:r>
        <w:rPr>
          <w:rStyle w:val="ed"/>
          <w:color w:val="333333"/>
          <w:sz w:val="27"/>
          <w:szCs w:val="27"/>
        </w:rPr>
        <w:t>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r>
        <w:rPr>
          <w:rStyle w:val="mark"/>
          <w:color w:val="333333"/>
          <w:sz w:val="27"/>
          <w:szCs w:val="27"/>
        </w:rPr>
        <w:t> (Дополнен - Постановление Правител</w:t>
      </w:r>
      <w:r>
        <w:rPr>
          <w:rStyle w:val="mark"/>
          <w:color w:val="333333"/>
          <w:sz w:val="27"/>
          <w:szCs w:val="27"/>
        </w:rPr>
        <w:t>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w:t>
      </w:r>
      <w:r>
        <w:rPr>
          <w:rStyle w:val="ed"/>
          <w:color w:val="333333"/>
          <w:sz w:val="27"/>
          <w:szCs w:val="27"/>
        </w:rPr>
        <w:t>пии), подтверждающие наступление обстоятельства, предусмотренного абзацем восьмым пункта 202 настоящего документа:</w:t>
      </w:r>
      <w:r>
        <w:rPr>
          <w:rStyle w:val="mark"/>
          <w:color w:val="333333"/>
          <w:sz w:val="27"/>
          <w:szCs w:val="27"/>
        </w:rPr>
        <w:t xml:space="preserve"> (Дополнен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заявление сетевой организации, содерж</w:t>
      </w:r>
      <w:r>
        <w:rPr>
          <w:rStyle w:val="ed"/>
          <w:color w:val="333333"/>
          <w:sz w:val="27"/>
          <w:szCs w:val="27"/>
        </w:rPr>
        <w:t>ащее данные, указывающие на наличие обстоятельства, предусмотренного абзацем восьмым пункта 202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w:t>
      </w:r>
      <w:r>
        <w:rPr>
          <w:rStyle w:val="ed"/>
          <w:color w:val="333333"/>
          <w:sz w:val="27"/>
          <w:szCs w:val="27"/>
        </w:rPr>
        <w:t>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r>
        <w:rPr>
          <w:color w:val="333333"/>
          <w:sz w:val="27"/>
          <w:szCs w:val="27"/>
        </w:rPr>
        <w:t xml:space="preserve"> </w:t>
      </w:r>
      <w:r>
        <w:rPr>
          <w:rStyle w:val="mark"/>
          <w:color w:val="333333"/>
          <w:sz w:val="27"/>
          <w:szCs w:val="27"/>
        </w:rPr>
        <w:t>(Дополнен с 16 декабря 2017 г. - Постановление Правительств</w:t>
      </w:r>
      <w:r>
        <w:rPr>
          <w:rStyle w:val="mark"/>
          <w:color w:val="333333"/>
          <w:sz w:val="27"/>
          <w:szCs w:val="27"/>
        </w:rPr>
        <w:t>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договор, по которому гарантирующим поставщиком были нарушены обязательства по оплате услуг по передаче электрической энергии (при наличии);</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w:t>
      </w:r>
      <w:r>
        <w:rPr>
          <w:rStyle w:val="mark"/>
          <w:color w:val="333333"/>
          <w:sz w:val="27"/>
          <w:szCs w:val="27"/>
        </w:rPr>
        <w:t xml:space="preserve">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w:t>
      </w:r>
      <w:r>
        <w:rPr>
          <w:rStyle w:val="ed"/>
          <w:color w:val="333333"/>
          <w:sz w:val="27"/>
          <w:szCs w:val="27"/>
        </w:rPr>
        <w:t>анные на основании указанных судебных актов (при наличии);</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счета на оплату услуг по передаче электрической энергии (иные документы, содержащие требовани</w:t>
      </w:r>
      <w:r>
        <w:rPr>
          <w:rStyle w:val="ed"/>
          <w:color w:val="333333"/>
          <w:sz w:val="27"/>
          <w:szCs w:val="27"/>
        </w:rPr>
        <w:t xml:space="preserve">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абзацем десятым пункта 202 настоящего </w:t>
      </w:r>
      <w:r>
        <w:rPr>
          <w:rStyle w:val="ed"/>
          <w:color w:val="333333"/>
          <w:sz w:val="27"/>
          <w:szCs w:val="27"/>
        </w:rPr>
        <w:t>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r>
        <w:rPr>
          <w:color w:val="333333"/>
          <w:sz w:val="27"/>
          <w:szCs w:val="27"/>
        </w:rPr>
        <w:t xml:space="preserve"> </w:t>
      </w:r>
      <w:r>
        <w:rPr>
          <w:rStyle w:val="mark"/>
          <w:color w:val="333333"/>
          <w:sz w:val="27"/>
          <w:szCs w:val="27"/>
        </w:rPr>
        <w:t>(В редакции  постановлений Правительства Российской Федерации от 11.11.2017 № 13</w:t>
      </w:r>
      <w:r>
        <w:rPr>
          <w:rStyle w:val="mark"/>
          <w:color w:val="333333"/>
          <w:sz w:val="27"/>
          <w:szCs w:val="27"/>
        </w:rPr>
        <w:t>65, от 22.06.2019 № 800)</w:t>
      </w:r>
    </w:p>
    <w:p w:rsidR="00000000" w:rsidRDefault="003235E9">
      <w:pPr>
        <w:pStyle w:val="a3"/>
        <w:spacing w:line="300" w:lineRule="auto"/>
        <w:divId w:val="910969025"/>
        <w:rPr>
          <w:color w:val="333333"/>
          <w:sz w:val="27"/>
          <w:szCs w:val="27"/>
        </w:rPr>
      </w:pPr>
      <w:r>
        <w:rPr>
          <w:rStyle w:val="ed"/>
          <w:color w:val="333333"/>
          <w:sz w:val="27"/>
          <w:szCs w:val="27"/>
        </w:rPr>
        <w:t>документы, подтверждающие полномочия лица, подписавшего указанные документы от имени сетевой организации.</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204. </w:t>
      </w:r>
      <w:r>
        <w:rPr>
          <w:rStyle w:val="mark"/>
          <w:color w:val="333333"/>
          <w:sz w:val="27"/>
          <w:szCs w:val="27"/>
        </w:rPr>
        <w:t xml:space="preserve">Абзац. (Утратил </w:t>
      </w:r>
      <w:r>
        <w:rPr>
          <w:rStyle w:val="mark"/>
          <w:color w:val="333333"/>
          <w:sz w:val="27"/>
          <w:szCs w:val="27"/>
        </w:rPr>
        <w:t>силу - Постановление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Совет рынка не позднее 3 рабочих дней со дня получения им сведений, указанных в пункте 203 настоящего документа, направляет в адрес уполномоченного федерального органа данные о т</w:t>
      </w:r>
      <w:r>
        <w:rPr>
          <w:rStyle w:val="ed"/>
          <w:color w:val="333333"/>
          <w:sz w:val="27"/>
          <w:szCs w:val="27"/>
        </w:rPr>
        <w:t>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w:t>
      </w:r>
      <w:r>
        <w:rPr>
          <w:rStyle w:val="ed"/>
          <w:color w:val="333333"/>
          <w:sz w:val="27"/>
          <w:szCs w:val="27"/>
        </w:rPr>
        <w:t>тветствии с Правилами оптового рынка в целях осуществления функций гарантирующего поставщика присвоен статус субъекта оптового рынка.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Совет р</w:t>
      </w:r>
      <w:r>
        <w:rPr>
          <w:rStyle w:val="ed"/>
          <w:color w:val="333333"/>
          <w:sz w:val="27"/>
          <w:szCs w:val="27"/>
        </w:rPr>
        <w:t>ынка в течение 15 рабочих дней со дня получения от сетевой организации сведений и документов о наступлении обстоятельства, предусмотренного абзацем восьмым пункта 202 настоящего документа, направляет в уполномоченный федеральный орган заключение о возможно</w:t>
      </w:r>
      <w:r>
        <w:rPr>
          <w:rStyle w:val="ed"/>
          <w:color w:val="333333"/>
          <w:sz w:val="27"/>
          <w:szCs w:val="27"/>
        </w:rPr>
        <w:t>сти установления факта наличия обстоятельства, предусмотренного абзацем восьмым пункта 202 настоящего документа, исходя из сведений и документов, предоставленных сетевой организацией.</w:t>
      </w:r>
      <w:r>
        <w:rPr>
          <w:color w:val="333333"/>
          <w:sz w:val="27"/>
          <w:szCs w:val="27"/>
        </w:rPr>
        <w:t xml:space="preserve"> </w:t>
      </w:r>
      <w:r>
        <w:rPr>
          <w:rStyle w:val="mark"/>
          <w:color w:val="333333"/>
          <w:sz w:val="27"/>
          <w:szCs w:val="27"/>
        </w:rPr>
        <w:t xml:space="preserve">(Дополнен с 16 декабря 2017 г. - Постановление Правительства Российской </w:t>
      </w:r>
      <w:r>
        <w:rPr>
          <w:rStyle w:val="mark"/>
          <w:color w:val="333333"/>
          <w:sz w:val="27"/>
          <w:szCs w:val="27"/>
        </w:rPr>
        <w:t>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В случае получения сведений и документов о наступлении обстоятельств, предусмотренных абзацами вторым - седьмым и девятым пункта 202 настоящего документа, уполномоченный федеральный орган в течение 5 рабочих дней со дня полу</w:t>
      </w:r>
      <w:r>
        <w:rPr>
          <w:rStyle w:val="ed"/>
          <w:color w:val="333333"/>
          <w:sz w:val="27"/>
          <w:szCs w:val="27"/>
        </w:rPr>
        <w:t>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пунктом 205 настоящего документа.</w:t>
      </w:r>
      <w:r>
        <w:rPr>
          <w:color w:val="333333"/>
          <w:sz w:val="27"/>
          <w:szCs w:val="27"/>
        </w:rPr>
        <w:t xml:space="preserve"> </w:t>
      </w:r>
      <w:r>
        <w:rPr>
          <w:rStyle w:val="mark"/>
          <w:color w:val="333333"/>
          <w:sz w:val="27"/>
          <w:szCs w:val="27"/>
        </w:rPr>
        <w:t xml:space="preserve">(В редакции  </w:t>
      </w:r>
      <w:r>
        <w:rPr>
          <w:rStyle w:val="mark"/>
          <w:color w:val="333333"/>
          <w:sz w:val="27"/>
          <w:szCs w:val="27"/>
        </w:rPr>
        <w:t>постановлений Правительства Российской Федерации от 11.11.2017 № 1365, от 22.06.2019 № 800)</w:t>
      </w:r>
    </w:p>
    <w:p w:rsidR="00000000" w:rsidRDefault="003235E9">
      <w:pPr>
        <w:pStyle w:val="a3"/>
        <w:spacing w:line="300" w:lineRule="auto"/>
        <w:divId w:val="910969025"/>
        <w:rPr>
          <w:color w:val="333333"/>
          <w:sz w:val="27"/>
          <w:szCs w:val="27"/>
        </w:rPr>
      </w:pPr>
      <w:r>
        <w:rPr>
          <w:rStyle w:val="ed"/>
          <w:color w:val="333333"/>
          <w:sz w:val="27"/>
          <w:szCs w:val="27"/>
        </w:rPr>
        <w:t>В случае получения от сетевой организации сведений и документов о наступлении обстоятельства, предусмотренного абзацем восьмым пункта 202 настоящего документа, упол</w:t>
      </w:r>
      <w:r>
        <w:rPr>
          <w:rStyle w:val="ed"/>
          <w:color w:val="333333"/>
          <w:sz w:val="27"/>
          <w:szCs w:val="27"/>
        </w:rPr>
        <w:t>номоченный федеральный орган с учетом заключения конкурсной комиссии, сформированной в порядке, определенном пунктами 210 и 211 настоящего документа, в течение 35 рабочих дней со дня получения им сведений и документов, указанных в абзацах первом и втором н</w:t>
      </w:r>
      <w:r>
        <w:rPr>
          <w:rStyle w:val="ed"/>
          <w:color w:val="333333"/>
          <w:sz w:val="27"/>
          <w:szCs w:val="27"/>
        </w:rPr>
        <w:t>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пунктом 205 настоящего документа.</w:t>
      </w:r>
      <w:r>
        <w:rPr>
          <w:color w:val="333333"/>
          <w:sz w:val="27"/>
          <w:szCs w:val="27"/>
        </w:rPr>
        <w:t xml:space="preserve"> </w:t>
      </w:r>
      <w:r>
        <w:rPr>
          <w:rStyle w:val="mark"/>
          <w:color w:val="333333"/>
          <w:sz w:val="27"/>
          <w:szCs w:val="27"/>
        </w:rPr>
        <w:t>(Дополнен с 16 декабря 2017 г. - Постановление Правительства Российс</w:t>
      </w:r>
      <w:r>
        <w:rPr>
          <w:rStyle w:val="mark"/>
          <w:color w:val="333333"/>
          <w:sz w:val="27"/>
          <w:szCs w:val="27"/>
        </w:rPr>
        <w:t>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абзацем восьмым пункта 202 настоящего документа, напр</w:t>
      </w:r>
      <w:r>
        <w:rPr>
          <w:rStyle w:val="ed"/>
          <w:color w:val="333333"/>
          <w:sz w:val="27"/>
          <w:szCs w:val="27"/>
        </w:rPr>
        <w:t>авляет гарантирующему поставщику эти сведения и документы.</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в течение 5 рабочих дней со дня получения от уполномоченного федераль</w:t>
      </w:r>
      <w:r>
        <w:rPr>
          <w:rStyle w:val="ed"/>
          <w:color w:val="333333"/>
          <w:sz w:val="27"/>
          <w:szCs w:val="27"/>
        </w:rPr>
        <w:t>ного органа сведений и документов о наступлении обстоятельства, предусмотренного абзацем восьмым пункта 202 настоящего документа, направляет в уполномоченный федеральный орган свои пояснения относительно наличия обстоятельства, предусмотренного абзацем вос</w:t>
      </w:r>
      <w:r>
        <w:rPr>
          <w:rStyle w:val="ed"/>
          <w:color w:val="333333"/>
          <w:sz w:val="27"/>
          <w:szCs w:val="27"/>
        </w:rPr>
        <w:t>ьмым пункта 202 настоящего документа, с приложением при необходимости подтверждающих документов.</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в течение 20 рабочих д</w:t>
      </w:r>
      <w:r>
        <w:rPr>
          <w:rStyle w:val="ed"/>
          <w:color w:val="333333"/>
          <w:sz w:val="27"/>
          <w:szCs w:val="27"/>
        </w:rPr>
        <w:t xml:space="preserve">ней со дня получения от сетевой организации сведений и документов о наступлении обстоятельства, предусмотренного абзацем восьмым пункта 202 настоящего документа, объявляет дату заседания конкурсной комиссии, сформированной в порядке, определенном пунктами </w:t>
      </w:r>
      <w:r>
        <w:rPr>
          <w:rStyle w:val="ed"/>
          <w:color w:val="333333"/>
          <w:sz w:val="27"/>
          <w:szCs w:val="27"/>
        </w:rPr>
        <w:t>210 и 211 настоящего документа, и передает ей сведения и документы, указанные в абзацах одиннадцатом - шестнадцатом пункта 203 настоящего документа, заключение совета рынка о возможности установления факта наличия обстоятельства, предусмотренного абзацем в</w:t>
      </w:r>
      <w:r>
        <w:rPr>
          <w:rStyle w:val="ed"/>
          <w:color w:val="333333"/>
          <w:sz w:val="27"/>
          <w:szCs w:val="27"/>
        </w:rPr>
        <w:t>осьмым пункта 202 настоящего документа (при наличии), и пояснения гарантирующего поставщика относительно наличия обстоятельства, предусмотренного абзацем восьмым пункта 202 настоящего документа (при наличии).</w:t>
      </w:r>
      <w:r>
        <w:rPr>
          <w:color w:val="333333"/>
          <w:sz w:val="27"/>
          <w:szCs w:val="27"/>
        </w:rPr>
        <w:t xml:space="preserve"> </w:t>
      </w:r>
      <w:r>
        <w:rPr>
          <w:rStyle w:val="mark"/>
          <w:color w:val="333333"/>
          <w:sz w:val="27"/>
          <w:szCs w:val="27"/>
        </w:rPr>
        <w:t> (В редакции постановлений Правительства Россий</w:t>
      </w:r>
      <w:r>
        <w:rPr>
          <w:rStyle w:val="mark"/>
          <w:color w:val="333333"/>
          <w:sz w:val="27"/>
          <w:szCs w:val="27"/>
        </w:rPr>
        <w:t>ской Федерации от 11.11.2017 № 1365, от 22.06.2019 № 800)</w:t>
      </w:r>
    </w:p>
    <w:p w:rsidR="00000000" w:rsidRDefault="003235E9">
      <w:pPr>
        <w:pStyle w:val="a3"/>
        <w:spacing w:line="300" w:lineRule="auto"/>
        <w:divId w:val="910969025"/>
        <w:rPr>
          <w:color w:val="333333"/>
          <w:sz w:val="27"/>
          <w:szCs w:val="27"/>
        </w:rPr>
      </w:pPr>
      <w:r>
        <w:rPr>
          <w:rStyle w:val="ed"/>
          <w:color w:val="333333"/>
          <w:sz w:val="27"/>
          <w:szCs w:val="27"/>
        </w:rPr>
        <w:t xml:space="preserve">Конкурсная комиссия в течение 10 рабочих дней со дня получения сведений и документов, указанных в абзаце девятом настоящего пункта, проводит их проверку и устанавливает факт наличия обстоятельства, </w:t>
      </w:r>
      <w:r>
        <w:rPr>
          <w:rStyle w:val="ed"/>
          <w:color w:val="333333"/>
          <w:sz w:val="27"/>
          <w:szCs w:val="27"/>
        </w:rPr>
        <w:t>предусмотренного абзацем восьмым пункта 202 настоящего документа.</w:t>
      </w:r>
      <w:r>
        <w:rPr>
          <w:color w:val="333333"/>
          <w:sz w:val="27"/>
          <w:szCs w:val="27"/>
        </w:rPr>
        <w:t xml:space="preserve"> </w:t>
      </w:r>
      <w:r>
        <w:rPr>
          <w:rStyle w:val="mark"/>
          <w:color w:val="333333"/>
          <w:sz w:val="27"/>
          <w:szCs w:val="27"/>
        </w:rPr>
        <w:t>(Дополнен с 16 декабря 2017 г. - Постановление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205. Решением уполномоченного федерального органа статус гарантирующего поставщика при</w:t>
      </w:r>
      <w:r>
        <w:rPr>
          <w:rStyle w:val="ed"/>
          <w:color w:val="333333"/>
          <w:sz w:val="27"/>
          <w:szCs w:val="27"/>
        </w:rPr>
        <w:t>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w:t>
      </w:r>
      <w:r>
        <w:rPr>
          <w:rStyle w:val="ed"/>
          <w:color w:val="333333"/>
          <w:sz w:val="27"/>
          <w:szCs w:val="27"/>
        </w:rPr>
        <w:t>оторой в целях осуществления функций гарантирующего поставщика присвоен статус субъекта оптового рынка.</w:t>
      </w:r>
    </w:p>
    <w:p w:rsidR="00000000" w:rsidRDefault="003235E9">
      <w:pPr>
        <w:pStyle w:val="a3"/>
        <w:spacing w:line="300" w:lineRule="auto"/>
        <w:divId w:val="910969025"/>
        <w:rPr>
          <w:color w:val="333333"/>
          <w:sz w:val="27"/>
          <w:szCs w:val="27"/>
        </w:rPr>
      </w:pPr>
      <w:r>
        <w:rPr>
          <w:rStyle w:val="ed"/>
          <w:color w:val="333333"/>
          <w:sz w:val="27"/>
          <w:szCs w:val="27"/>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000000" w:rsidRDefault="003235E9">
      <w:pPr>
        <w:pStyle w:val="a3"/>
        <w:spacing w:line="300" w:lineRule="auto"/>
        <w:divId w:val="910969025"/>
        <w:rPr>
          <w:color w:val="333333"/>
          <w:sz w:val="27"/>
          <w:szCs w:val="27"/>
        </w:rPr>
      </w:pPr>
      <w:r>
        <w:rPr>
          <w:rStyle w:val="ed"/>
          <w:color w:val="333333"/>
          <w:sz w:val="27"/>
          <w:szCs w:val="27"/>
        </w:rP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r>
        <w:rPr>
          <w:rStyle w:val="mark"/>
          <w:color w:val="333333"/>
          <w:sz w:val="27"/>
          <w:szCs w:val="27"/>
        </w:rPr>
        <w:t xml:space="preserve"> (В редакции Поста</w:t>
      </w:r>
      <w:r>
        <w:rPr>
          <w:rStyle w:val="mark"/>
          <w:color w:val="333333"/>
          <w:sz w:val="27"/>
          <w:szCs w:val="27"/>
        </w:rPr>
        <w:t>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r>
        <w:rPr>
          <w:rStyle w:val="mark"/>
          <w:color w:val="333333"/>
          <w:sz w:val="27"/>
          <w:szCs w:val="27"/>
        </w:rPr>
        <w:t xml:space="preserve"> (В редакции Поста</w:t>
      </w:r>
      <w:r>
        <w:rPr>
          <w:rStyle w:val="mark"/>
          <w:color w:val="333333"/>
          <w:sz w:val="27"/>
          <w:szCs w:val="27"/>
        </w:rPr>
        <w:t>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w:t>
      </w:r>
      <w:r>
        <w:rPr>
          <w:rStyle w:val="ed"/>
          <w:color w:val="333333"/>
          <w:sz w:val="27"/>
          <w:szCs w:val="27"/>
        </w:rPr>
        <w:t>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w:t>
      </w:r>
      <w:r>
        <w:rPr>
          <w:rStyle w:val="ed"/>
          <w:color w:val="333333"/>
          <w:sz w:val="27"/>
          <w:szCs w:val="27"/>
        </w:rPr>
        <w:t>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пунктом 201 настоящего д</w:t>
      </w:r>
      <w:r>
        <w:rPr>
          <w:rStyle w:val="ed"/>
          <w:color w:val="333333"/>
          <w:sz w:val="27"/>
          <w:szCs w:val="27"/>
        </w:rPr>
        <w:t>окумента);</w:t>
      </w:r>
    </w:p>
    <w:p w:rsidR="00000000" w:rsidRDefault="003235E9">
      <w:pPr>
        <w:pStyle w:val="a3"/>
        <w:spacing w:line="300" w:lineRule="auto"/>
        <w:divId w:val="910969025"/>
        <w:rPr>
          <w:color w:val="333333"/>
          <w:sz w:val="27"/>
          <w:szCs w:val="27"/>
        </w:rPr>
      </w:pPr>
      <w:r>
        <w:rPr>
          <w:rStyle w:val="ed"/>
          <w:color w:val="333333"/>
          <w:sz w:val="27"/>
          <w:szCs w:val="27"/>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w:t>
      </w:r>
      <w:r>
        <w:rPr>
          <w:rStyle w:val="ed"/>
          <w:color w:val="333333"/>
          <w:sz w:val="27"/>
          <w:szCs w:val="27"/>
        </w:rPr>
        <w:t xml:space="preserve"> со дня присвоения ей статуса гарантирующего поставщика соответствующим решением.</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w:t>
      </w:r>
      <w:r>
        <w:rPr>
          <w:rStyle w:val="ed"/>
          <w:color w:val="333333"/>
          <w:sz w:val="27"/>
          <w:szCs w:val="27"/>
        </w:rPr>
        <w:t>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w:t>
      </w:r>
      <w:r>
        <w:rPr>
          <w:rStyle w:val="ed"/>
          <w:color w:val="333333"/>
          <w:sz w:val="27"/>
          <w:szCs w:val="27"/>
        </w:rPr>
        <w:t xml:space="preserve">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w:t>
      </w:r>
      <w:r>
        <w:rPr>
          <w:rStyle w:val="ed"/>
          <w:color w:val="333333"/>
          <w:sz w:val="27"/>
          <w:szCs w:val="27"/>
        </w:rPr>
        <w:t>лирования тарифов, на территории которого находится зона деятельности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Орган исполнительной власти субъекта Российской Федерации принимает решения об установлении регулируемых цен (тарифов) на следующий период регулиро</w:t>
      </w:r>
      <w:r>
        <w:rPr>
          <w:rStyle w:val="ed"/>
          <w:color w:val="333333"/>
          <w:sz w:val="27"/>
          <w:szCs w:val="27"/>
        </w:rPr>
        <w:t>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пункта 18 Правил государственного регулирования (пересмотра, применения) цен (тарифов) в эл</w:t>
      </w:r>
      <w:r>
        <w:rPr>
          <w:rStyle w:val="ed"/>
          <w:color w:val="333333"/>
          <w:sz w:val="27"/>
          <w:szCs w:val="27"/>
        </w:rPr>
        <w:t xml:space="preserve">ектроэнергетике, утвержденных постановлением Правительства Российской Федерации </w:t>
      </w:r>
      <w:r>
        <w:rPr>
          <w:rStyle w:val="cmd"/>
          <w:color w:val="333333"/>
          <w:sz w:val="27"/>
          <w:szCs w:val="27"/>
        </w:rPr>
        <w:t>от 29 декабря 2011 г. № 1178</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w:t>
      </w:r>
      <w:r>
        <w:rPr>
          <w:rStyle w:val="ed"/>
          <w:color w:val="333333"/>
          <w:sz w:val="27"/>
          <w:szCs w:val="27"/>
        </w:rPr>
        <w:t>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двадцать третьем пункта 207 и абзацем четвертым пункта 210 нас</w:t>
      </w:r>
      <w:r>
        <w:rPr>
          <w:rStyle w:val="ed"/>
          <w:color w:val="333333"/>
          <w:sz w:val="27"/>
          <w:szCs w:val="27"/>
        </w:rPr>
        <w:t>тоящего документа.</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w:t>
      </w:r>
      <w:r>
        <w:rPr>
          <w:rStyle w:val="ed"/>
          <w:color w:val="333333"/>
          <w:sz w:val="27"/>
          <w:szCs w:val="27"/>
        </w:rPr>
        <w:t>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пунктом 202 настоящего документа, по оплате услуг, оказанных на</w:t>
      </w:r>
      <w:r>
        <w:rPr>
          <w:rStyle w:val="ed"/>
          <w:color w:val="333333"/>
          <w:sz w:val="27"/>
          <w:szCs w:val="27"/>
        </w:rPr>
        <w:t xml:space="preserve">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по договорам, по которым расчет денежных обязательств сторон производится организациями коммерчес</w:t>
      </w:r>
      <w:r>
        <w:rPr>
          <w:rStyle w:val="ed"/>
          <w:color w:val="333333"/>
          <w:sz w:val="27"/>
          <w:szCs w:val="27"/>
        </w:rPr>
        <w:t>кой инфраструктуры оптового рынка, а также соответствующий реестр кредиторов с разбивкой по кредиторам суммы такой задолженности.</w:t>
      </w:r>
      <w:r>
        <w:rPr>
          <w:rStyle w:val="mark"/>
          <w:color w:val="333333"/>
          <w:sz w:val="27"/>
          <w:szCs w:val="27"/>
        </w:rPr>
        <w:t> (В редакции постановлений Правительства Российской Федерации от 11.10.2016 № 1030, от 22.06.2019 № 800)</w:t>
      </w:r>
    </w:p>
    <w:p w:rsidR="00000000" w:rsidRDefault="003235E9">
      <w:pPr>
        <w:pStyle w:val="a3"/>
        <w:spacing w:line="300" w:lineRule="auto"/>
        <w:divId w:val="910969025"/>
        <w:rPr>
          <w:color w:val="333333"/>
          <w:sz w:val="27"/>
          <w:szCs w:val="27"/>
        </w:rPr>
      </w:pPr>
      <w:r>
        <w:rPr>
          <w:rStyle w:val="ed"/>
          <w:color w:val="333333"/>
          <w:sz w:val="27"/>
          <w:szCs w:val="27"/>
        </w:rPr>
        <w:t>Совет рынка обеспечива</w:t>
      </w:r>
      <w:r>
        <w:rPr>
          <w:rStyle w:val="ed"/>
          <w:color w:val="333333"/>
          <w:sz w:val="27"/>
          <w:szCs w:val="27"/>
        </w:rPr>
        <w:t>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w:t>
      </w:r>
      <w:r>
        <w:rPr>
          <w:rStyle w:val="ed"/>
          <w:color w:val="333333"/>
          <w:sz w:val="27"/>
          <w:szCs w:val="27"/>
        </w:rPr>
        <w:t>едения конкурса, определенным уполномоченным федеральным органом в соответствии с пунктом 207 настоящего документа.</w:t>
      </w:r>
      <w:r>
        <w:rPr>
          <w:rStyle w:val="mark"/>
          <w:color w:val="333333"/>
          <w:sz w:val="27"/>
          <w:szCs w:val="27"/>
        </w:rPr>
        <w:t xml:space="preserve"> (В редакции постановлений Правительства Российской Федерации от 11.10.2016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на</w:t>
      </w:r>
      <w:r>
        <w:rPr>
          <w:rStyle w:val="ed"/>
          <w:color w:val="333333"/>
          <w:sz w:val="27"/>
          <w:szCs w:val="27"/>
        </w:rPr>
        <w:t xml:space="preserve"> основании полученной от совета рынка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w:t>
      </w:r>
      <w:r>
        <w:rPr>
          <w:rStyle w:val="ed"/>
          <w:color w:val="333333"/>
          <w:sz w:val="27"/>
          <w:szCs w:val="27"/>
        </w:rPr>
        <w:t xml:space="preserve">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w:t>
      </w:r>
      <w:r>
        <w:rPr>
          <w:rStyle w:val="ed"/>
          <w:color w:val="333333"/>
          <w:sz w:val="27"/>
          <w:szCs w:val="27"/>
        </w:rPr>
        <w:t xml:space="preserve"> технологической инфраструктуры.</w:t>
      </w:r>
      <w:r>
        <w:rPr>
          <w:rStyle w:val="mark"/>
          <w:color w:val="333333"/>
          <w:sz w:val="27"/>
          <w:szCs w:val="27"/>
        </w:rPr>
        <w:t> (В редакции Постановления Правительства Российской Федерации от 22.06.2019 № 800)</w:t>
      </w:r>
    </w:p>
    <w:p w:rsidR="00000000" w:rsidRDefault="003235E9">
      <w:pPr>
        <w:pStyle w:val="a3"/>
        <w:spacing w:line="300" w:lineRule="auto"/>
        <w:divId w:val="910969025"/>
        <w:rPr>
          <w:color w:val="333333"/>
          <w:sz w:val="27"/>
          <w:szCs w:val="27"/>
        </w:rPr>
      </w:pPr>
      <w:r>
        <w:rPr>
          <w:rStyle w:val="ed"/>
          <w:color w:val="333333"/>
          <w:sz w:val="27"/>
          <w:szCs w:val="27"/>
        </w:rPr>
        <w:t>В случае если решение уполномоченного федерального органа, указанное в пункте 205 настоящего документа, о присвоении статуса гарантирующего п</w:t>
      </w:r>
      <w:r>
        <w:rPr>
          <w:rStyle w:val="ed"/>
          <w:color w:val="333333"/>
          <w:sz w:val="27"/>
          <w:szCs w:val="27"/>
        </w:rPr>
        <w:t>оставщика территориальной сетевой организации принято в результате наступления обстоятельства, указанного в абзаце четвертом пункта 202 настоящего документа, и заявителем, на основании заявления которого арбитражным судом было принято соответствующее опред</w:t>
      </w:r>
      <w:r>
        <w:rPr>
          <w:rStyle w:val="ed"/>
          <w:color w:val="333333"/>
          <w:sz w:val="27"/>
          <w:szCs w:val="27"/>
        </w:rPr>
        <w:t>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w:t>
      </w:r>
      <w:r>
        <w:rPr>
          <w:rStyle w:val="ed"/>
          <w:color w:val="333333"/>
          <w:sz w:val="27"/>
          <w:szCs w:val="27"/>
        </w:rPr>
        <w:t>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w:t>
      </w:r>
      <w:r>
        <w:rPr>
          <w:rStyle w:val="ed"/>
          <w:color w:val="333333"/>
          <w:sz w:val="27"/>
          <w:szCs w:val="27"/>
        </w:rPr>
        <w:t>нности организации, имевшей статус гарантирующего поставщика, по оплате услуг по передаче электрической энергии перед каждым из заявителей.</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В случае, указанном в абзаце пято</w:t>
      </w:r>
      <w:r>
        <w:rPr>
          <w:rStyle w:val="ed"/>
          <w:color w:val="333333"/>
          <w:sz w:val="27"/>
          <w:szCs w:val="27"/>
        </w:rPr>
        <w:t>м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w:t>
      </w:r>
      <w:r>
        <w:rPr>
          <w:rStyle w:val="ed"/>
          <w:color w:val="333333"/>
          <w:sz w:val="27"/>
          <w:szCs w:val="27"/>
        </w:rPr>
        <w:t>рганизацией по информации, полученной уполномоченным федеральным органом в соответствии с абзацем пятым настоящего пункта.</w:t>
      </w:r>
      <w:r>
        <w:rPr>
          <w:rStyle w:val="mark"/>
          <w:color w:val="333333"/>
          <w:sz w:val="27"/>
          <w:szCs w:val="27"/>
        </w:rPr>
        <w:t xml:space="preserve"> (Дополнен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Указанный в абзаце шестом настоящего пункта реестр</w:t>
      </w:r>
      <w:r>
        <w:rPr>
          <w:rStyle w:val="ed"/>
          <w:color w:val="333333"/>
          <w:sz w:val="27"/>
          <w:szCs w:val="27"/>
        </w:rPr>
        <w:t xml:space="preserve"> кредиторов актуализируется уполномоченным федеральным органом в сроки и порядке, которые предусмотрены порядком проведения конкурса,</w:t>
      </w:r>
      <w:r>
        <w:rPr>
          <w:color w:val="333333"/>
          <w:sz w:val="27"/>
          <w:szCs w:val="27"/>
        </w:rPr>
        <w:t xml:space="preserve"> </w:t>
      </w:r>
      <w:r>
        <w:rPr>
          <w:rStyle w:val="ed"/>
          <w:color w:val="333333"/>
          <w:sz w:val="27"/>
          <w:szCs w:val="27"/>
        </w:rPr>
        <w:t>определенным уполномоченным федеральным органом в соответствии с пунктом 207 настоящего документа, на основании сведений о</w:t>
      </w:r>
      <w:r>
        <w:rPr>
          <w:rStyle w:val="ed"/>
          <w:color w:val="333333"/>
          <w:sz w:val="27"/>
          <w:szCs w:val="27"/>
        </w:rPr>
        <w:t xml:space="preserve"> задолженности заменяемого гарантирующего поставщика перед сетевыми организациями, указанными в абзаце шестом настоящего пункта, предоставляемых такими сетевыми организациями, в размере, определяемом в соответствии с Федеральным законом </w:t>
      </w:r>
      <w:r>
        <w:rPr>
          <w:rStyle w:val="cmd"/>
          <w:color w:val="333333"/>
          <w:sz w:val="27"/>
          <w:szCs w:val="27"/>
        </w:rPr>
        <w:t>"О несостоятельност</w:t>
      </w:r>
      <w:r>
        <w:rPr>
          <w:rStyle w:val="cmd"/>
          <w:color w:val="333333"/>
          <w:sz w:val="27"/>
          <w:szCs w:val="27"/>
        </w:rPr>
        <w:t>и (банкротстве)"</w:t>
      </w:r>
      <w:r>
        <w:rPr>
          <w:rStyle w:val="ed"/>
          <w:color w:val="333333"/>
          <w:sz w:val="27"/>
          <w:szCs w:val="27"/>
        </w:rPr>
        <w:t>.</w:t>
      </w:r>
      <w:r>
        <w:rPr>
          <w:rStyle w:val="mark"/>
          <w:color w:val="333333"/>
          <w:sz w:val="27"/>
          <w:szCs w:val="27"/>
        </w:rPr>
        <w:t xml:space="preserve"> (В редакции постановлений Правительства Российской Федерации от 11.10.2016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Конкурс на присвоение статуса гарантирующего поставщика проводится уполномоченным федеральным органом при участии конкурсной комиссии</w:t>
      </w:r>
      <w:r>
        <w:rPr>
          <w:rStyle w:val="ed"/>
          <w:color w:val="333333"/>
          <w:sz w:val="27"/>
          <w:szCs w:val="27"/>
        </w:rPr>
        <w:t>, сформированной в порядке, определенном настоящим документом.</w:t>
      </w:r>
    </w:p>
    <w:p w:rsidR="00000000" w:rsidRDefault="003235E9">
      <w:pPr>
        <w:pStyle w:val="a3"/>
        <w:spacing w:line="300" w:lineRule="auto"/>
        <w:divId w:val="910969025"/>
        <w:rPr>
          <w:color w:val="333333"/>
          <w:sz w:val="27"/>
          <w:szCs w:val="27"/>
        </w:rPr>
      </w:pPr>
      <w:r>
        <w:rPr>
          <w:rStyle w:val="ed"/>
          <w:color w:val="333333"/>
          <w:sz w:val="27"/>
          <w:szCs w:val="27"/>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наименование территориальной сетево</w:t>
      </w:r>
      <w:r>
        <w:rPr>
          <w:rStyle w:val="ed"/>
          <w:color w:val="333333"/>
          <w:sz w:val="27"/>
          <w:szCs w:val="27"/>
        </w:rPr>
        <w:t>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r>
        <w:rPr>
          <w:rStyle w:val="mark"/>
          <w:color w:val="333333"/>
          <w:sz w:val="27"/>
          <w:szCs w:val="27"/>
        </w:rPr>
        <w:t xml:space="preserve"> (В редакции Постановления Правительства Российской Федерации от 08.12.2018 № 1</w:t>
      </w:r>
      <w:r>
        <w:rPr>
          <w:rStyle w:val="mark"/>
          <w:color w:val="333333"/>
          <w:sz w:val="27"/>
          <w:szCs w:val="27"/>
        </w:rPr>
        <w:t>496)</w:t>
      </w:r>
    </w:p>
    <w:p w:rsidR="00000000" w:rsidRDefault="003235E9">
      <w:pPr>
        <w:pStyle w:val="a3"/>
        <w:spacing w:line="300" w:lineRule="auto"/>
        <w:divId w:val="910969025"/>
        <w:rPr>
          <w:color w:val="333333"/>
          <w:sz w:val="27"/>
          <w:szCs w:val="27"/>
        </w:rPr>
      </w:pPr>
      <w:r>
        <w:rPr>
          <w:rStyle w:val="ed"/>
          <w:color w:val="333333"/>
          <w:sz w:val="27"/>
          <w:szCs w:val="27"/>
        </w:rPr>
        <w:t>порядок проведения конкурса, определенным уполномоченным федеральным органом;</w:t>
      </w:r>
      <w:r>
        <w:rPr>
          <w:rStyle w:val="mark"/>
          <w:color w:val="333333"/>
          <w:sz w:val="27"/>
          <w:szCs w:val="27"/>
        </w:rPr>
        <w:t xml:space="preserve"> (В редакции постановлений Правительства Российской Федерации от 11.10.2016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требования, предъявляемые к заявителю о соответствии следующим услов</w:t>
      </w:r>
      <w:r>
        <w:rPr>
          <w:rStyle w:val="ed"/>
          <w:color w:val="333333"/>
          <w:sz w:val="27"/>
          <w:szCs w:val="27"/>
        </w:rPr>
        <w:t>иям в совокупности:</w:t>
      </w:r>
    </w:p>
    <w:p w:rsidR="00000000" w:rsidRDefault="003235E9">
      <w:pPr>
        <w:pStyle w:val="a3"/>
        <w:spacing w:line="300" w:lineRule="auto"/>
        <w:divId w:val="910969025"/>
        <w:rPr>
          <w:color w:val="333333"/>
          <w:sz w:val="27"/>
          <w:szCs w:val="27"/>
        </w:rPr>
      </w:pPr>
      <w:r>
        <w:rPr>
          <w:rStyle w:val="ed"/>
          <w:color w:val="333333"/>
          <w:sz w:val="27"/>
          <w:szCs w:val="27"/>
        </w:rPr>
        <w:t>заявитель является участником оптового рынка;</w:t>
      </w:r>
    </w:p>
    <w:p w:rsidR="00000000" w:rsidRDefault="003235E9">
      <w:pPr>
        <w:pStyle w:val="a3"/>
        <w:spacing w:line="300" w:lineRule="auto"/>
        <w:divId w:val="910969025"/>
        <w:rPr>
          <w:color w:val="333333"/>
          <w:sz w:val="27"/>
          <w:szCs w:val="27"/>
        </w:rPr>
      </w:pPr>
      <w:r>
        <w:rPr>
          <w:rStyle w:val="ed"/>
          <w:color w:val="333333"/>
          <w:sz w:val="27"/>
          <w:szCs w:val="27"/>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w:t>
      </w:r>
      <w:r>
        <w:rPr>
          <w:rStyle w:val="ed"/>
          <w:color w:val="333333"/>
          <w:sz w:val="27"/>
          <w:szCs w:val="27"/>
        </w:rPr>
        <w:t>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r>
        <w:rPr>
          <w:rStyle w:val="mark"/>
          <w:color w:val="333333"/>
          <w:sz w:val="27"/>
          <w:szCs w:val="27"/>
        </w:rPr>
        <w:t xml:space="preserve"> (В редакции Постано</w:t>
      </w:r>
      <w:r>
        <w:rPr>
          <w:rStyle w:val="mark"/>
          <w:color w:val="333333"/>
          <w:sz w:val="27"/>
          <w:szCs w:val="27"/>
        </w:rPr>
        <w:t>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показатели финансового состояния заявителя соответствуют значениям показателей финансового состояния гарантирующего поставщика, предусмотренным приложением № 1 к настоящему документу;</w:t>
      </w:r>
    </w:p>
    <w:p w:rsidR="00000000" w:rsidRDefault="003235E9">
      <w:pPr>
        <w:pStyle w:val="a3"/>
        <w:spacing w:line="300" w:lineRule="auto"/>
        <w:divId w:val="910969025"/>
        <w:rPr>
          <w:color w:val="333333"/>
          <w:sz w:val="27"/>
          <w:szCs w:val="27"/>
        </w:rPr>
      </w:pPr>
      <w:r>
        <w:rPr>
          <w:rStyle w:val="ed"/>
          <w:color w:val="333333"/>
          <w:sz w:val="27"/>
          <w:szCs w:val="27"/>
        </w:rPr>
        <w:t xml:space="preserve">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w:t>
      </w:r>
      <w:r>
        <w:rPr>
          <w:rStyle w:val="ed"/>
          <w:color w:val="333333"/>
          <w:sz w:val="27"/>
          <w:szCs w:val="27"/>
        </w:rPr>
        <w:t>должника банкротом и открытие конкурсного производства;</w:t>
      </w:r>
    </w:p>
    <w:p w:rsidR="00000000" w:rsidRDefault="003235E9">
      <w:pPr>
        <w:pStyle w:val="a3"/>
        <w:spacing w:line="300" w:lineRule="auto"/>
        <w:divId w:val="910969025"/>
        <w:rPr>
          <w:color w:val="333333"/>
          <w:sz w:val="27"/>
          <w:szCs w:val="27"/>
        </w:rPr>
      </w:pPr>
      <w:r>
        <w:rPr>
          <w:rStyle w:val="ed"/>
          <w:color w:val="333333"/>
          <w:sz w:val="27"/>
          <w:szCs w:val="27"/>
        </w:rPr>
        <w:t>заявка участника соответствует требованиям, указанным в порядке проведения конкурса, а также требованиям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заявитель не является сетевой организацией, организацией в границах одной</w:t>
      </w:r>
      <w:r>
        <w:rPr>
          <w:rStyle w:val="ed"/>
          <w:color w:val="333333"/>
          <w:sz w:val="27"/>
          <w:szCs w:val="27"/>
        </w:rPr>
        <w:t xml:space="preserve">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w:t>
      </w:r>
      <w:r>
        <w:rPr>
          <w:rStyle w:val="ed"/>
          <w:color w:val="333333"/>
          <w:sz w:val="27"/>
          <w:szCs w:val="27"/>
        </w:rPr>
        <w:t>ектроэнергетике, либо аффилированным лицом такой организации;</w:t>
      </w:r>
    </w:p>
    <w:p w:rsidR="00000000" w:rsidRDefault="003235E9">
      <w:pPr>
        <w:pStyle w:val="a3"/>
        <w:spacing w:line="300" w:lineRule="auto"/>
        <w:divId w:val="910969025"/>
        <w:rPr>
          <w:color w:val="333333"/>
          <w:sz w:val="27"/>
          <w:szCs w:val="27"/>
        </w:rPr>
      </w:pPr>
      <w:r>
        <w:rPr>
          <w:rStyle w:val="ed"/>
          <w:color w:val="333333"/>
          <w:sz w:val="27"/>
          <w:szCs w:val="27"/>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000000" w:rsidRDefault="003235E9">
      <w:pPr>
        <w:pStyle w:val="a3"/>
        <w:spacing w:line="300" w:lineRule="auto"/>
        <w:divId w:val="910969025"/>
        <w:rPr>
          <w:color w:val="333333"/>
          <w:sz w:val="27"/>
          <w:szCs w:val="27"/>
        </w:rPr>
      </w:pPr>
      <w:r>
        <w:rPr>
          <w:rStyle w:val="ed"/>
          <w:color w:val="333333"/>
          <w:sz w:val="27"/>
          <w:szCs w:val="27"/>
        </w:rPr>
        <w:t>общая сумма кредиторской задолжен</w:t>
      </w:r>
      <w:r>
        <w:rPr>
          <w:rStyle w:val="ed"/>
          <w:color w:val="333333"/>
          <w:sz w:val="27"/>
          <w:szCs w:val="27"/>
        </w:rPr>
        <w:t>ности заменяемого гарантирующего поставщика согласно реестру кредиторов, сформированному в соответствии с пунктом 206 настоящего документа;</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требования к минимальному размеру</w:t>
      </w:r>
      <w:r>
        <w:rPr>
          <w:rStyle w:val="ed"/>
          <w:color w:val="333333"/>
          <w:sz w:val="27"/>
          <w:szCs w:val="27"/>
        </w:rPr>
        <w:t xml:space="preserve">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w:t>
      </w:r>
      <w:r>
        <w:rPr>
          <w:rStyle w:val="ed"/>
          <w:color w:val="333333"/>
          <w:sz w:val="27"/>
          <w:szCs w:val="27"/>
        </w:rPr>
        <w:t xml:space="preserve">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пунктом 206 настоящего документа, а также требование о распределении указываемых средств пропорционально </w:t>
      </w:r>
      <w:r>
        <w:rPr>
          <w:rStyle w:val="ed"/>
          <w:color w:val="333333"/>
          <w:sz w:val="27"/>
          <w:szCs w:val="27"/>
        </w:rPr>
        <w:t>величине задолженности перед каждым кредитором;</w:t>
      </w:r>
    </w:p>
    <w:p w:rsidR="00000000" w:rsidRDefault="003235E9">
      <w:pPr>
        <w:pStyle w:val="a3"/>
        <w:spacing w:line="300" w:lineRule="auto"/>
        <w:divId w:val="910969025"/>
        <w:rPr>
          <w:color w:val="333333"/>
          <w:sz w:val="27"/>
          <w:szCs w:val="27"/>
        </w:rPr>
      </w:pPr>
      <w:r>
        <w:rPr>
          <w:rStyle w:val="ed"/>
          <w:color w:val="333333"/>
          <w:sz w:val="27"/>
          <w:szCs w:val="27"/>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000000" w:rsidRDefault="003235E9">
      <w:pPr>
        <w:pStyle w:val="a3"/>
        <w:spacing w:line="300" w:lineRule="auto"/>
        <w:divId w:val="910969025"/>
        <w:rPr>
          <w:color w:val="333333"/>
          <w:sz w:val="27"/>
          <w:szCs w:val="27"/>
        </w:rPr>
      </w:pPr>
      <w:r>
        <w:rPr>
          <w:rStyle w:val="ed"/>
          <w:color w:val="333333"/>
          <w:sz w:val="27"/>
          <w:szCs w:val="27"/>
        </w:rPr>
        <w:t>если срок, на котор</w:t>
      </w:r>
      <w:r>
        <w:rPr>
          <w:rStyle w:val="ed"/>
          <w:color w:val="333333"/>
          <w:sz w:val="27"/>
          <w:szCs w:val="27"/>
        </w:rPr>
        <w:t>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w:t>
      </w:r>
      <w:r>
        <w:rPr>
          <w:rStyle w:val="ed"/>
          <w:color w:val="333333"/>
          <w:sz w:val="27"/>
          <w:szCs w:val="27"/>
        </w:rPr>
        <w:t>,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w:t>
      </w:r>
      <w:r>
        <w:rPr>
          <w:rStyle w:val="ed"/>
          <w:color w:val="333333"/>
          <w:sz w:val="27"/>
          <w:szCs w:val="27"/>
        </w:rPr>
        <w:t>ом уполномоченным федеральным органом в соответствии с пунктом 206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w:t>
      </w:r>
      <w:r>
        <w:rPr>
          <w:rStyle w:val="ed"/>
          <w:color w:val="333333"/>
          <w:sz w:val="27"/>
          <w:szCs w:val="27"/>
        </w:rPr>
        <w:t>сти;</w:t>
      </w:r>
    </w:p>
    <w:p w:rsidR="00000000" w:rsidRDefault="003235E9">
      <w:pPr>
        <w:pStyle w:val="a3"/>
        <w:spacing w:line="300" w:lineRule="auto"/>
        <w:divId w:val="910969025"/>
        <w:rPr>
          <w:color w:val="333333"/>
          <w:sz w:val="27"/>
          <w:szCs w:val="27"/>
        </w:rPr>
      </w:pPr>
      <w:r>
        <w:rPr>
          <w:rStyle w:val="ed"/>
          <w:color w:val="333333"/>
          <w:sz w:val="27"/>
          <w:szCs w:val="27"/>
        </w:rPr>
        <w:t>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w:t>
      </w:r>
      <w:r>
        <w:rPr>
          <w:rStyle w:val="ed"/>
          <w:color w:val="333333"/>
          <w:sz w:val="27"/>
          <w:szCs w:val="27"/>
        </w:rPr>
        <w:t>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w:t>
      </w:r>
      <w:r>
        <w:rPr>
          <w:rStyle w:val="ed"/>
          <w:color w:val="333333"/>
          <w:sz w:val="27"/>
          <w:szCs w:val="27"/>
        </w:rPr>
        <w:t>естре кредиторов, сформированном уполномоченным федеральным органом в соответствии с пунктом 206 настоящего документа, в течение 10 рабочих дней со дня акцепта соответствующим кредитором предложения, полученного от победителя конкурса;</w:t>
      </w:r>
    </w:p>
    <w:p w:rsidR="00000000" w:rsidRDefault="003235E9">
      <w:pPr>
        <w:pStyle w:val="a3"/>
        <w:spacing w:line="300" w:lineRule="auto"/>
        <w:divId w:val="910969025"/>
        <w:rPr>
          <w:color w:val="333333"/>
          <w:sz w:val="27"/>
          <w:szCs w:val="27"/>
        </w:rPr>
      </w:pPr>
      <w:r>
        <w:rPr>
          <w:rStyle w:val="ed"/>
          <w:color w:val="333333"/>
          <w:sz w:val="27"/>
          <w:szCs w:val="27"/>
        </w:rPr>
        <w:t xml:space="preserve">уровень необходимой </w:t>
      </w:r>
      <w:r>
        <w:rPr>
          <w:rStyle w:val="ed"/>
          <w:color w:val="333333"/>
          <w:sz w:val="27"/>
          <w:szCs w:val="27"/>
        </w:rPr>
        <w:t>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w:t>
      </w:r>
      <w:r>
        <w:rPr>
          <w:rStyle w:val="ed"/>
          <w:color w:val="333333"/>
          <w:sz w:val="27"/>
          <w:szCs w:val="27"/>
        </w:rPr>
        <w:t>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минимальный и максимальный уровни необходимой валовой выручки и (или) сбытов</w:t>
      </w:r>
      <w:r>
        <w:rPr>
          <w:rStyle w:val="ed"/>
          <w:color w:val="333333"/>
          <w:sz w:val="27"/>
          <w:szCs w:val="27"/>
        </w:rPr>
        <w:t>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w:t>
      </w:r>
      <w:r>
        <w:rPr>
          <w:rStyle w:val="ed"/>
          <w:color w:val="333333"/>
          <w:sz w:val="27"/>
          <w:szCs w:val="27"/>
        </w:rPr>
        <w:t>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адрес, по которому осуществляется прием заявок на участие в конкурсе;</w:t>
      </w:r>
    </w:p>
    <w:p w:rsidR="00000000" w:rsidRDefault="003235E9">
      <w:pPr>
        <w:pStyle w:val="a3"/>
        <w:spacing w:line="300" w:lineRule="auto"/>
        <w:divId w:val="910969025"/>
        <w:rPr>
          <w:color w:val="333333"/>
          <w:sz w:val="27"/>
          <w:szCs w:val="27"/>
        </w:rPr>
      </w:pPr>
      <w:r>
        <w:rPr>
          <w:rStyle w:val="ed"/>
          <w:color w:val="333333"/>
          <w:sz w:val="27"/>
          <w:szCs w:val="27"/>
        </w:rPr>
        <w:t>перечень документов, представляе</w:t>
      </w:r>
      <w:r>
        <w:rPr>
          <w:rStyle w:val="ed"/>
          <w:color w:val="333333"/>
          <w:sz w:val="27"/>
          <w:szCs w:val="27"/>
        </w:rPr>
        <w:t>мых для участия в конкурсе;</w:t>
      </w:r>
    </w:p>
    <w:p w:rsidR="00000000" w:rsidRDefault="003235E9">
      <w:pPr>
        <w:pStyle w:val="a3"/>
        <w:spacing w:line="300" w:lineRule="auto"/>
        <w:divId w:val="910969025"/>
        <w:rPr>
          <w:color w:val="333333"/>
          <w:sz w:val="27"/>
          <w:szCs w:val="27"/>
        </w:rPr>
      </w:pPr>
      <w:r>
        <w:rPr>
          <w:rStyle w:val="ed"/>
          <w:color w:val="333333"/>
          <w:sz w:val="27"/>
          <w:szCs w:val="27"/>
        </w:rPr>
        <w:t>форма заявки на участие в конкурсе;</w:t>
      </w:r>
    </w:p>
    <w:p w:rsidR="00000000" w:rsidRDefault="003235E9">
      <w:pPr>
        <w:pStyle w:val="a3"/>
        <w:spacing w:line="300" w:lineRule="auto"/>
        <w:divId w:val="910969025"/>
        <w:rPr>
          <w:color w:val="333333"/>
          <w:sz w:val="27"/>
          <w:szCs w:val="27"/>
        </w:rPr>
      </w:pPr>
      <w:r>
        <w:rPr>
          <w:rStyle w:val="ed"/>
          <w:color w:val="333333"/>
          <w:sz w:val="27"/>
          <w:szCs w:val="27"/>
        </w:rPr>
        <w:t>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пунктом 208 настоящего документа,</w:t>
      </w:r>
      <w:r>
        <w:rPr>
          <w:rStyle w:val="ed"/>
          <w:color w:val="333333"/>
          <w:sz w:val="27"/>
          <w:szCs w:val="27"/>
        </w:rPr>
        <w:t xml:space="preserve">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000000" w:rsidRDefault="003235E9">
      <w:pPr>
        <w:pStyle w:val="a3"/>
        <w:spacing w:line="300" w:lineRule="auto"/>
        <w:divId w:val="910969025"/>
        <w:rPr>
          <w:color w:val="333333"/>
          <w:sz w:val="27"/>
          <w:szCs w:val="27"/>
        </w:rPr>
      </w:pPr>
      <w:r>
        <w:rPr>
          <w:rStyle w:val="ed"/>
          <w:color w:val="333333"/>
          <w:sz w:val="27"/>
          <w:szCs w:val="27"/>
        </w:rPr>
        <w:t>среднемесячная стоимость приоб</w:t>
      </w:r>
      <w:r>
        <w:rPr>
          <w:rStyle w:val="ed"/>
          <w:color w:val="333333"/>
          <w:sz w:val="27"/>
          <w:szCs w:val="27"/>
        </w:rPr>
        <w:t>ретаемой потребителями (покупателями) на розничном рынке у заменяемого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w:t>
      </w:r>
      <w:r>
        <w:rPr>
          <w:rStyle w:val="ed"/>
          <w:color w:val="333333"/>
          <w:sz w:val="27"/>
          <w:szCs w:val="27"/>
        </w:rPr>
        <w:t xml:space="preserve"> территории которого находится зона деятельности заменяемого гарантирующего поставщика, за предшествующие 4 квартала.</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Информация, предусмотренная абзацами двенадцатым и трин</w:t>
      </w:r>
      <w:r>
        <w:rPr>
          <w:rStyle w:val="ed"/>
          <w:color w:val="333333"/>
          <w:sz w:val="27"/>
          <w:szCs w:val="27"/>
        </w:rPr>
        <w:t>адцатым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w:t>
      </w:r>
      <w:r>
        <w:rPr>
          <w:rStyle w:val="ed"/>
          <w:color w:val="333333"/>
          <w:sz w:val="27"/>
          <w:szCs w:val="27"/>
        </w:rPr>
        <w:t>нкурс.</w:t>
      </w:r>
    </w:p>
    <w:p w:rsidR="00000000" w:rsidRDefault="003235E9">
      <w:pPr>
        <w:pStyle w:val="a3"/>
        <w:spacing w:line="300" w:lineRule="auto"/>
        <w:divId w:val="910969025"/>
        <w:rPr>
          <w:color w:val="333333"/>
          <w:sz w:val="27"/>
          <w:szCs w:val="27"/>
        </w:rPr>
      </w:pPr>
      <w:r>
        <w:rPr>
          <w:rStyle w:val="ed"/>
          <w:color w:val="333333"/>
          <w:sz w:val="27"/>
          <w:szCs w:val="27"/>
        </w:rP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w:t>
      </w:r>
      <w:r>
        <w:rPr>
          <w:rStyle w:val="ed"/>
          <w:color w:val="333333"/>
          <w:sz w:val="27"/>
          <w:szCs w:val="27"/>
        </w:rPr>
        <w:t>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w:t>
      </w:r>
      <w:r>
        <w:rPr>
          <w:rStyle w:val="ed"/>
          <w:color w:val="333333"/>
          <w:sz w:val="27"/>
          <w:szCs w:val="27"/>
        </w:rPr>
        <w:t>едерации, на территории которого располагается зона деятельности заменяемого гарантирующего поставщика.</w:t>
      </w:r>
      <w:r>
        <w:rPr>
          <w:rStyle w:val="mark"/>
          <w:color w:val="333333"/>
          <w:sz w:val="27"/>
          <w:szCs w:val="27"/>
        </w:rPr>
        <w:t xml:space="preserve"> (В редакции Постановления Правительства Российской Федерации от 04.09.2015 № 941)</w:t>
      </w:r>
    </w:p>
    <w:p w:rsidR="00000000" w:rsidRDefault="003235E9">
      <w:pPr>
        <w:pStyle w:val="a3"/>
        <w:spacing w:line="300" w:lineRule="auto"/>
        <w:divId w:val="910969025"/>
        <w:rPr>
          <w:color w:val="333333"/>
          <w:sz w:val="27"/>
          <w:szCs w:val="27"/>
        </w:rPr>
      </w:pPr>
      <w:r>
        <w:rPr>
          <w:rStyle w:val="ed"/>
          <w:color w:val="333333"/>
          <w:sz w:val="27"/>
          <w:szCs w:val="27"/>
        </w:rPr>
        <w:t xml:space="preserve">209. Дата проведения конкурса не может быть определена ранее 1-го дня </w:t>
      </w:r>
      <w:r>
        <w:rPr>
          <w:rStyle w:val="ed"/>
          <w:color w:val="333333"/>
          <w:sz w:val="27"/>
          <w:szCs w:val="27"/>
        </w:rPr>
        <w:t>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w:t>
      </w:r>
      <w:r>
        <w:rPr>
          <w:rStyle w:val="ed"/>
          <w:color w:val="333333"/>
          <w:sz w:val="27"/>
          <w:szCs w:val="27"/>
        </w:rPr>
        <w:t>оэнергетике (являлся получателем таких средств в предыдущем периоде регулирования), и к моменту наступления обстоятельств, предусмотренных пунктом 202 настоящего документа, не определен размер средств, причитающихся гарантирующему поставщику за счет указан</w:t>
      </w:r>
      <w:r>
        <w:rPr>
          <w:rStyle w:val="ed"/>
          <w:color w:val="333333"/>
          <w:sz w:val="27"/>
          <w:szCs w:val="27"/>
        </w:rPr>
        <w:t>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000000" w:rsidRDefault="003235E9">
      <w:pPr>
        <w:pStyle w:val="a3"/>
        <w:spacing w:line="300" w:lineRule="auto"/>
        <w:divId w:val="910969025"/>
        <w:rPr>
          <w:color w:val="333333"/>
          <w:sz w:val="27"/>
          <w:szCs w:val="27"/>
        </w:rPr>
      </w:pPr>
      <w:r>
        <w:rPr>
          <w:rStyle w:val="ed"/>
          <w:color w:val="333333"/>
          <w:sz w:val="27"/>
          <w:szCs w:val="27"/>
        </w:rPr>
        <w:t>При сохранении ука</w:t>
      </w:r>
      <w:r>
        <w:rPr>
          <w:rStyle w:val="ed"/>
          <w:color w:val="333333"/>
          <w:sz w:val="27"/>
          <w:szCs w:val="27"/>
        </w:rPr>
        <w:t>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000000" w:rsidRDefault="003235E9">
      <w:pPr>
        <w:pStyle w:val="a3"/>
        <w:spacing w:line="300" w:lineRule="auto"/>
        <w:divId w:val="910969025"/>
        <w:rPr>
          <w:color w:val="333333"/>
          <w:sz w:val="27"/>
          <w:szCs w:val="27"/>
        </w:rPr>
      </w:pPr>
      <w:r>
        <w:rPr>
          <w:rStyle w:val="ed"/>
          <w:color w:val="333333"/>
          <w:sz w:val="27"/>
          <w:szCs w:val="27"/>
        </w:rPr>
        <w:t xml:space="preserve">Уполномоченный федеральный орган не позднее 3 рабочих дней, следующих за днем </w:t>
      </w:r>
      <w:r>
        <w:rPr>
          <w:rStyle w:val="ed"/>
          <w:color w:val="333333"/>
          <w:sz w:val="27"/>
          <w:szCs w:val="27"/>
        </w:rPr>
        <w:t>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w:t>
      </w:r>
      <w:r>
        <w:rPr>
          <w:rStyle w:val="ed"/>
          <w:color w:val="333333"/>
          <w:sz w:val="27"/>
          <w:szCs w:val="27"/>
        </w:rPr>
        <w:t>ерации, на территории которого располагается зона деятельности заменяемого гарантирующего поставщика.</w:t>
      </w:r>
      <w:r>
        <w:rPr>
          <w:rStyle w:val="mark"/>
          <w:color w:val="333333"/>
          <w:sz w:val="27"/>
          <w:szCs w:val="27"/>
        </w:rPr>
        <w:t xml:space="preserve"> (В редакции Постановления Правительства Российской Федерации от 04.09.2015 № 941)</w:t>
      </w:r>
    </w:p>
    <w:p w:rsidR="00000000" w:rsidRDefault="003235E9">
      <w:pPr>
        <w:pStyle w:val="a3"/>
        <w:spacing w:line="300" w:lineRule="auto"/>
        <w:divId w:val="910969025"/>
        <w:rPr>
          <w:color w:val="333333"/>
          <w:sz w:val="27"/>
          <w:szCs w:val="27"/>
        </w:rPr>
      </w:pPr>
      <w:r>
        <w:rPr>
          <w:rStyle w:val="ed"/>
          <w:color w:val="333333"/>
          <w:sz w:val="27"/>
          <w:szCs w:val="27"/>
        </w:rPr>
        <w:t>210. Уполномоченный федеральный орган формирует конкурсную комиссию (с н</w:t>
      </w:r>
      <w:r>
        <w:rPr>
          <w:rStyle w:val="ed"/>
          <w:color w:val="333333"/>
          <w:sz w:val="27"/>
          <w:szCs w:val="27"/>
        </w:rPr>
        <w:t>азначением председателя конкурсной комиссии) в целях установления факта наличия обстоятельства, предусмотренного абзацем восьмым пункта 202 настоящего документа, и проведения конкурса на присвоение статуса гарантирующего поставщика.</w:t>
      </w:r>
      <w:r>
        <w:rPr>
          <w:color w:val="333333"/>
          <w:sz w:val="27"/>
          <w:szCs w:val="27"/>
        </w:rPr>
        <w:t xml:space="preserve"> </w:t>
      </w:r>
      <w:r>
        <w:rPr>
          <w:rStyle w:val="mark"/>
          <w:color w:val="333333"/>
          <w:sz w:val="27"/>
          <w:szCs w:val="27"/>
        </w:rPr>
        <w:t>(С 16 декабря 2017 г. в</w:t>
      </w:r>
      <w:r>
        <w:rPr>
          <w:rStyle w:val="mark"/>
          <w:color w:val="333333"/>
          <w:sz w:val="27"/>
          <w:szCs w:val="27"/>
        </w:rPr>
        <w:t xml:space="preserve"> редакции Постановления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ed"/>
          <w:color w:val="333333"/>
          <w:sz w:val="27"/>
          <w:szCs w:val="27"/>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w:t>
      </w:r>
      <w:r>
        <w:rPr>
          <w:rStyle w:val="ed"/>
          <w:color w:val="333333"/>
          <w:sz w:val="27"/>
          <w:szCs w:val="27"/>
        </w:rPr>
        <w:t>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w:t>
      </w:r>
      <w:r>
        <w:rPr>
          <w:rStyle w:val="ed"/>
          <w:color w:val="333333"/>
          <w:sz w:val="27"/>
          <w:szCs w:val="27"/>
        </w:rPr>
        <w:t>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w:t>
      </w:r>
      <w:r>
        <w:rPr>
          <w:rStyle w:val="ed"/>
          <w:color w:val="333333"/>
          <w:sz w:val="27"/>
          <w:szCs w:val="27"/>
        </w:rPr>
        <w:t>о поставщика на территории более чем 1 субъекта Российской Федерации).</w:t>
      </w:r>
      <w:r>
        <w:rPr>
          <w:rStyle w:val="mark"/>
          <w:color w:val="333333"/>
          <w:sz w:val="27"/>
          <w:szCs w:val="27"/>
        </w:rPr>
        <w:t xml:space="preserve"> (В редакции Постановления Правительства Российской Федерации от 04.09.2015 № 941; с 16 декабря 2017 г. в редакции Постановления Правительства Российской Федерации от 11.11.2017 № 1365)</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w:t>
      </w:r>
      <w:r>
        <w:rPr>
          <w:rStyle w:val="ed"/>
          <w:color w:val="333333"/>
          <w:sz w:val="27"/>
          <w:szCs w:val="27"/>
        </w:rPr>
        <w:t>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не позднее че</w:t>
      </w:r>
      <w:r>
        <w:rPr>
          <w:rStyle w:val="ed"/>
          <w:color w:val="333333"/>
          <w:sz w:val="27"/>
          <w:szCs w:val="27"/>
        </w:rPr>
        <w:t>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В случае если фед</w:t>
      </w:r>
      <w:r>
        <w:rPr>
          <w:rStyle w:val="ed"/>
          <w:color w:val="333333"/>
          <w:sz w:val="27"/>
          <w:szCs w:val="27"/>
        </w:rPr>
        <w:t>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абзаце четвертом настоящего пункта, не представили в уполномоченный федеральный орга</w:t>
      </w:r>
      <w:r>
        <w:rPr>
          <w:rStyle w:val="ed"/>
          <w:color w:val="333333"/>
          <w:sz w:val="27"/>
          <w:szCs w:val="27"/>
        </w:rPr>
        <w:t>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w:t>
      </w:r>
      <w:r>
        <w:rPr>
          <w:rStyle w:val="ed"/>
          <w:color w:val="333333"/>
          <w:sz w:val="27"/>
          <w:szCs w:val="27"/>
        </w:rPr>
        <w:t>ения в нее представителей указанных органов субъектов Российской Федерации.</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211. В заседаниях конкурсной комиссии в качестве наблюдателей имеют право участвовать представите</w:t>
      </w:r>
      <w:r>
        <w:rPr>
          <w:rStyle w:val="ed"/>
          <w:color w:val="333333"/>
          <w:sz w:val="27"/>
          <w:szCs w:val="27"/>
        </w:rPr>
        <w:t>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w:t>
      </w:r>
      <w:r>
        <w:rPr>
          <w:rStyle w:val="ed"/>
          <w:color w:val="333333"/>
          <w:sz w:val="27"/>
          <w:szCs w:val="27"/>
        </w:rPr>
        <w:t>зации, оказывающие услуги на данной территории), а также представители кредиторов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Положение о конкурсной комиссии и ее состав утверждаются уполномоченным федеральным органом и публикуются на официальном сайте уполномо</w:t>
      </w:r>
      <w:r>
        <w:rPr>
          <w:rStyle w:val="ed"/>
          <w:color w:val="333333"/>
          <w:sz w:val="27"/>
          <w:szCs w:val="27"/>
        </w:rPr>
        <w:t>ченного федерального органа в сети "Интернет".</w:t>
      </w:r>
    </w:p>
    <w:p w:rsidR="00000000" w:rsidRDefault="003235E9">
      <w:pPr>
        <w:pStyle w:val="a3"/>
        <w:spacing w:line="300" w:lineRule="auto"/>
        <w:divId w:val="910969025"/>
        <w:rPr>
          <w:color w:val="333333"/>
          <w:sz w:val="27"/>
          <w:szCs w:val="27"/>
        </w:rPr>
      </w:pPr>
      <w:r>
        <w:rPr>
          <w:rStyle w:val="ed"/>
          <w:color w:val="333333"/>
          <w:sz w:val="27"/>
          <w:szCs w:val="27"/>
        </w:rP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w:t>
      </w:r>
      <w:r>
        <w:rPr>
          <w:rStyle w:val="ed"/>
          <w:color w:val="333333"/>
          <w:sz w:val="27"/>
          <w:szCs w:val="27"/>
        </w:rPr>
        <w:t xml:space="preserve">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w:t>
      </w:r>
      <w:r>
        <w:rPr>
          <w:rStyle w:val="ed"/>
          <w:color w:val="333333"/>
          <w:sz w:val="27"/>
          <w:szCs w:val="27"/>
        </w:rPr>
        <w:t>и осуществлении деятельности по передаче электрической энергии и (или) оперативно-диспетчерскому управлению в электроэнергетике, в случаях, когда законодательством Российской Федерации запрещено совмещать деятельность по передаче электрической энергии и (и</w:t>
      </w:r>
      <w:r>
        <w:rPr>
          <w:rStyle w:val="ed"/>
          <w:color w:val="333333"/>
          <w:sz w:val="27"/>
          <w:szCs w:val="27"/>
        </w:rPr>
        <w:t>ли) оперативно-диспетчерскому управлению в электроэнергетике с деятельностью по производству и (или) купле-продаже электрической энергии.</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213. Для участия в конкурсе заявите</w:t>
      </w:r>
      <w:r>
        <w:rPr>
          <w:rStyle w:val="ed"/>
          <w:color w:val="333333"/>
          <w:sz w:val="27"/>
          <w:szCs w:val="27"/>
        </w:rPr>
        <w:t>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w:t>
      </w:r>
      <w:r>
        <w:rPr>
          <w:rStyle w:val="ed"/>
          <w:color w:val="333333"/>
          <w:sz w:val="27"/>
          <w:szCs w:val="27"/>
        </w:rPr>
        <w:t>явителя, с приложением следующих документов:</w:t>
      </w:r>
    </w:p>
    <w:p w:rsidR="00000000" w:rsidRDefault="003235E9">
      <w:pPr>
        <w:pStyle w:val="a3"/>
        <w:spacing w:line="300" w:lineRule="auto"/>
        <w:divId w:val="910969025"/>
        <w:rPr>
          <w:color w:val="333333"/>
          <w:sz w:val="27"/>
          <w:szCs w:val="27"/>
        </w:rPr>
      </w:pPr>
      <w:r>
        <w:rPr>
          <w:rStyle w:val="ed"/>
          <w:color w:val="333333"/>
          <w:sz w:val="27"/>
          <w:szCs w:val="27"/>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w:t>
      </w:r>
      <w:r>
        <w:rPr>
          <w:rStyle w:val="ed"/>
          <w:color w:val="333333"/>
          <w:sz w:val="27"/>
          <w:szCs w:val="27"/>
        </w:rPr>
        <w:t>о рынка, к которому относится заявитель в соответствии с договором о присоединении к торговой системе оптового рынка), выданная советом рынка;</w:t>
      </w:r>
    </w:p>
    <w:p w:rsidR="00000000" w:rsidRDefault="003235E9">
      <w:pPr>
        <w:pStyle w:val="a3"/>
        <w:spacing w:line="300" w:lineRule="auto"/>
        <w:divId w:val="910969025"/>
        <w:rPr>
          <w:color w:val="333333"/>
          <w:sz w:val="27"/>
          <w:szCs w:val="27"/>
        </w:rPr>
      </w:pPr>
      <w:r>
        <w:rPr>
          <w:rStyle w:val="ed"/>
          <w:color w:val="333333"/>
          <w:sz w:val="27"/>
          <w:szCs w:val="27"/>
        </w:rPr>
        <w:t>документы, подтверждающие величину собственного капитала заявителя, или заключенный заявителем договор банковской</w:t>
      </w:r>
      <w:r>
        <w:rPr>
          <w:rStyle w:val="ed"/>
          <w:color w:val="333333"/>
          <w:sz w:val="27"/>
          <w:szCs w:val="27"/>
        </w:rPr>
        <w:t xml:space="preserve"> гарантии</w:t>
      </w:r>
      <w:r>
        <w:rPr>
          <w:color w:val="333333"/>
          <w:sz w:val="27"/>
          <w:szCs w:val="27"/>
        </w:rPr>
        <w:t xml:space="preserve"> </w:t>
      </w:r>
      <w:r>
        <w:rPr>
          <w:rStyle w:val="ed"/>
          <w:color w:val="333333"/>
          <w:sz w:val="27"/>
          <w:szCs w:val="27"/>
        </w:rPr>
        <w:t>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пункто</w:t>
      </w:r>
      <w:r>
        <w:rPr>
          <w:rStyle w:val="ed"/>
          <w:color w:val="333333"/>
          <w:sz w:val="27"/>
          <w:szCs w:val="27"/>
        </w:rPr>
        <w:t>м 207 настоящего документа;</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расчет показателей финансового состояния заявителя в соответствии с приложением № 1 к настоящему документу по результатам последнего отчетного пе</w:t>
      </w:r>
      <w:r>
        <w:rPr>
          <w:rStyle w:val="ed"/>
          <w:color w:val="333333"/>
          <w:sz w:val="27"/>
          <w:szCs w:val="27"/>
        </w:rPr>
        <w:t>риода, предшествующего дате подачи заявки на участие в конкурсе;</w:t>
      </w:r>
    </w:p>
    <w:p w:rsidR="00000000" w:rsidRDefault="003235E9">
      <w:pPr>
        <w:pStyle w:val="a3"/>
        <w:spacing w:line="300" w:lineRule="auto"/>
        <w:divId w:val="910969025"/>
        <w:rPr>
          <w:color w:val="333333"/>
          <w:sz w:val="27"/>
          <w:szCs w:val="27"/>
        </w:rPr>
      </w:pPr>
      <w:r>
        <w:rPr>
          <w:rStyle w:val="ed"/>
          <w:color w:val="333333"/>
          <w:sz w:val="27"/>
          <w:szCs w:val="27"/>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w:t>
      </w:r>
      <w:r>
        <w:rPr>
          <w:rStyle w:val="ed"/>
          <w:color w:val="333333"/>
          <w:sz w:val="27"/>
          <w:szCs w:val="27"/>
        </w:rPr>
        <w:t>курсе не проводились процедуры, применяемые в деле о банкротстве;</w:t>
      </w:r>
    </w:p>
    <w:p w:rsidR="00000000" w:rsidRDefault="003235E9">
      <w:pPr>
        <w:pStyle w:val="a3"/>
        <w:spacing w:line="300" w:lineRule="auto"/>
        <w:divId w:val="910969025"/>
        <w:rPr>
          <w:color w:val="333333"/>
          <w:sz w:val="27"/>
          <w:szCs w:val="27"/>
        </w:rPr>
      </w:pPr>
      <w:r>
        <w:rPr>
          <w:rStyle w:val="ed"/>
          <w:color w:val="333333"/>
          <w:sz w:val="27"/>
          <w:szCs w:val="27"/>
        </w:rPr>
        <w:t>бухгалтерская</w:t>
      </w:r>
      <w:r>
        <w:rPr>
          <w:color w:val="333333"/>
          <w:sz w:val="27"/>
          <w:szCs w:val="27"/>
        </w:rPr>
        <w:t xml:space="preserve"> </w:t>
      </w:r>
      <w:r>
        <w:rPr>
          <w:rStyle w:val="ed"/>
          <w:color w:val="333333"/>
          <w:sz w:val="27"/>
          <w:szCs w:val="27"/>
        </w:rPr>
        <w:t>(финансовая) и налоговая отчетность заявителя за предыдущий год и отчетный период, предшествующий дате подачи заявки на участие в конкурсе;</w:t>
      </w:r>
      <w:r>
        <w:rPr>
          <w:rStyle w:val="mark"/>
          <w:color w:val="333333"/>
          <w:sz w:val="27"/>
          <w:szCs w:val="27"/>
        </w:rPr>
        <w:t xml:space="preserve"> (В редакции постановлений Правительс</w:t>
      </w:r>
      <w:r>
        <w:rPr>
          <w:rStyle w:val="mark"/>
          <w:color w:val="333333"/>
          <w:sz w:val="27"/>
          <w:szCs w:val="27"/>
        </w:rPr>
        <w:t>тва Российской Федерации от 30.01.2013 № 67; от 08.12.2018 № 1496)</w:t>
      </w:r>
    </w:p>
    <w:p w:rsidR="00000000" w:rsidRDefault="003235E9">
      <w:pPr>
        <w:pStyle w:val="a3"/>
        <w:spacing w:line="300" w:lineRule="auto"/>
        <w:divId w:val="910969025"/>
        <w:rPr>
          <w:color w:val="333333"/>
          <w:sz w:val="27"/>
          <w:szCs w:val="27"/>
        </w:rPr>
      </w:pPr>
      <w:r>
        <w:rPr>
          <w:rStyle w:val="ed"/>
          <w:color w:val="333333"/>
          <w:sz w:val="27"/>
          <w:szCs w:val="27"/>
        </w:rPr>
        <w:t xml:space="preserve">полный список аффилированных лиц заявителя в соответствии с Законом РСФСР </w:t>
      </w:r>
      <w:r>
        <w:rPr>
          <w:rStyle w:val="cmd"/>
          <w:color w:val="333333"/>
          <w:sz w:val="27"/>
          <w:szCs w:val="27"/>
        </w:rPr>
        <w:t>от 22 марта 1991 г. № 948-1</w:t>
      </w:r>
      <w:r>
        <w:rPr>
          <w:rStyle w:val="ed"/>
          <w:color w:val="333333"/>
          <w:sz w:val="27"/>
          <w:szCs w:val="27"/>
        </w:rPr>
        <w:t xml:space="preserve"> "О конкуренции и ограничении монополистической деятельности на товарных рынках"</w:t>
      </w:r>
      <w:r>
        <w:rPr>
          <w:rStyle w:val="ed"/>
          <w:color w:val="333333"/>
          <w:sz w:val="27"/>
          <w:szCs w:val="27"/>
        </w:rPr>
        <w:t xml:space="preserve">, а также лиц, являющихся в соответствии с </w:t>
      </w:r>
      <w:r>
        <w:rPr>
          <w:rStyle w:val="cmd"/>
          <w:color w:val="333333"/>
          <w:sz w:val="27"/>
          <w:szCs w:val="27"/>
        </w:rPr>
        <w:t>Налоговым кодексом Российской Федерации</w:t>
      </w:r>
      <w:r>
        <w:rPr>
          <w:rStyle w:val="ed"/>
          <w:color w:val="333333"/>
          <w:sz w:val="27"/>
          <w:szCs w:val="27"/>
        </w:rPr>
        <w:t xml:space="preserve"> взаимозависимыми с заявителем;</w:t>
      </w:r>
      <w:r>
        <w:rPr>
          <w:rStyle w:val="mark"/>
          <w:color w:val="333333"/>
          <w:sz w:val="27"/>
          <w:szCs w:val="27"/>
        </w:rPr>
        <w:t xml:space="preserve"> (Дополнен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 xml:space="preserve">информация о лицах, входящих в группу лиц с заявителем, по </w:t>
      </w:r>
      <w:r>
        <w:rPr>
          <w:rStyle w:val="ed"/>
          <w:color w:val="333333"/>
          <w:sz w:val="27"/>
          <w:szCs w:val="27"/>
        </w:rPr>
        <w:t>форме,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w:t>
      </w:r>
      <w:r>
        <w:rPr>
          <w:rStyle w:val="ed"/>
          <w:color w:val="333333"/>
          <w:sz w:val="27"/>
          <w:szCs w:val="27"/>
        </w:rPr>
        <w:t xml:space="preserve">ителя их номинальными держателями, сведения об аффилированных лицах в соответствии со статьей 4 Закона РСФСР </w:t>
      </w:r>
      <w:r>
        <w:rPr>
          <w:rStyle w:val="cmd"/>
          <w:color w:val="333333"/>
          <w:sz w:val="27"/>
          <w:szCs w:val="27"/>
        </w:rPr>
        <w:t>от 22 марта 1991 г. № 948-1</w:t>
      </w:r>
      <w:r>
        <w:rPr>
          <w:rStyle w:val="ed"/>
          <w:color w:val="333333"/>
          <w:sz w:val="27"/>
          <w:szCs w:val="27"/>
        </w:rPr>
        <w:t xml:space="preserve"> "О конкуренции и ограничении монополистической деятельности на товарных рынках".</w:t>
      </w:r>
      <w:r>
        <w:rPr>
          <w:rStyle w:val="mark"/>
          <w:color w:val="333333"/>
          <w:sz w:val="27"/>
          <w:szCs w:val="27"/>
        </w:rPr>
        <w:t xml:space="preserve"> (Дополнен - Постановление Правительств</w:t>
      </w:r>
      <w:r>
        <w:rPr>
          <w:rStyle w:val="mark"/>
          <w:color w:val="333333"/>
          <w:sz w:val="27"/>
          <w:szCs w:val="27"/>
        </w:rPr>
        <w:t>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214. </w:t>
      </w:r>
      <w:r>
        <w:rPr>
          <w:rStyle w:val="ed"/>
          <w:color w:val="333333"/>
          <w:sz w:val="27"/>
          <w:szCs w:val="27"/>
        </w:rPr>
        <w:t>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w:t>
      </w:r>
      <w:r>
        <w:rPr>
          <w:rStyle w:val="ed"/>
          <w:color w:val="333333"/>
          <w:sz w:val="27"/>
          <w:szCs w:val="27"/>
        </w:rPr>
        <w:t>ий по оплате всей или части суммы задолженности, указанной в абзаце двенадцатом пункта 207 настоящего документа, в соответствии с требованиями, установленными в абзацах тринадцатом и четырнадцатом пункта 207 настоящего документа.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w:t>
      </w:r>
      <w:r>
        <w:rPr>
          <w:rStyle w:val="mark"/>
          <w:color w:val="333333"/>
          <w:sz w:val="27"/>
          <w:szCs w:val="27"/>
        </w:rPr>
        <w:t>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215. Уполномоченный федеральный орган не позднее 3 рабочих дней по истечении срока окончания при</w:t>
      </w:r>
      <w:r>
        <w:rPr>
          <w:rStyle w:val="ed"/>
          <w:color w:val="333333"/>
          <w:sz w:val="27"/>
          <w:szCs w:val="27"/>
        </w:rPr>
        <w:t>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w:t>
      </w:r>
      <w:r>
        <w:rPr>
          <w:rStyle w:val="ed"/>
          <w:color w:val="333333"/>
          <w:sz w:val="27"/>
          <w:szCs w:val="27"/>
        </w:rPr>
        <w:t xml:space="preserve"> ни одной заявки на участие в конкурсе, уполномоченный федеральный орган принимает решение о признании конкурса несостоявшимся.</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Конкурсная комиссия не позднее 8 рабочих дней</w:t>
      </w:r>
      <w:r>
        <w:rPr>
          <w:rStyle w:val="ed"/>
          <w:color w:val="333333"/>
          <w:sz w:val="27"/>
          <w:szCs w:val="27"/>
        </w:rPr>
        <w:t xml:space="preserve">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w:t>
      </w:r>
      <w:r>
        <w:rPr>
          <w:rStyle w:val="ed"/>
          <w:color w:val="333333"/>
          <w:sz w:val="27"/>
          <w:szCs w:val="27"/>
        </w:rPr>
        <w:t xml:space="preserve"> в том числе проверяет полноту приложенных к заявке на участие в конкурсе документов.</w:t>
      </w:r>
    </w:p>
    <w:p w:rsidR="00000000" w:rsidRDefault="003235E9">
      <w:pPr>
        <w:pStyle w:val="a3"/>
        <w:spacing w:line="300" w:lineRule="auto"/>
        <w:divId w:val="910969025"/>
        <w:rPr>
          <w:color w:val="333333"/>
          <w:sz w:val="27"/>
          <w:szCs w:val="27"/>
        </w:rPr>
      </w:pPr>
      <w:r>
        <w:rPr>
          <w:rStyle w:val="ed"/>
          <w:color w:val="333333"/>
          <w:sz w:val="27"/>
          <w:szCs w:val="27"/>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w:t>
      </w:r>
      <w:r>
        <w:rPr>
          <w:rStyle w:val="ed"/>
          <w:color w:val="333333"/>
          <w:sz w:val="27"/>
          <w:szCs w:val="27"/>
        </w:rPr>
        <w:t>вки. Такой отказ должен быть мотивированным и содержать конкретные обстоятельства, являющиеся основанием для отказа.</w:t>
      </w:r>
    </w:p>
    <w:p w:rsidR="00000000" w:rsidRDefault="003235E9">
      <w:pPr>
        <w:pStyle w:val="a3"/>
        <w:spacing w:line="300" w:lineRule="auto"/>
        <w:divId w:val="910969025"/>
        <w:rPr>
          <w:color w:val="333333"/>
          <w:sz w:val="27"/>
          <w:szCs w:val="27"/>
        </w:rPr>
      </w:pPr>
      <w:r>
        <w:rPr>
          <w:rStyle w:val="ed"/>
          <w:color w:val="333333"/>
          <w:sz w:val="27"/>
          <w:szCs w:val="27"/>
        </w:rPr>
        <w:t>По итогам проведенной конкурсной комиссией проверки уполномоченный федеральный орган не позднее 2 рабочих дней направляет каждому заявителю</w:t>
      </w:r>
      <w:r>
        <w:rPr>
          <w:rStyle w:val="ed"/>
          <w:color w:val="333333"/>
          <w:sz w:val="27"/>
          <w:szCs w:val="27"/>
        </w:rPr>
        <w:t xml:space="preserve">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w:t>
      </w:r>
      <w:r>
        <w:rPr>
          <w:rStyle w:val="ed"/>
          <w:color w:val="333333"/>
          <w:sz w:val="27"/>
          <w:szCs w:val="27"/>
        </w:rPr>
        <w:t xml:space="preserve"> в конкурсе считается неподанной.</w:t>
      </w:r>
    </w:p>
    <w:p w:rsidR="00000000" w:rsidRDefault="003235E9">
      <w:pPr>
        <w:pStyle w:val="a3"/>
        <w:spacing w:line="300" w:lineRule="auto"/>
        <w:divId w:val="910969025"/>
        <w:rPr>
          <w:color w:val="333333"/>
          <w:sz w:val="27"/>
          <w:szCs w:val="27"/>
        </w:rPr>
      </w:pPr>
      <w:r>
        <w:rPr>
          <w:rStyle w:val="ed"/>
          <w:color w:val="333333"/>
          <w:sz w:val="27"/>
          <w:szCs w:val="27"/>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000000" w:rsidRDefault="003235E9">
      <w:pPr>
        <w:pStyle w:val="a3"/>
        <w:spacing w:line="300" w:lineRule="auto"/>
        <w:divId w:val="910969025"/>
        <w:rPr>
          <w:color w:val="333333"/>
          <w:sz w:val="27"/>
          <w:szCs w:val="27"/>
        </w:rPr>
      </w:pPr>
      <w:r>
        <w:rPr>
          <w:rStyle w:val="ed"/>
          <w:color w:val="333333"/>
          <w:sz w:val="27"/>
          <w:szCs w:val="27"/>
        </w:rPr>
        <w:t>В день проведения конкурса конкурсная комиссия рассматривает представленные заяв</w:t>
      </w:r>
      <w:r>
        <w:rPr>
          <w:rStyle w:val="ed"/>
          <w:color w:val="333333"/>
          <w:sz w:val="27"/>
          <w:szCs w:val="27"/>
        </w:rPr>
        <w:t>ки на участие в конкурсе и прилагаемые к ним документы, производит расчет сводного рейтинга заявителей</w:t>
      </w:r>
      <w:r>
        <w:rPr>
          <w:color w:val="333333"/>
          <w:sz w:val="27"/>
          <w:szCs w:val="27"/>
        </w:rPr>
        <w:t xml:space="preserve"> </w:t>
      </w:r>
      <w:r>
        <w:rPr>
          <w:rStyle w:val="ed"/>
          <w:color w:val="333333"/>
          <w:sz w:val="27"/>
          <w:szCs w:val="27"/>
        </w:rPr>
        <w:t>по формулам согласно приложению № 4 исходя из размеров денежных средств, указанных ими в заявках на участие в конкурсе, для направления в счет уступки тр</w:t>
      </w:r>
      <w:r>
        <w:rPr>
          <w:rStyle w:val="ed"/>
          <w:color w:val="333333"/>
          <w:sz w:val="27"/>
          <w:szCs w:val="27"/>
        </w:rPr>
        <w:t>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r>
        <w:rPr>
          <w:rStyle w:val="mark"/>
          <w:color w:val="333333"/>
          <w:sz w:val="27"/>
          <w:szCs w:val="27"/>
        </w:rPr>
        <w:t xml:space="preserve"> (В редакции Постановления Правительства Росси</w:t>
      </w:r>
      <w:r>
        <w:rPr>
          <w:rStyle w:val="mark"/>
          <w:color w:val="333333"/>
          <w:sz w:val="27"/>
          <w:szCs w:val="27"/>
        </w:rPr>
        <w:t>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w:t>
      </w:r>
      <w:r>
        <w:rPr>
          <w:rStyle w:val="ed"/>
          <w:color w:val="333333"/>
          <w:sz w:val="27"/>
          <w:szCs w:val="27"/>
        </w:rPr>
        <w:t>ованиям, установленным в решении о проведении конкурса на присвоение статуса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w:t>
      </w:r>
      <w:r>
        <w:rPr>
          <w:rStyle w:val="ed"/>
          <w:color w:val="333333"/>
          <w:sz w:val="27"/>
          <w:szCs w:val="27"/>
        </w:rPr>
        <w:t>иальном сайте в сети "Интернет" такое решение, сводный рейтинг заявителей и значения его составляющих по каждому из участников конкурса.</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не позднее 5 рабочих дней со дня принятия им решения о признании заявителя победителем</w:t>
      </w:r>
      <w:r>
        <w:rPr>
          <w:rStyle w:val="ed"/>
          <w:color w:val="333333"/>
          <w:sz w:val="27"/>
          <w:szCs w:val="27"/>
        </w:rPr>
        <w:t xml:space="preserve">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определенным уполномоченным федеральн</w:t>
      </w:r>
      <w:r>
        <w:rPr>
          <w:rStyle w:val="ed"/>
          <w:color w:val="333333"/>
          <w:sz w:val="27"/>
          <w:szCs w:val="27"/>
        </w:rPr>
        <w:t>ым органом.</w:t>
      </w:r>
      <w:r>
        <w:rPr>
          <w:rStyle w:val="mark"/>
          <w:color w:val="333333"/>
          <w:sz w:val="27"/>
          <w:szCs w:val="27"/>
        </w:rPr>
        <w:t xml:space="preserve"> (В редакции постановлений Правительства Российской Федерации от 11.10.2016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218. Уполномоченный федеральный орган принимает решение о признании конкурса несостоявшимся в течение 3 рабочих дней со дня его проведения,</w:t>
      </w:r>
      <w:r>
        <w:rPr>
          <w:rStyle w:val="ed"/>
          <w:color w:val="333333"/>
          <w:sz w:val="27"/>
          <w:szCs w:val="27"/>
        </w:rPr>
        <w:t xml:space="preserve"> которое содержит срок, в течение которого должно быть принято решение о проведении повторного конкурса, в следующих случаях:</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 xml:space="preserve">если все заявители, подавшие заявки </w:t>
      </w:r>
      <w:r>
        <w:rPr>
          <w:rStyle w:val="ed"/>
          <w:color w:val="333333"/>
          <w:sz w:val="27"/>
          <w:szCs w:val="27"/>
        </w:rPr>
        <w:t>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в иных случаях, предусмотренных пунктом 222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В случае если в уполномоченный федеральный</w:t>
      </w:r>
      <w:r>
        <w:rPr>
          <w:rStyle w:val="ed"/>
          <w:color w:val="333333"/>
          <w:sz w:val="27"/>
          <w:szCs w:val="27"/>
        </w:rPr>
        <w:t xml:space="preserve">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w:t>
      </w:r>
      <w:r>
        <w:rPr>
          <w:rStyle w:val="ed"/>
          <w:color w:val="333333"/>
          <w:sz w:val="27"/>
          <w:szCs w:val="27"/>
        </w:rPr>
        <w:t>ю (далее - единственный участник конкурса) в порядке, предусмотренном настоящим документом для победителя конкурса.</w:t>
      </w:r>
    </w:p>
    <w:p w:rsidR="00000000" w:rsidRDefault="003235E9">
      <w:pPr>
        <w:pStyle w:val="a3"/>
        <w:spacing w:line="300" w:lineRule="auto"/>
        <w:divId w:val="910969025"/>
        <w:rPr>
          <w:color w:val="333333"/>
          <w:sz w:val="27"/>
          <w:szCs w:val="27"/>
        </w:rPr>
      </w:pPr>
      <w:r>
        <w:rPr>
          <w:rStyle w:val="ed"/>
          <w:color w:val="333333"/>
          <w:sz w:val="27"/>
          <w:szCs w:val="27"/>
        </w:rPr>
        <w:t>219. Организация, признанная победителем конкурса, в течение 10 рабочих дней со дня направления уполномоченным федеральным органом победител</w:t>
      </w:r>
      <w:r>
        <w:rPr>
          <w:rStyle w:val="ed"/>
          <w:color w:val="333333"/>
          <w:sz w:val="27"/>
          <w:szCs w:val="27"/>
        </w:rPr>
        <w:t>ю конкурса реестра кредиторов, сформированного и актуализированного уполномоченным федеральным органом совместно с советом рынка в соответствии с порядком проведения конкурса, обязана:</w:t>
      </w:r>
      <w:r>
        <w:rPr>
          <w:rStyle w:val="mark"/>
          <w:color w:val="333333"/>
          <w:sz w:val="27"/>
          <w:szCs w:val="27"/>
        </w:rPr>
        <w:t xml:space="preserve"> (В редакции постановлений Правительства Российской Федерации от 11.10.2</w:t>
      </w:r>
      <w:r>
        <w:rPr>
          <w:rStyle w:val="mark"/>
          <w:color w:val="333333"/>
          <w:sz w:val="27"/>
          <w:szCs w:val="27"/>
        </w:rPr>
        <w:t>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инициировать выполнение мероприятий, предусмотренных Правилами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w:t>
      </w:r>
      <w:r>
        <w:rPr>
          <w:rStyle w:val="ed"/>
          <w:color w:val="333333"/>
          <w:sz w:val="27"/>
          <w:szCs w:val="27"/>
        </w:rPr>
        <w:t>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000000" w:rsidRDefault="003235E9">
      <w:pPr>
        <w:pStyle w:val="a3"/>
        <w:spacing w:line="300" w:lineRule="auto"/>
        <w:divId w:val="910969025"/>
        <w:rPr>
          <w:color w:val="333333"/>
          <w:sz w:val="27"/>
          <w:szCs w:val="27"/>
        </w:rPr>
      </w:pPr>
      <w:r>
        <w:rPr>
          <w:rStyle w:val="ed"/>
          <w:color w:val="333333"/>
          <w:sz w:val="27"/>
          <w:szCs w:val="27"/>
        </w:rPr>
        <w:t>обратиться в установленном порядке в орган исполнительной власти субъекта Российской Феде</w:t>
      </w:r>
      <w:r>
        <w:rPr>
          <w:rStyle w:val="ed"/>
          <w:color w:val="333333"/>
          <w:sz w:val="27"/>
          <w:szCs w:val="27"/>
        </w:rPr>
        <w:t>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w:t>
      </w:r>
      <w:r>
        <w:rPr>
          <w:rStyle w:val="ed"/>
          <w:color w:val="333333"/>
          <w:sz w:val="27"/>
          <w:szCs w:val="27"/>
        </w:rPr>
        <w:t xml:space="preserve">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направить в соответствии с порядком, предусмотренным договором о присоединении к торговой системе оптового</w:t>
      </w:r>
      <w:r>
        <w:rPr>
          <w:rStyle w:val="ed"/>
          <w:color w:val="333333"/>
          <w:sz w:val="27"/>
          <w:szCs w:val="27"/>
        </w:rPr>
        <w:t xml:space="preserve"> рынка, кредиторам предложения об уступке их требований по оплате задолженности, указанной в абзаце двенадцатом пункта 207 настоящего документа, в размере, который был указан в заявке организации на участие в конкурсе, и в соответствии с условиями, установ</w:t>
      </w:r>
      <w:r>
        <w:rPr>
          <w:rStyle w:val="ed"/>
          <w:color w:val="333333"/>
          <w:sz w:val="27"/>
          <w:szCs w:val="27"/>
        </w:rPr>
        <w:t>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w:t>
      </w:r>
      <w:r>
        <w:rPr>
          <w:rStyle w:val="ed"/>
          <w:color w:val="333333"/>
          <w:sz w:val="27"/>
          <w:szCs w:val="27"/>
        </w:rPr>
        <w:t>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w:t>
      </w:r>
      <w:r>
        <w:rPr>
          <w:rStyle w:val="ed"/>
          <w:color w:val="333333"/>
          <w:sz w:val="27"/>
          <w:szCs w:val="27"/>
        </w:rPr>
        <w:t xml:space="preserve">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пунктом 214 настоящего документа, распределенную пропорционально сумме задолженности перед </w:t>
      </w:r>
      <w:r>
        <w:rPr>
          <w:rStyle w:val="ed"/>
          <w:color w:val="333333"/>
          <w:sz w:val="27"/>
          <w:szCs w:val="27"/>
        </w:rPr>
        <w:t>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r>
        <w:rPr>
          <w:rStyle w:val="mark"/>
          <w:color w:val="333333"/>
          <w:sz w:val="27"/>
          <w:szCs w:val="27"/>
        </w:rPr>
        <w:t xml:space="preserve"> (В редакции постановл</w:t>
      </w:r>
      <w:r>
        <w:rPr>
          <w:rStyle w:val="mark"/>
          <w:color w:val="333333"/>
          <w:sz w:val="27"/>
          <w:szCs w:val="27"/>
        </w:rPr>
        <w:t>ений Правительства Российской Федерации от 11.10.2016 № 1030; от 08.12.2018 № 1496)</w:t>
      </w:r>
    </w:p>
    <w:p w:rsidR="00000000" w:rsidRDefault="003235E9">
      <w:pPr>
        <w:pStyle w:val="a3"/>
        <w:spacing w:line="300" w:lineRule="auto"/>
        <w:divId w:val="910969025"/>
        <w:rPr>
          <w:color w:val="333333"/>
          <w:sz w:val="27"/>
          <w:szCs w:val="27"/>
        </w:rPr>
      </w:pPr>
      <w:r>
        <w:rPr>
          <w:rStyle w:val="ed"/>
          <w:color w:val="333333"/>
          <w:sz w:val="27"/>
          <w:szCs w:val="27"/>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w:t>
      </w:r>
      <w:r>
        <w:rPr>
          <w:rStyle w:val="ed"/>
          <w:color w:val="333333"/>
          <w:sz w:val="27"/>
          <w:szCs w:val="27"/>
        </w:rPr>
        <w:t>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w:t>
      </w:r>
      <w:r>
        <w:rPr>
          <w:rStyle w:val="ed"/>
          <w:color w:val="333333"/>
          <w:sz w:val="27"/>
          <w:szCs w:val="27"/>
        </w:rPr>
        <w:t>нии организации победителем конкурса.</w:t>
      </w:r>
    </w:p>
    <w:p w:rsidR="00000000" w:rsidRDefault="003235E9">
      <w:pPr>
        <w:pStyle w:val="a3"/>
        <w:spacing w:line="300" w:lineRule="auto"/>
        <w:divId w:val="910969025"/>
        <w:rPr>
          <w:color w:val="333333"/>
          <w:sz w:val="27"/>
          <w:szCs w:val="27"/>
        </w:rPr>
      </w:pPr>
      <w:r>
        <w:rPr>
          <w:rStyle w:val="ed"/>
          <w:color w:val="333333"/>
          <w:sz w:val="27"/>
          <w:szCs w:val="27"/>
        </w:rP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r>
        <w:rPr>
          <w:rStyle w:val="mark"/>
          <w:color w:val="333333"/>
          <w:sz w:val="27"/>
          <w:szCs w:val="27"/>
        </w:rPr>
        <w:t xml:space="preserve"> </w:t>
      </w:r>
      <w:r>
        <w:rPr>
          <w:rStyle w:val="mark"/>
          <w:color w:val="333333"/>
          <w:sz w:val="27"/>
          <w:szCs w:val="27"/>
        </w:rPr>
        <w:t>(Дополнен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rStyle w:val="ed"/>
          <w:color w:val="333333"/>
          <w:sz w:val="27"/>
          <w:szCs w:val="27"/>
        </w:rPr>
        <w:t>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w:t>
      </w:r>
      <w:r>
        <w:rPr>
          <w:rStyle w:val="ed"/>
          <w:color w:val="333333"/>
          <w:sz w:val="27"/>
          <w:szCs w:val="27"/>
        </w:rPr>
        <w:t>ных в решении уполномоченного федерального органа, в соответствии с абзацем четырнадцатым пункта 207 настоящего документа, а также иных документов, указанных в пункте 219 настоящего документа, принимает решение о присвоении организации, признанной победите</w:t>
      </w:r>
      <w:r>
        <w:rPr>
          <w:rStyle w:val="ed"/>
          <w:color w:val="333333"/>
          <w:sz w:val="27"/>
          <w:szCs w:val="27"/>
        </w:rPr>
        <w:t>лем конкурса, статуса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Решение уполномоченного федерального органа о присвоении статуса гарантирующего поставщика должно содержать:</w:t>
      </w:r>
    </w:p>
    <w:p w:rsidR="00000000" w:rsidRDefault="003235E9">
      <w:pPr>
        <w:pStyle w:val="a3"/>
        <w:spacing w:line="300" w:lineRule="auto"/>
        <w:divId w:val="910969025"/>
        <w:rPr>
          <w:color w:val="333333"/>
          <w:sz w:val="27"/>
          <w:szCs w:val="27"/>
        </w:rPr>
      </w:pPr>
      <w:r>
        <w:rPr>
          <w:rStyle w:val="ed"/>
          <w:color w:val="333333"/>
          <w:sz w:val="27"/>
          <w:szCs w:val="27"/>
        </w:rPr>
        <w:t>наименование организации - победителя конкурса, которой присваивается статус гарантирующего постав</w:t>
      </w:r>
      <w:r>
        <w:rPr>
          <w:rStyle w:val="ed"/>
          <w:color w:val="333333"/>
          <w:sz w:val="27"/>
          <w:szCs w:val="27"/>
        </w:rPr>
        <w:t>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наименование тер</w:t>
      </w:r>
      <w:r>
        <w:rPr>
          <w:rStyle w:val="ed"/>
          <w:color w:val="333333"/>
          <w:sz w:val="27"/>
          <w:szCs w:val="27"/>
        </w:rPr>
        <w:t>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r>
        <w:rPr>
          <w:rStyle w:val="mark"/>
          <w:color w:val="333333"/>
          <w:sz w:val="27"/>
          <w:szCs w:val="27"/>
        </w:rPr>
        <w:t xml:space="preserve"> (В редакции Постан</w:t>
      </w:r>
      <w:r>
        <w:rPr>
          <w:rStyle w:val="mark"/>
          <w:color w:val="333333"/>
          <w:sz w:val="27"/>
          <w:szCs w:val="27"/>
        </w:rPr>
        <w:t>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дату присвоения организации - победителю конкурса статуса гарантирующего поставщика, определяемую в порядке, предусмотренном пунктом 225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 xml:space="preserve">221. Не позднее 3 рабочих дней, </w:t>
      </w:r>
      <w:r>
        <w:rPr>
          <w:rStyle w:val="ed"/>
          <w:color w:val="333333"/>
          <w:sz w:val="27"/>
          <w:szCs w:val="27"/>
        </w:rPr>
        <w:t>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000000" w:rsidRDefault="003235E9">
      <w:pPr>
        <w:pStyle w:val="a3"/>
        <w:spacing w:line="300" w:lineRule="auto"/>
        <w:divId w:val="910969025"/>
        <w:rPr>
          <w:color w:val="333333"/>
          <w:sz w:val="27"/>
          <w:szCs w:val="27"/>
        </w:rPr>
      </w:pPr>
      <w:r>
        <w:rPr>
          <w:rStyle w:val="ed"/>
          <w:color w:val="333333"/>
          <w:sz w:val="27"/>
          <w:szCs w:val="27"/>
        </w:rPr>
        <w:t>организации, которой присвоен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организации, которая утрачивает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федерального органа исполнительной власти в области государственного регулирования тарифов;</w:t>
      </w:r>
    </w:p>
    <w:p w:rsidR="00000000" w:rsidRDefault="003235E9">
      <w:pPr>
        <w:pStyle w:val="a3"/>
        <w:spacing w:line="300" w:lineRule="auto"/>
        <w:divId w:val="910969025"/>
        <w:rPr>
          <w:color w:val="333333"/>
          <w:sz w:val="27"/>
          <w:szCs w:val="27"/>
        </w:rPr>
      </w:pPr>
      <w:r>
        <w:rPr>
          <w:rStyle w:val="ed"/>
          <w:color w:val="333333"/>
          <w:sz w:val="27"/>
          <w:szCs w:val="27"/>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совета рынка.</w:t>
      </w:r>
    </w:p>
    <w:p w:rsidR="00000000" w:rsidRDefault="003235E9">
      <w:pPr>
        <w:pStyle w:val="a3"/>
        <w:spacing w:line="300" w:lineRule="auto"/>
        <w:divId w:val="910969025"/>
        <w:rPr>
          <w:color w:val="333333"/>
          <w:sz w:val="27"/>
          <w:szCs w:val="27"/>
        </w:rPr>
      </w:pPr>
      <w:r>
        <w:rPr>
          <w:rStyle w:val="ed"/>
          <w:color w:val="333333"/>
          <w:sz w:val="27"/>
          <w:szCs w:val="27"/>
        </w:rPr>
        <w:t>222. В случае если организация - победитель конкурса в установленный срок не соверши</w:t>
      </w:r>
      <w:r>
        <w:rPr>
          <w:rStyle w:val="ed"/>
          <w:color w:val="333333"/>
          <w:sz w:val="27"/>
          <w:szCs w:val="27"/>
        </w:rPr>
        <w:t>ла действия, предусмотренные пунктом 219 настоящего документа и (или) указанные в решении уполномоченного федерального органа, с учетом требований, предусмотренных абзацем четырнадцатым пункта 207 настоящего документа, то уполномоченный федеральный орган а</w:t>
      </w:r>
      <w:r>
        <w:rPr>
          <w:rStyle w:val="ed"/>
          <w:color w:val="333333"/>
          <w:sz w:val="27"/>
          <w:szCs w:val="27"/>
        </w:rPr>
        <w:t>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w:t>
      </w:r>
      <w:r>
        <w:rPr>
          <w:rStyle w:val="ed"/>
          <w:color w:val="333333"/>
          <w:sz w:val="27"/>
          <w:szCs w:val="27"/>
        </w:rPr>
        <w:t xml:space="preserve"> федеральный орган принимает решение о признании конкурса несостоявшимся.</w:t>
      </w:r>
    </w:p>
    <w:p w:rsidR="00000000" w:rsidRDefault="003235E9">
      <w:pPr>
        <w:pStyle w:val="a3"/>
        <w:spacing w:line="300" w:lineRule="auto"/>
        <w:divId w:val="910969025"/>
        <w:rPr>
          <w:color w:val="333333"/>
          <w:sz w:val="27"/>
          <w:szCs w:val="27"/>
        </w:rPr>
      </w:pPr>
      <w:r>
        <w:rPr>
          <w:rStyle w:val="ed"/>
          <w:color w:val="333333"/>
          <w:sz w:val="27"/>
          <w:szCs w:val="27"/>
        </w:rPr>
        <w:t>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w:t>
      </w:r>
      <w:r>
        <w:rPr>
          <w:rStyle w:val="ed"/>
          <w:color w:val="333333"/>
          <w:sz w:val="27"/>
          <w:szCs w:val="27"/>
        </w:rPr>
        <w:t xml:space="preserve"> пунктом 219 настоящего документа и (или) указанные в решении уполномоченного федерального органа, с учетом требований, предусмотренных абзацем четырнадцатым пункта 207 настоящего документа, то уполномоченный федеральный орган аннулирует решение о признани</w:t>
      </w:r>
      <w:r>
        <w:rPr>
          <w:rStyle w:val="ed"/>
          <w:color w:val="333333"/>
          <w:sz w:val="27"/>
          <w:szCs w:val="27"/>
        </w:rPr>
        <w:t>и организации победителем конкурса и в порядке, предусмотренном настоящим документом, принимает решение о признании конкурса несостоявшимся.</w:t>
      </w:r>
    </w:p>
    <w:p w:rsidR="00000000" w:rsidRDefault="003235E9">
      <w:pPr>
        <w:pStyle w:val="a3"/>
        <w:spacing w:line="300" w:lineRule="auto"/>
        <w:divId w:val="910969025"/>
        <w:rPr>
          <w:color w:val="333333"/>
          <w:sz w:val="27"/>
          <w:szCs w:val="27"/>
        </w:rPr>
      </w:pPr>
      <w:r>
        <w:rPr>
          <w:rStyle w:val="ed"/>
          <w:color w:val="333333"/>
          <w:sz w:val="27"/>
          <w:szCs w:val="27"/>
        </w:rPr>
        <w:t>223. Сведения об организациях, которые были признаны победителями конкурсов и которые не совершили действия, предус</w:t>
      </w:r>
      <w:r>
        <w:rPr>
          <w:rStyle w:val="ed"/>
          <w:color w:val="333333"/>
          <w:sz w:val="27"/>
          <w:szCs w:val="27"/>
        </w:rPr>
        <w:t>мотренные пунктом 219 настоящего документа и (или) указанные в решении уполномоченного федерального органа, с учетом требований, предусмотренных абзацем четырнадцатым пункта 207 настоящего документа, вносятся в реестр недобросовестных участников конкурсов,</w:t>
      </w:r>
      <w:r>
        <w:rPr>
          <w:rStyle w:val="ed"/>
          <w:color w:val="333333"/>
          <w:sz w:val="27"/>
          <w:szCs w:val="27"/>
        </w:rPr>
        <w:t xml:space="preserve"> ведение которого осуществляет уполномоченный федеральный орган. В указанный реестр включаются следующие сведения об участниках конкурсов:</w:t>
      </w:r>
    </w:p>
    <w:p w:rsidR="00000000" w:rsidRDefault="003235E9">
      <w:pPr>
        <w:pStyle w:val="a3"/>
        <w:spacing w:line="300" w:lineRule="auto"/>
        <w:divId w:val="910969025"/>
        <w:rPr>
          <w:color w:val="333333"/>
          <w:sz w:val="27"/>
          <w:szCs w:val="27"/>
        </w:rPr>
      </w:pPr>
      <w:r>
        <w:rPr>
          <w:rStyle w:val="ed"/>
          <w:color w:val="333333"/>
          <w:sz w:val="27"/>
          <w:szCs w:val="27"/>
        </w:rPr>
        <w:t>наименование, место нахождения, идентификационный номер налогоплательщика и государственный регистрационный номер зап</w:t>
      </w:r>
      <w:r>
        <w:rPr>
          <w:rStyle w:val="ed"/>
          <w:color w:val="333333"/>
          <w:sz w:val="27"/>
          <w:szCs w:val="27"/>
        </w:rPr>
        <w:t>иси о государственной регистрации организации при ее создании;</w:t>
      </w:r>
    </w:p>
    <w:p w:rsidR="00000000" w:rsidRDefault="003235E9">
      <w:pPr>
        <w:pStyle w:val="a3"/>
        <w:spacing w:line="300" w:lineRule="auto"/>
        <w:divId w:val="910969025"/>
        <w:rPr>
          <w:color w:val="333333"/>
          <w:sz w:val="27"/>
          <w:szCs w:val="27"/>
        </w:rPr>
      </w:pPr>
      <w:r>
        <w:rPr>
          <w:rStyle w:val="ed"/>
          <w:color w:val="333333"/>
          <w:sz w:val="27"/>
          <w:szCs w:val="27"/>
        </w:rPr>
        <w:t>дата принятия решения о признании организации победителем конкурса;</w:t>
      </w:r>
    </w:p>
    <w:p w:rsidR="00000000" w:rsidRDefault="003235E9">
      <w:pPr>
        <w:pStyle w:val="a3"/>
        <w:spacing w:line="300" w:lineRule="auto"/>
        <w:divId w:val="910969025"/>
        <w:rPr>
          <w:color w:val="333333"/>
          <w:sz w:val="27"/>
          <w:szCs w:val="27"/>
        </w:rPr>
      </w:pPr>
      <w:r>
        <w:rPr>
          <w:rStyle w:val="ed"/>
          <w:color w:val="333333"/>
          <w:sz w:val="27"/>
          <w:szCs w:val="27"/>
        </w:rPr>
        <w:t>дата принятия решения об аннулировании решения о признании организации победителем конкурса.</w:t>
      </w:r>
    </w:p>
    <w:p w:rsidR="00000000" w:rsidRDefault="003235E9">
      <w:pPr>
        <w:pStyle w:val="a3"/>
        <w:spacing w:line="300" w:lineRule="auto"/>
        <w:divId w:val="910969025"/>
        <w:rPr>
          <w:color w:val="333333"/>
          <w:sz w:val="27"/>
          <w:szCs w:val="27"/>
        </w:rPr>
      </w:pPr>
      <w:r>
        <w:rPr>
          <w:rStyle w:val="ed"/>
          <w:color w:val="333333"/>
          <w:sz w:val="27"/>
          <w:szCs w:val="27"/>
        </w:rPr>
        <w:t>Указанные сведения уполномоченны</w:t>
      </w:r>
      <w:r>
        <w:rPr>
          <w:rStyle w:val="ed"/>
          <w:color w:val="333333"/>
          <w:sz w:val="27"/>
          <w:szCs w:val="27"/>
        </w:rPr>
        <w:t>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000000" w:rsidRDefault="003235E9">
      <w:pPr>
        <w:pStyle w:val="a3"/>
        <w:spacing w:line="300" w:lineRule="auto"/>
        <w:divId w:val="910969025"/>
        <w:rPr>
          <w:color w:val="333333"/>
          <w:sz w:val="27"/>
          <w:szCs w:val="27"/>
        </w:rPr>
      </w:pPr>
      <w:r>
        <w:rPr>
          <w:rStyle w:val="ed"/>
          <w:color w:val="333333"/>
          <w:sz w:val="27"/>
          <w:szCs w:val="27"/>
        </w:rPr>
        <w:t>Сведения о недобросовестном участнике конкурса исключаются из реестра недобросовестных участников к</w:t>
      </w:r>
      <w:r>
        <w:rPr>
          <w:rStyle w:val="ed"/>
          <w:color w:val="333333"/>
          <w:sz w:val="27"/>
          <w:szCs w:val="27"/>
        </w:rPr>
        <w:t>онкурсов по истечении 5 лет со дня их внесения в реестр.</w:t>
      </w:r>
    </w:p>
    <w:p w:rsidR="00000000" w:rsidRDefault="003235E9">
      <w:pPr>
        <w:pStyle w:val="a3"/>
        <w:spacing w:line="300" w:lineRule="auto"/>
        <w:divId w:val="910969025"/>
        <w:rPr>
          <w:color w:val="333333"/>
          <w:sz w:val="27"/>
          <w:szCs w:val="27"/>
        </w:rPr>
      </w:pPr>
      <w:r>
        <w:rPr>
          <w:rStyle w:val="ed"/>
          <w:color w:val="333333"/>
          <w:sz w:val="27"/>
          <w:szCs w:val="27"/>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000000" w:rsidRDefault="003235E9">
      <w:pPr>
        <w:pStyle w:val="a3"/>
        <w:spacing w:line="300" w:lineRule="auto"/>
        <w:divId w:val="910969025"/>
        <w:rPr>
          <w:color w:val="333333"/>
          <w:sz w:val="27"/>
          <w:szCs w:val="27"/>
        </w:rPr>
      </w:pPr>
      <w:r>
        <w:rPr>
          <w:rStyle w:val="ed"/>
          <w:color w:val="333333"/>
          <w:sz w:val="27"/>
          <w:szCs w:val="27"/>
        </w:rPr>
        <w:t>224. Территориальная сетевая организация, которой присв</w:t>
      </w:r>
      <w:r>
        <w:rPr>
          <w:rStyle w:val="ed"/>
          <w:color w:val="333333"/>
          <w:sz w:val="27"/>
          <w:szCs w:val="27"/>
        </w:rPr>
        <w:t>оен статус гарантирующего поставщика, в течение 2 рабочих дней со дня принятия уполномоченным федеральным органом соответствующего решения:</w:t>
      </w:r>
    </w:p>
    <w:p w:rsidR="00000000" w:rsidRDefault="003235E9">
      <w:pPr>
        <w:pStyle w:val="a3"/>
        <w:spacing w:line="300" w:lineRule="auto"/>
        <w:divId w:val="910969025"/>
        <w:rPr>
          <w:color w:val="333333"/>
          <w:sz w:val="27"/>
          <w:szCs w:val="27"/>
        </w:rPr>
      </w:pPr>
      <w:r>
        <w:rPr>
          <w:rStyle w:val="ed"/>
          <w:color w:val="333333"/>
          <w:sz w:val="27"/>
          <w:szCs w:val="27"/>
        </w:rPr>
        <w:t>инициирует выполнение мероприятий, предусмотренных Правилами оптового рынка и договором о присоединении к торговой с</w:t>
      </w:r>
      <w:r>
        <w:rPr>
          <w:rStyle w:val="ed"/>
          <w:color w:val="333333"/>
          <w:sz w:val="27"/>
          <w:szCs w:val="27"/>
        </w:rPr>
        <w:t>истеме оптового рынка для осуществления купли-продажи электрической энергии и мощности на оптовом рынке;</w:t>
      </w:r>
    </w:p>
    <w:p w:rsidR="00000000" w:rsidRDefault="003235E9">
      <w:pPr>
        <w:pStyle w:val="a3"/>
        <w:spacing w:line="300" w:lineRule="auto"/>
        <w:divId w:val="910969025"/>
        <w:rPr>
          <w:color w:val="333333"/>
          <w:sz w:val="27"/>
          <w:szCs w:val="27"/>
        </w:rPr>
      </w:pPr>
      <w:r>
        <w:rPr>
          <w:rStyle w:val="ed"/>
          <w:color w:val="333333"/>
          <w:sz w:val="27"/>
          <w:szCs w:val="27"/>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w:t>
      </w:r>
      <w:r>
        <w:rPr>
          <w:rStyle w:val="ed"/>
          <w:color w:val="333333"/>
          <w:sz w:val="27"/>
          <w:szCs w:val="27"/>
        </w:rPr>
        <w:t>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w:t>
      </w:r>
      <w:r>
        <w:rPr>
          <w:rStyle w:val="ed"/>
          <w:color w:val="333333"/>
          <w:sz w:val="27"/>
          <w:szCs w:val="27"/>
        </w:rPr>
        <w:t>менением цен (тарифов), ранее установленных для заменяемого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225. Статус гарантирующего поставщика присваивается организации, признанной победителем конкурса, совершившей в установленный срок предусмотренные пунктом 219 настоящего</w:t>
      </w:r>
      <w:r>
        <w:rPr>
          <w:rStyle w:val="ed"/>
          <w:color w:val="333333"/>
          <w:sz w:val="27"/>
          <w:szCs w:val="27"/>
        </w:rPr>
        <w:t xml:space="preserve"> документа и (или) указанные в решении уполномоченного федерального органа действия, с учетом требований, предусмотренных абзацем четырнадцатым пункта 207 настоящего документа, с 1-го числа месяца, следующего за месяцем истечения срока, на который территор</w:t>
      </w:r>
      <w:r>
        <w:rPr>
          <w:rStyle w:val="ed"/>
          <w:color w:val="333333"/>
          <w:sz w:val="27"/>
          <w:szCs w:val="27"/>
        </w:rPr>
        <w:t>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w:t>
      </w:r>
      <w:r>
        <w:rPr>
          <w:rStyle w:val="ed"/>
          <w:color w:val="333333"/>
          <w:sz w:val="27"/>
          <w:szCs w:val="27"/>
        </w:rPr>
        <w:t>ации присвоен статус гарантирующего поставщика, если указанный срок истекает после 25 числа месяца истечения срока.</w:t>
      </w:r>
    </w:p>
    <w:p w:rsidR="00000000" w:rsidRDefault="003235E9">
      <w:pPr>
        <w:pStyle w:val="a3"/>
        <w:spacing w:line="300" w:lineRule="auto"/>
        <w:divId w:val="910969025"/>
        <w:rPr>
          <w:color w:val="333333"/>
          <w:sz w:val="27"/>
          <w:szCs w:val="27"/>
        </w:rPr>
      </w:pPr>
      <w:r>
        <w:rPr>
          <w:rStyle w:val="ed"/>
          <w:color w:val="333333"/>
          <w:sz w:val="27"/>
          <w:szCs w:val="27"/>
        </w:rPr>
        <w:t>226. При наступлении обстоятельств, предусмотренных пунктом 202 настоящего документа, для гарантирующего поставщика, зона деятельности котор</w:t>
      </w:r>
      <w:r>
        <w:rPr>
          <w:rStyle w:val="ed"/>
          <w:color w:val="333333"/>
          <w:sz w:val="27"/>
          <w:szCs w:val="27"/>
        </w:rPr>
        <w:t>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w:t>
      </w:r>
      <w:r>
        <w:rPr>
          <w:rStyle w:val="ed"/>
          <w:color w:val="333333"/>
          <w:sz w:val="27"/>
          <w:szCs w:val="27"/>
        </w:rPr>
        <w:t>а, не позднее 10 рабочих дней со дня получения информации о наступлении указанных обстоятельств принимает решения:</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об утрате гарантирующим поставщиком его статуса;</w:t>
      </w:r>
    </w:p>
    <w:p w:rsidR="00000000" w:rsidRDefault="003235E9">
      <w:pPr>
        <w:pStyle w:val="a3"/>
        <w:spacing w:line="300" w:lineRule="auto"/>
        <w:divId w:val="910969025"/>
        <w:rPr>
          <w:color w:val="333333"/>
          <w:sz w:val="27"/>
          <w:szCs w:val="27"/>
        </w:rPr>
      </w:pPr>
      <w:r>
        <w:rPr>
          <w:rStyle w:val="ed"/>
          <w:color w:val="333333"/>
          <w:sz w:val="27"/>
          <w:szCs w:val="27"/>
        </w:rPr>
        <w:t>о присвоен</w:t>
      </w:r>
      <w:r>
        <w:rPr>
          <w:rStyle w:val="ed"/>
          <w:color w:val="333333"/>
          <w:sz w:val="27"/>
          <w:szCs w:val="27"/>
        </w:rPr>
        <w:t>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Указанные решения уполномоченного органа субъекта Российской Федерации</w:t>
      </w:r>
      <w:r>
        <w:rPr>
          <w:rStyle w:val="ed"/>
          <w:color w:val="333333"/>
          <w:sz w:val="27"/>
          <w:szCs w:val="27"/>
        </w:rPr>
        <w:t>,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w:t>
      </w:r>
      <w:r>
        <w:rPr>
          <w:rStyle w:val="ed"/>
          <w:color w:val="333333"/>
          <w:sz w:val="27"/>
          <w:szCs w:val="27"/>
        </w:rPr>
        <w:t>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r>
        <w:rPr>
          <w:rStyle w:val="mark"/>
          <w:color w:val="333333"/>
          <w:sz w:val="27"/>
          <w:szCs w:val="27"/>
        </w:rPr>
        <w:t xml:space="preserve"> (В редакции Постановления Правительства Ро</w:t>
      </w:r>
      <w:r>
        <w:rPr>
          <w:rStyle w:val="mark"/>
          <w:color w:val="333333"/>
          <w:sz w:val="27"/>
          <w:szCs w:val="27"/>
        </w:rPr>
        <w:t>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 xml:space="preserve">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w:t>
      </w:r>
      <w:r>
        <w:rPr>
          <w:rStyle w:val="ed"/>
          <w:color w:val="333333"/>
          <w:sz w:val="27"/>
          <w:szCs w:val="27"/>
        </w:rPr>
        <w:t>уведомляет:</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организацию, которая утратила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территориальную сетевую организацию, которой присвоен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федеральны</w:t>
      </w:r>
      <w:r>
        <w:rPr>
          <w:rStyle w:val="ed"/>
          <w:color w:val="333333"/>
          <w:sz w:val="27"/>
          <w:szCs w:val="27"/>
        </w:rPr>
        <w:t>й орган исполнительной власти в области регулирования тарифов;</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227. При наступлении обстоятельств, предусмотренных пунктом 202 настоящего до</w:t>
      </w:r>
      <w:r>
        <w:rPr>
          <w:rStyle w:val="ed"/>
          <w:color w:val="333333"/>
          <w:sz w:val="27"/>
          <w:szCs w:val="27"/>
        </w:rPr>
        <w:t>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w:t>
      </w:r>
      <w:r>
        <w:rPr>
          <w:rStyle w:val="ed"/>
          <w:color w:val="333333"/>
          <w:sz w:val="27"/>
          <w:szCs w:val="27"/>
        </w:rPr>
        <w:t>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w:t>
      </w:r>
      <w:r>
        <w:rPr>
          <w:rStyle w:val="ed"/>
          <w:color w:val="333333"/>
          <w:sz w:val="27"/>
          <w:szCs w:val="27"/>
        </w:rPr>
        <w:t>лучения ее заявления, поданного в уполномоченный орган субъекта Российской Федерации.</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При наступлении обстоятельств, предусмотренных пунктом 202 настоящего документа, для орг</w:t>
      </w:r>
      <w:r>
        <w:rPr>
          <w:rStyle w:val="ed"/>
          <w:color w:val="333333"/>
          <w:sz w:val="27"/>
          <w:szCs w:val="27"/>
        </w:rPr>
        <w:t>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w:t>
      </w:r>
      <w:r>
        <w:rPr>
          <w:rStyle w:val="ed"/>
          <w:color w:val="333333"/>
          <w:sz w:val="27"/>
          <w:szCs w:val="27"/>
        </w:rPr>
        <w:t>иториальными электроэнергетическими системами, уполномоченный орган субъекта Российской Федерации присваивает статус гарантирующего поставщика</w:t>
      </w:r>
      <w:r>
        <w:rPr>
          <w:color w:val="333333"/>
          <w:sz w:val="27"/>
          <w:szCs w:val="27"/>
        </w:rPr>
        <w:t xml:space="preserve"> </w:t>
      </w:r>
      <w:r>
        <w:rPr>
          <w:rStyle w:val="ed"/>
          <w:color w:val="333333"/>
          <w:sz w:val="27"/>
          <w:szCs w:val="27"/>
        </w:rPr>
        <w:t>не позднее 10 рабочих дней с момента наступления указанных обстоятельств территориальной сетевой организации, зая</w:t>
      </w:r>
      <w:r>
        <w:rPr>
          <w:rStyle w:val="ed"/>
          <w:color w:val="333333"/>
          <w:sz w:val="27"/>
          <w:szCs w:val="27"/>
        </w:rPr>
        <w:t>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r>
        <w:rPr>
          <w:rStyle w:val="mark"/>
          <w:color w:val="333333"/>
          <w:sz w:val="27"/>
          <w:szCs w:val="27"/>
        </w:rPr>
        <w:t xml:space="preserve"> (В редакции Постан</w:t>
      </w:r>
      <w:r>
        <w:rPr>
          <w:rStyle w:val="mark"/>
          <w:color w:val="333333"/>
          <w:sz w:val="27"/>
          <w:szCs w:val="27"/>
        </w:rPr>
        <w:t>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 xml:space="preserve">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w:t>
      </w:r>
      <w:r>
        <w:rPr>
          <w:rStyle w:val="ed"/>
          <w:color w:val="333333"/>
          <w:sz w:val="27"/>
          <w:szCs w:val="27"/>
        </w:rPr>
        <w:t>и направить копии такого решения в адрес:</w:t>
      </w:r>
    </w:p>
    <w:p w:rsidR="00000000" w:rsidRDefault="003235E9">
      <w:pPr>
        <w:pStyle w:val="a3"/>
        <w:spacing w:line="300" w:lineRule="auto"/>
        <w:divId w:val="910969025"/>
        <w:rPr>
          <w:color w:val="333333"/>
          <w:sz w:val="27"/>
          <w:szCs w:val="27"/>
        </w:rPr>
      </w:pPr>
      <w:r>
        <w:rPr>
          <w:rStyle w:val="ed"/>
          <w:color w:val="333333"/>
          <w:sz w:val="27"/>
          <w:szCs w:val="27"/>
        </w:rPr>
        <w:t>уполномоченного федерального органа;</w:t>
      </w:r>
    </w:p>
    <w:p w:rsidR="00000000" w:rsidRDefault="003235E9">
      <w:pPr>
        <w:pStyle w:val="a3"/>
        <w:spacing w:line="300" w:lineRule="auto"/>
        <w:divId w:val="910969025"/>
        <w:rPr>
          <w:color w:val="333333"/>
          <w:sz w:val="27"/>
          <w:szCs w:val="27"/>
        </w:rPr>
      </w:pPr>
      <w:r>
        <w:rPr>
          <w:rStyle w:val="ed"/>
          <w:color w:val="333333"/>
          <w:sz w:val="27"/>
          <w:szCs w:val="27"/>
        </w:rPr>
        <w:t>федерального органа исполнительной власти в области регулирования тарифов.</w:t>
      </w:r>
    </w:p>
    <w:p w:rsidR="00000000" w:rsidRDefault="003235E9">
      <w:pPr>
        <w:pStyle w:val="a3"/>
        <w:spacing w:line="300" w:lineRule="auto"/>
        <w:divId w:val="910969025"/>
        <w:rPr>
          <w:color w:val="333333"/>
          <w:sz w:val="27"/>
          <w:szCs w:val="27"/>
        </w:rPr>
      </w:pPr>
      <w:r>
        <w:rPr>
          <w:rStyle w:val="mark"/>
          <w:color w:val="333333"/>
          <w:sz w:val="27"/>
          <w:szCs w:val="27"/>
        </w:rPr>
        <w:t>(Пункты 199 - 227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rStyle w:val="ed"/>
          <w:color w:val="333333"/>
          <w:sz w:val="27"/>
          <w:szCs w:val="27"/>
        </w:rPr>
        <w:t>22</w:t>
      </w:r>
      <w:r>
        <w:rPr>
          <w:rStyle w:val="ed"/>
          <w:color w:val="333333"/>
          <w:sz w:val="27"/>
          <w:szCs w:val="27"/>
        </w:rPr>
        <w:t>7</w:t>
      </w:r>
      <w:r>
        <w:rPr>
          <w:rStyle w:val="w91"/>
          <w:color w:val="333333"/>
          <w:sz w:val="27"/>
          <w:szCs w:val="27"/>
        </w:rPr>
        <w:t>1</w:t>
      </w:r>
      <w:r>
        <w:rPr>
          <w:rStyle w:val="ed"/>
          <w:color w:val="333333"/>
          <w:sz w:val="27"/>
          <w:szCs w:val="27"/>
        </w:rPr>
        <w:t>. В случае заключения гарантирующим поставщиком, зоны деятельности которого расположены на территориях нескольких субъектов Российской Федерации, за исключением территориальной сетевой организации, статус гарантирующего поставщика которой присвоен в соот</w:t>
      </w:r>
      <w:r>
        <w:rPr>
          <w:rStyle w:val="ed"/>
          <w:color w:val="333333"/>
          <w:sz w:val="27"/>
          <w:szCs w:val="27"/>
        </w:rPr>
        <w:t>ветствии с пунктом 205 настоящего документа, соглашения о передаче функций гарантирующего поставщика в зоне деятельности, расположенной на территории субъекта Российской Федерации, с коммерческой организацией, соответствующей требованиям, указанным в абзац</w:t>
      </w:r>
      <w:r>
        <w:rPr>
          <w:rStyle w:val="ed"/>
          <w:color w:val="333333"/>
          <w:sz w:val="27"/>
          <w:szCs w:val="27"/>
        </w:rPr>
        <w:t>ах пятом - седьмом и десятом пункта 207 настоящего документа, при условии, что в течение 1 года до дня заключения соглашения о передаче функций гарантирующего поставщика в отношении такой организации не проводились процедуры, применяемые в деле о банкротст</w:t>
      </w:r>
      <w:r>
        <w:rPr>
          <w:rStyle w:val="ed"/>
          <w:color w:val="333333"/>
          <w:sz w:val="27"/>
          <w:szCs w:val="27"/>
        </w:rPr>
        <w:t>ве, в том числе введение наблюдения, финансового оздоровления, внешнего управления, признание должника банкротом и открытие конкурсного производства, и такая организация на дату заключения соглашения о передаче функций гарантирующего поставщика и в течение</w:t>
      </w:r>
      <w:r>
        <w:rPr>
          <w:rStyle w:val="ed"/>
          <w:color w:val="333333"/>
          <w:sz w:val="27"/>
          <w:szCs w:val="27"/>
        </w:rPr>
        <w:t xml:space="preserve"> 3 предшествующих лет не была включена в реестр недобросовестных участников конкурса (далее соответственно - организация, с которой заключено соглашение о передаче функций гарантирующего поставщика, соглашение о передаче функций гарантирующего поставщика),</w:t>
      </w:r>
      <w:r>
        <w:rPr>
          <w:rStyle w:val="ed"/>
          <w:color w:val="333333"/>
          <w:sz w:val="27"/>
          <w:szCs w:val="27"/>
        </w:rPr>
        <w:t xml:space="preserve"> статус гарантирующего поставщика организации, с которой заключено соглашение о передаче функций гарантирующего поставщика, в указанной зоне деятельности присваивается решением уполномоченного федерального органа. </w:t>
      </w:r>
    </w:p>
    <w:p w:rsidR="00000000" w:rsidRDefault="003235E9">
      <w:pPr>
        <w:pStyle w:val="a3"/>
        <w:spacing w:line="300" w:lineRule="auto"/>
        <w:divId w:val="910969025"/>
        <w:rPr>
          <w:color w:val="333333"/>
          <w:sz w:val="27"/>
          <w:szCs w:val="27"/>
        </w:rPr>
      </w:pPr>
      <w:r>
        <w:rPr>
          <w:rStyle w:val="ed"/>
          <w:color w:val="333333"/>
          <w:sz w:val="27"/>
          <w:szCs w:val="27"/>
        </w:rPr>
        <w:t>Решение уполномоченного федерального орга</w:t>
      </w:r>
      <w:r>
        <w:rPr>
          <w:rStyle w:val="ed"/>
          <w:color w:val="333333"/>
          <w:sz w:val="27"/>
          <w:szCs w:val="27"/>
        </w:rPr>
        <w:t>на, указанное в абзаце первом настоящего пункта, может быть принято не позднее 31 декабря 2020 г.</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Постановление Правительства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227</w:t>
      </w:r>
      <w:r>
        <w:rPr>
          <w:rStyle w:val="w91"/>
          <w:color w:val="333333"/>
          <w:sz w:val="27"/>
          <w:szCs w:val="27"/>
        </w:rPr>
        <w:t>2</w:t>
      </w:r>
      <w:r>
        <w:rPr>
          <w:rStyle w:val="ed"/>
          <w:color w:val="333333"/>
          <w:sz w:val="27"/>
          <w:szCs w:val="27"/>
        </w:rPr>
        <w:t xml:space="preserve">. Заверенная уполномоченными лицами сторон копия соглашения о </w:t>
      </w:r>
      <w:r>
        <w:rPr>
          <w:rStyle w:val="ed"/>
          <w:color w:val="333333"/>
          <w:sz w:val="27"/>
          <w:szCs w:val="27"/>
        </w:rPr>
        <w:t>передаче функций гарантирующего поставщика не позднее 2 рабочих дней со дня его подписания представляется гарантирующим поставщиком в уполномоченный федеральный орган, федеральный орган исполнительной власти в области государственного регулирования тарифов</w:t>
      </w:r>
      <w:r>
        <w:rPr>
          <w:rStyle w:val="ed"/>
          <w:color w:val="333333"/>
          <w:sz w:val="27"/>
          <w:szCs w:val="27"/>
        </w:rPr>
        <w:t>, совет рынка, орган исполнительной власти субъекта Российской Федерации в области государственного регулирования тарифов и уполномоченный орган субъекта Российской Федерации, на территории которого в соответствии с соглашением о передаче функций гарантиру</w:t>
      </w:r>
      <w:r>
        <w:rPr>
          <w:rStyle w:val="ed"/>
          <w:color w:val="333333"/>
          <w:sz w:val="27"/>
          <w:szCs w:val="27"/>
        </w:rPr>
        <w:t xml:space="preserve">ющего поставщика предусмотрена передача функций гарантирующего поставщика. </w:t>
      </w:r>
    </w:p>
    <w:p w:rsidR="00000000" w:rsidRDefault="003235E9">
      <w:pPr>
        <w:pStyle w:val="a3"/>
        <w:spacing w:line="300" w:lineRule="auto"/>
        <w:divId w:val="910969025"/>
        <w:rPr>
          <w:color w:val="333333"/>
          <w:sz w:val="27"/>
          <w:szCs w:val="27"/>
        </w:rPr>
      </w:pPr>
      <w:r>
        <w:rPr>
          <w:rStyle w:val="ed"/>
          <w:color w:val="333333"/>
          <w:sz w:val="27"/>
          <w:szCs w:val="27"/>
        </w:rPr>
        <w:t>В срок, указанный в абзаце первом настоящего пункта, организация, с которой заключено соглашение о передаче функций гарантирующего поставщика, представляет в федеральный орган испо</w:t>
      </w:r>
      <w:r>
        <w:rPr>
          <w:rStyle w:val="ed"/>
          <w:color w:val="333333"/>
          <w:sz w:val="27"/>
          <w:szCs w:val="27"/>
        </w:rPr>
        <w:t>лнительной власти в области государственного регулирования тарифов сведения, указанные в абзацах седьмом и восьмом пункта 213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Федеральный орган исполнительной власти в области государственного регулирования тарифов не позднее 15 </w:t>
      </w:r>
      <w:r>
        <w:rPr>
          <w:rStyle w:val="ed"/>
          <w:color w:val="333333"/>
          <w:sz w:val="27"/>
          <w:szCs w:val="27"/>
        </w:rPr>
        <w:t>рабочих дней со дня получения им в соответствии с абзацем первым настоящего пункта копии соглашения о передаче функций гарантирующего поставщика направляет в уполномоченный федеральный орган данные о гарантирующем поставщике из федерального информационного</w:t>
      </w:r>
      <w:r>
        <w:rPr>
          <w:rStyle w:val="ed"/>
          <w:color w:val="333333"/>
          <w:sz w:val="27"/>
          <w:szCs w:val="27"/>
        </w:rPr>
        <w:t xml:space="preserve"> реестра гарантирующих поставщиков и зонах их деятельности, а также информацию о соответствии организации, с которой заключено соглашение о передаче функций гарантирующего поставщика, требованию, предусмотренному абзацем десятым пункта 207 настоящего докум</w:t>
      </w:r>
      <w:r>
        <w:rPr>
          <w:rStyle w:val="ed"/>
          <w:color w:val="333333"/>
          <w:sz w:val="27"/>
          <w:szCs w:val="27"/>
        </w:rPr>
        <w:t>ента.</w:t>
      </w:r>
    </w:p>
    <w:p w:rsidR="00000000" w:rsidRDefault="003235E9">
      <w:pPr>
        <w:pStyle w:val="a3"/>
        <w:spacing w:line="300" w:lineRule="auto"/>
        <w:divId w:val="910969025"/>
        <w:rPr>
          <w:color w:val="333333"/>
          <w:sz w:val="27"/>
          <w:szCs w:val="27"/>
        </w:rPr>
      </w:pPr>
      <w:r>
        <w:rPr>
          <w:rStyle w:val="ed"/>
          <w:color w:val="333333"/>
          <w:sz w:val="27"/>
          <w:szCs w:val="27"/>
        </w:rPr>
        <w:t>Орган исполнительной власти субъекта Российской Федерации в области государственного регулирования тарифов, на территории которого в соответствии с соглашением о передаче функций гарантирующего поставщика предусмотрена передача функций гарантирующего</w:t>
      </w:r>
      <w:r>
        <w:rPr>
          <w:rStyle w:val="ed"/>
          <w:color w:val="333333"/>
          <w:sz w:val="27"/>
          <w:szCs w:val="27"/>
        </w:rPr>
        <w:t xml:space="preserve"> поставщика, не позднее 15 рабочих дней со дня получения им в соответствии с абзацем первым настоящего пункта копии соглашения о передаче функций гарантирующего поставщика, направляет в уполномоченный федеральный орган перечень сетевых организаций, с котор</w:t>
      </w:r>
      <w:r>
        <w:rPr>
          <w:rStyle w:val="ed"/>
          <w:color w:val="333333"/>
          <w:sz w:val="27"/>
          <w:szCs w:val="27"/>
        </w:rPr>
        <w:t>ыми гарантирующий поставщик заключил договоры оказания услуг по передаче электрической энергии в интересах обслуживаемых им в указанной зоне деятельности потребителей.</w:t>
      </w:r>
    </w:p>
    <w:p w:rsidR="00000000" w:rsidRDefault="003235E9">
      <w:pPr>
        <w:pStyle w:val="a3"/>
        <w:spacing w:line="300" w:lineRule="auto"/>
        <w:divId w:val="910969025"/>
        <w:rPr>
          <w:color w:val="333333"/>
          <w:sz w:val="27"/>
          <w:szCs w:val="27"/>
        </w:rPr>
      </w:pPr>
      <w:r>
        <w:rPr>
          <w:rStyle w:val="ed"/>
          <w:color w:val="333333"/>
          <w:sz w:val="27"/>
          <w:szCs w:val="27"/>
        </w:rPr>
        <w:t>Совет рынка не позднее 15 рабочих дней со дня получения им в соответствии с абзацем перв</w:t>
      </w:r>
      <w:r>
        <w:rPr>
          <w:rStyle w:val="ed"/>
          <w:color w:val="333333"/>
          <w:sz w:val="27"/>
          <w:szCs w:val="27"/>
        </w:rPr>
        <w:t>ым настоящего пункта копии соглашения о передаче функций гарантирующего поставщика направляет в уполномоченный федеральный орган сведения о задолженности (на дату их формирования) гарантирующего поставщика по оплате услуг, оказанных на оптовом рынке органи</w:t>
      </w:r>
      <w:r>
        <w:rPr>
          <w:rStyle w:val="ed"/>
          <w:color w:val="333333"/>
          <w:sz w:val="27"/>
          <w:szCs w:val="27"/>
        </w:rPr>
        <w:t>зациями коммерческой и технологической инфраструктуры оптового рынка,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w:t>
      </w:r>
      <w:r>
        <w:rPr>
          <w:rStyle w:val="ed"/>
          <w:color w:val="333333"/>
          <w:sz w:val="27"/>
          <w:szCs w:val="27"/>
        </w:rPr>
        <w:t>тового рынка, а также соответствующий реестр кредиторов с разбивкой суммы кредиторской задолженности гарантирующего поставщика по кредиторам.</w:t>
      </w:r>
    </w:p>
    <w:p w:rsidR="00000000" w:rsidRDefault="003235E9">
      <w:pPr>
        <w:pStyle w:val="a3"/>
        <w:spacing w:line="300" w:lineRule="auto"/>
        <w:divId w:val="910969025"/>
        <w:rPr>
          <w:color w:val="333333"/>
          <w:sz w:val="27"/>
          <w:szCs w:val="27"/>
        </w:rPr>
      </w:pPr>
      <w:r>
        <w:rPr>
          <w:rStyle w:val="ed"/>
          <w:color w:val="333333"/>
          <w:sz w:val="27"/>
          <w:szCs w:val="27"/>
        </w:rPr>
        <w:t>В срок, указанный в абзаце первом настоящего пункта, организация, с которой заключено соглашение о передаче функци</w:t>
      </w:r>
      <w:r>
        <w:rPr>
          <w:rStyle w:val="ed"/>
          <w:color w:val="333333"/>
          <w:sz w:val="27"/>
          <w:szCs w:val="27"/>
        </w:rPr>
        <w:t>й гарантирующего поставщика, представляет в уполномоченный федеральный орган следующие сведения и документы (оригиналы или заверенные уполномоченным лицом организации копии):</w:t>
      </w:r>
    </w:p>
    <w:p w:rsidR="00000000" w:rsidRDefault="003235E9">
      <w:pPr>
        <w:pStyle w:val="a3"/>
        <w:spacing w:line="300" w:lineRule="auto"/>
        <w:divId w:val="910969025"/>
        <w:rPr>
          <w:color w:val="333333"/>
          <w:sz w:val="27"/>
          <w:szCs w:val="27"/>
        </w:rPr>
      </w:pPr>
      <w:r>
        <w:rPr>
          <w:rStyle w:val="ed"/>
          <w:color w:val="333333"/>
          <w:sz w:val="27"/>
          <w:szCs w:val="27"/>
        </w:rPr>
        <w:t>заявление о получении статуса гарантирующего поставщика в соответствующей зоне де</w:t>
      </w:r>
      <w:r>
        <w:rPr>
          <w:rStyle w:val="ed"/>
          <w:color w:val="333333"/>
          <w:sz w:val="27"/>
          <w:szCs w:val="27"/>
        </w:rPr>
        <w:t>ятельности, содержащее наименование организации, место ее нахождения, идентификационный номер налогоплательщика, государственный регистрационный номер записи о государственной регистрации организации;</w:t>
      </w:r>
    </w:p>
    <w:p w:rsidR="00000000" w:rsidRDefault="003235E9">
      <w:pPr>
        <w:pStyle w:val="a3"/>
        <w:spacing w:line="300" w:lineRule="auto"/>
        <w:divId w:val="910969025"/>
        <w:rPr>
          <w:color w:val="333333"/>
          <w:sz w:val="27"/>
          <w:szCs w:val="27"/>
        </w:rPr>
      </w:pPr>
      <w:r>
        <w:rPr>
          <w:rStyle w:val="ed"/>
          <w:color w:val="333333"/>
          <w:sz w:val="27"/>
          <w:szCs w:val="27"/>
        </w:rPr>
        <w:t>расчет показателей финансового состояния организации в </w:t>
      </w:r>
      <w:r>
        <w:rPr>
          <w:rStyle w:val="ed"/>
          <w:color w:val="333333"/>
          <w:sz w:val="27"/>
          <w:szCs w:val="27"/>
        </w:rPr>
        <w:t>соответствии с приложением № 1 к настоящему документу по результатам последнего отчетного периода, предшествующего дню подачи заявления, указанного в абзаце седьмом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сведения из Единого федерального реестра сведений о банкротстве, подтвер</w:t>
      </w:r>
      <w:r>
        <w:rPr>
          <w:rStyle w:val="ed"/>
          <w:color w:val="333333"/>
          <w:sz w:val="27"/>
          <w:szCs w:val="27"/>
        </w:rPr>
        <w:t>ждающие, что в течение 1 года до дня подачи заявления, указанного в абзаце седьмом настоящего пункта, в отношении организации, с которой заключено соглашение о передаче функций гарантирующего поставщика, не проводились процедуры, применяемые в деле о банкр</w:t>
      </w:r>
      <w:r>
        <w:rPr>
          <w:rStyle w:val="ed"/>
          <w:color w:val="333333"/>
          <w:sz w:val="27"/>
          <w:szCs w:val="27"/>
        </w:rPr>
        <w:t xml:space="preserve">отстве; </w:t>
      </w:r>
    </w:p>
    <w:p w:rsidR="00000000" w:rsidRDefault="003235E9">
      <w:pPr>
        <w:pStyle w:val="a3"/>
        <w:spacing w:line="300" w:lineRule="auto"/>
        <w:divId w:val="910969025"/>
        <w:rPr>
          <w:color w:val="333333"/>
          <w:sz w:val="27"/>
          <w:szCs w:val="27"/>
        </w:rPr>
      </w:pPr>
      <w:r>
        <w:rPr>
          <w:rStyle w:val="ed"/>
          <w:color w:val="333333"/>
          <w:sz w:val="27"/>
          <w:szCs w:val="27"/>
        </w:rPr>
        <w:t xml:space="preserve">бухгалтерская (финансовая), статистическая отчетность и налоговая отчетность организации за предыдущий год и отчетный период, предшествующий дню подачи заявления, указанного в абзаце седьмом настоящего пункта; </w:t>
      </w:r>
    </w:p>
    <w:p w:rsidR="00000000" w:rsidRDefault="003235E9">
      <w:pPr>
        <w:pStyle w:val="a3"/>
        <w:spacing w:line="300" w:lineRule="auto"/>
        <w:divId w:val="910969025"/>
        <w:rPr>
          <w:color w:val="333333"/>
          <w:sz w:val="27"/>
          <w:szCs w:val="27"/>
        </w:rPr>
      </w:pPr>
      <w:r>
        <w:rPr>
          <w:rStyle w:val="ed"/>
          <w:color w:val="333333"/>
          <w:sz w:val="27"/>
          <w:szCs w:val="27"/>
        </w:rPr>
        <w:t xml:space="preserve">документы, предусмотренные абзацами </w:t>
      </w:r>
      <w:r>
        <w:rPr>
          <w:rStyle w:val="ed"/>
          <w:color w:val="333333"/>
          <w:sz w:val="27"/>
          <w:szCs w:val="27"/>
        </w:rPr>
        <w:t xml:space="preserve">вторым, третьим, седьмым и восьмым пункта 213 настоящего документа. </w:t>
      </w:r>
    </w:p>
    <w:p w:rsidR="00000000" w:rsidRDefault="003235E9">
      <w:pPr>
        <w:pStyle w:val="a3"/>
        <w:spacing w:line="300" w:lineRule="auto"/>
        <w:divId w:val="910969025"/>
        <w:rPr>
          <w:color w:val="333333"/>
          <w:sz w:val="27"/>
          <w:szCs w:val="27"/>
        </w:rPr>
      </w:pPr>
      <w:r>
        <w:rPr>
          <w:rStyle w:val="ed"/>
          <w:color w:val="333333"/>
          <w:sz w:val="27"/>
          <w:szCs w:val="27"/>
        </w:rPr>
        <w:t>В срок, указанный в абзаце первом настоящего пункта, гарантирующий поставщик представляет в уполномоченный федеральный орган следующие сведения и документы (оригиналы или заверенные уполн</w:t>
      </w:r>
      <w:r>
        <w:rPr>
          <w:rStyle w:val="ed"/>
          <w:color w:val="333333"/>
          <w:sz w:val="27"/>
          <w:szCs w:val="27"/>
        </w:rPr>
        <w:t>омоченным лицом организации копии):</w:t>
      </w:r>
    </w:p>
    <w:p w:rsidR="00000000" w:rsidRDefault="003235E9">
      <w:pPr>
        <w:pStyle w:val="a3"/>
        <w:spacing w:line="300" w:lineRule="auto"/>
        <w:divId w:val="910969025"/>
        <w:rPr>
          <w:color w:val="333333"/>
          <w:sz w:val="27"/>
          <w:szCs w:val="27"/>
        </w:rPr>
      </w:pPr>
      <w:r>
        <w:rPr>
          <w:rStyle w:val="ed"/>
          <w:color w:val="333333"/>
          <w:sz w:val="27"/>
          <w:szCs w:val="27"/>
        </w:rPr>
        <w:t>заявление об отказе от осуществления функций гарантирующего поставщика в соответствующей зоне деятельности со дня присвоения статуса гарантирующего поставщика организации, с которой заключено соглашение о передаче функци</w:t>
      </w:r>
      <w:r>
        <w:rPr>
          <w:rStyle w:val="ed"/>
          <w:color w:val="333333"/>
          <w:sz w:val="27"/>
          <w:szCs w:val="27"/>
        </w:rPr>
        <w:t>й гарантирующего поставщика в такой зоне деятельности;</w:t>
      </w:r>
    </w:p>
    <w:p w:rsidR="00000000" w:rsidRDefault="003235E9">
      <w:pPr>
        <w:pStyle w:val="a3"/>
        <w:spacing w:line="300" w:lineRule="auto"/>
        <w:divId w:val="910969025"/>
        <w:rPr>
          <w:color w:val="333333"/>
          <w:sz w:val="27"/>
          <w:szCs w:val="27"/>
        </w:rPr>
      </w:pPr>
      <w:r>
        <w:rPr>
          <w:rStyle w:val="ed"/>
          <w:color w:val="333333"/>
          <w:sz w:val="27"/>
          <w:szCs w:val="27"/>
        </w:rPr>
        <w:t>уведомления об отказе от исполнения договоров оказания услуг по передаче электрической энергии, заключенных с включенными в перечень, указанный в абзаце четвертом настоящего пункта, сетевыми организаци</w:t>
      </w:r>
      <w:r>
        <w:rPr>
          <w:rStyle w:val="ed"/>
          <w:color w:val="333333"/>
          <w:sz w:val="27"/>
          <w:szCs w:val="27"/>
        </w:rPr>
        <w:t>ями в интересах обслуживаемых гарантирующим поставщиком в соответствующей зоне деятельности потребителей, направленные в адрес таких сетевых организаций в соответствии с пунктом 15</w:t>
      </w:r>
      <w:r>
        <w:rPr>
          <w:rStyle w:val="w91"/>
          <w:color w:val="333333"/>
          <w:sz w:val="27"/>
          <w:szCs w:val="27"/>
        </w:rPr>
        <w:t>5</w:t>
      </w:r>
      <w:r>
        <w:rPr>
          <w:rStyle w:val="ed"/>
          <w:color w:val="333333"/>
          <w:sz w:val="27"/>
          <w:szCs w:val="27"/>
        </w:rPr>
        <w:t xml:space="preserve"> Правил недискриминационного доступа к услугам по передаче электрической эн</w:t>
      </w:r>
      <w:r>
        <w:rPr>
          <w:rStyle w:val="ed"/>
          <w:color w:val="333333"/>
          <w:sz w:val="27"/>
          <w:szCs w:val="27"/>
        </w:rPr>
        <w:t>ергии и оказания этих услуг;</w:t>
      </w:r>
    </w:p>
    <w:p w:rsidR="00000000" w:rsidRDefault="003235E9">
      <w:pPr>
        <w:pStyle w:val="a3"/>
        <w:spacing w:line="300" w:lineRule="auto"/>
        <w:divId w:val="910969025"/>
        <w:rPr>
          <w:color w:val="333333"/>
          <w:sz w:val="27"/>
          <w:szCs w:val="27"/>
        </w:rPr>
      </w:pPr>
      <w:r>
        <w:rPr>
          <w:rStyle w:val="ed"/>
          <w:color w:val="333333"/>
          <w:sz w:val="27"/>
          <w:szCs w:val="27"/>
        </w:rPr>
        <w:t>счета об оплате услуг по передаче электрической энергии сетевых организаций, включенных в указанный в абзаце четвертом настоящего пункта перечень, предусмотренные пунктом 15</w:t>
      </w:r>
      <w:r>
        <w:rPr>
          <w:rStyle w:val="w91"/>
          <w:color w:val="333333"/>
          <w:sz w:val="27"/>
          <w:szCs w:val="27"/>
        </w:rPr>
        <w:t>5</w:t>
      </w:r>
      <w:r>
        <w:rPr>
          <w:rStyle w:val="ed"/>
          <w:color w:val="333333"/>
          <w:sz w:val="27"/>
          <w:szCs w:val="27"/>
        </w:rPr>
        <w:t xml:space="preserve"> Правил недискриминационного доступа к услугам по пер</w:t>
      </w:r>
      <w:r>
        <w:rPr>
          <w:rStyle w:val="ed"/>
          <w:color w:val="333333"/>
          <w:sz w:val="27"/>
          <w:szCs w:val="27"/>
        </w:rPr>
        <w:t>едаче электрической энергии и оказания этих услуг, а также документы, подтверждающие оплату таких счетов.</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Постановление Правительства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227</w:t>
      </w:r>
      <w:r>
        <w:rPr>
          <w:rStyle w:val="w91"/>
          <w:color w:val="333333"/>
          <w:sz w:val="27"/>
          <w:szCs w:val="27"/>
        </w:rPr>
        <w:t>3</w:t>
      </w:r>
      <w:r>
        <w:rPr>
          <w:rStyle w:val="ed"/>
          <w:color w:val="333333"/>
          <w:sz w:val="27"/>
          <w:szCs w:val="27"/>
        </w:rPr>
        <w:t>. Уполномоченный федеральный орган в течение 15 рабочи</w:t>
      </w:r>
      <w:r>
        <w:rPr>
          <w:rStyle w:val="ed"/>
          <w:color w:val="333333"/>
          <w:sz w:val="27"/>
          <w:szCs w:val="27"/>
        </w:rPr>
        <w:t>х дней со дня получения указанных в пункте 227</w:t>
      </w:r>
      <w:r>
        <w:rPr>
          <w:rStyle w:val="w91"/>
          <w:color w:val="333333"/>
          <w:sz w:val="27"/>
          <w:szCs w:val="27"/>
        </w:rPr>
        <w:t>2</w:t>
      </w:r>
      <w:r>
        <w:rPr>
          <w:rStyle w:val="ed"/>
          <w:color w:val="333333"/>
          <w:sz w:val="27"/>
          <w:szCs w:val="27"/>
        </w:rPr>
        <w:t xml:space="preserve"> настоящего документа сведений и документов принимает решение о соответствии (несоответствии) организации, с которой заключено соглашение о передаче функций гарантирующего поставщика, требованиям, предусмотрен</w:t>
      </w:r>
      <w:r>
        <w:rPr>
          <w:rStyle w:val="ed"/>
          <w:color w:val="333333"/>
          <w:sz w:val="27"/>
          <w:szCs w:val="27"/>
        </w:rPr>
        <w:t>ным абзацами пятым - седьмым и десятым пункта 207 настоящего документа, а также следующим требованиям:</w:t>
      </w:r>
    </w:p>
    <w:p w:rsidR="00000000" w:rsidRDefault="003235E9">
      <w:pPr>
        <w:pStyle w:val="a3"/>
        <w:spacing w:line="300" w:lineRule="auto"/>
        <w:divId w:val="910969025"/>
        <w:rPr>
          <w:color w:val="333333"/>
          <w:sz w:val="27"/>
          <w:szCs w:val="27"/>
        </w:rPr>
      </w:pPr>
      <w:r>
        <w:rPr>
          <w:rStyle w:val="ed"/>
          <w:color w:val="333333"/>
          <w:sz w:val="27"/>
          <w:szCs w:val="27"/>
        </w:rPr>
        <w:t>в течение 1 года до дня заключения соглашения о передаче функций гарантирующего поставщика в отношении организации, с которой заключено соглашение о пере</w:t>
      </w:r>
      <w:r>
        <w:rPr>
          <w:rStyle w:val="ed"/>
          <w:color w:val="333333"/>
          <w:sz w:val="27"/>
          <w:szCs w:val="27"/>
        </w:rPr>
        <w:t>даче функций гарантирующего поставщика, не проводились процедуры, применяемые в деле о банкротстве;</w:t>
      </w:r>
    </w:p>
    <w:p w:rsidR="00000000" w:rsidRDefault="003235E9">
      <w:pPr>
        <w:pStyle w:val="a3"/>
        <w:spacing w:line="300" w:lineRule="auto"/>
        <w:divId w:val="910969025"/>
        <w:rPr>
          <w:color w:val="333333"/>
          <w:sz w:val="27"/>
          <w:szCs w:val="27"/>
        </w:rPr>
      </w:pPr>
      <w:r>
        <w:rPr>
          <w:rStyle w:val="ed"/>
          <w:color w:val="333333"/>
          <w:sz w:val="27"/>
          <w:szCs w:val="27"/>
        </w:rPr>
        <w:t>организация, с которой заключено соглашение о передаче функций гарантирующего поставщика, на день заключения соглашения о передаче функций гарантирующего по</w:t>
      </w:r>
      <w:r>
        <w:rPr>
          <w:rStyle w:val="ed"/>
          <w:color w:val="333333"/>
          <w:sz w:val="27"/>
          <w:szCs w:val="27"/>
        </w:rPr>
        <w:t xml:space="preserve">ставщика и в течение предшествующих 3 лет не была включена в реестр недобросовестных участников конкурсов. </w:t>
      </w:r>
    </w:p>
    <w:p w:rsidR="00000000" w:rsidRDefault="003235E9">
      <w:pPr>
        <w:pStyle w:val="a3"/>
        <w:spacing w:line="300" w:lineRule="auto"/>
        <w:divId w:val="910969025"/>
        <w:rPr>
          <w:color w:val="333333"/>
          <w:sz w:val="27"/>
          <w:szCs w:val="27"/>
        </w:rPr>
      </w:pPr>
      <w:r>
        <w:rPr>
          <w:rStyle w:val="ed"/>
          <w:color w:val="333333"/>
          <w:sz w:val="27"/>
          <w:szCs w:val="27"/>
        </w:rPr>
        <w:t>Организация, с которой заключено соглашение о передаче функций гарантирующего поставщика и соответствие которой требованиям, предусмотренным абзацам</w:t>
      </w:r>
      <w:r>
        <w:rPr>
          <w:rStyle w:val="ed"/>
          <w:color w:val="333333"/>
          <w:sz w:val="27"/>
          <w:szCs w:val="27"/>
        </w:rPr>
        <w:t>и пятым - седьмым и десятым пункта 207 настоящего документа, абзацами вторым и третьим настоящего пункта, подтверждено решением уполномоченного федерального органа, не позднее 10 рабочих дней со дня принятия указанного решения обязана:</w:t>
      </w:r>
    </w:p>
    <w:p w:rsidR="00000000" w:rsidRDefault="003235E9">
      <w:pPr>
        <w:pStyle w:val="a3"/>
        <w:spacing w:line="300" w:lineRule="auto"/>
        <w:divId w:val="910969025"/>
        <w:rPr>
          <w:color w:val="333333"/>
          <w:sz w:val="27"/>
          <w:szCs w:val="27"/>
        </w:rPr>
      </w:pPr>
      <w:r>
        <w:rPr>
          <w:rStyle w:val="ed"/>
          <w:color w:val="333333"/>
          <w:sz w:val="27"/>
          <w:szCs w:val="27"/>
        </w:rPr>
        <w:t>инициировать выполне</w:t>
      </w:r>
      <w:r>
        <w:rPr>
          <w:rStyle w:val="ed"/>
          <w:color w:val="333333"/>
          <w:sz w:val="27"/>
          <w:szCs w:val="27"/>
        </w:rPr>
        <w:t>ние мероприятий, предусмотренных Правилами оптового рынка электрической энергии и мощности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w:t>
      </w:r>
      <w:r>
        <w:rPr>
          <w:rStyle w:val="ed"/>
          <w:color w:val="333333"/>
          <w:sz w:val="27"/>
          <w:szCs w:val="27"/>
        </w:rPr>
        <w:t>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000000" w:rsidRDefault="003235E9">
      <w:pPr>
        <w:pStyle w:val="a3"/>
        <w:spacing w:line="300" w:lineRule="auto"/>
        <w:divId w:val="910969025"/>
        <w:rPr>
          <w:color w:val="333333"/>
          <w:sz w:val="27"/>
          <w:szCs w:val="27"/>
        </w:rPr>
      </w:pPr>
      <w:r>
        <w:rPr>
          <w:rStyle w:val="ed"/>
          <w:color w:val="333333"/>
          <w:sz w:val="27"/>
          <w:szCs w:val="27"/>
        </w:rPr>
        <w:t>обратиться в установленном порядке в орган исполнительной власти субъекта Российской Федерации в области госуд</w:t>
      </w:r>
      <w:r>
        <w:rPr>
          <w:rStyle w:val="ed"/>
          <w:color w:val="333333"/>
          <w:sz w:val="27"/>
          <w:szCs w:val="27"/>
        </w:rPr>
        <w:t>арственного регулирования тарифов для установления регулируемых цен (тарифов), необходимых для осуществления организацией функций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Организация, с которой заключено соглашение о передаче функций гарантирующего поставщика, обязана представить в уполномоченный федеральный орган не позднее 20 рабочих дней со дня принятия им решения, указанного в абзаце первом настоящего пункта, документы,</w:t>
      </w:r>
      <w:r>
        <w:rPr>
          <w:rStyle w:val="ed"/>
          <w:color w:val="333333"/>
          <w:sz w:val="27"/>
          <w:szCs w:val="27"/>
        </w:rPr>
        <w:t xml:space="preserve"> подтверждающие выполнение указанных в абзацах пятом и шестом настоящего пункта требований.</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Постановление Правительства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227</w:t>
      </w:r>
      <w:r>
        <w:rPr>
          <w:rStyle w:val="w91"/>
          <w:color w:val="333333"/>
          <w:sz w:val="27"/>
          <w:szCs w:val="27"/>
        </w:rPr>
        <w:t>4</w:t>
      </w:r>
      <w:r>
        <w:rPr>
          <w:rStyle w:val="ed"/>
          <w:color w:val="333333"/>
          <w:sz w:val="27"/>
          <w:szCs w:val="27"/>
        </w:rPr>
        <w:t>. Уполномоченный федеральный орган в течение 3 рабочих дней со дня п</w:t>
      </w:r>
      <w:r>
        <w:rPr>
          <w:rStyle w:val="ed"/>
          <w:color w:val="333333"/>
          <w:sz w:val="27"/>
          <w:szCs w:val="27"/>
        </w:rPr>
        <w:t>олучения от организации, с которой заключено соглашение о передаче функций гарантирующего поставщика, документов, указанных в абзаце седьмом пункта 227</w:t>
      </w:r>
      <w:r>
        <w:rPr>
          <w:rStyle w:val="w91"/>
          <w:color w:val="333333"/>
          <w:sz w:val="27"/>
          <w:szCs w:val="27"/>
        </w:rPr>
        <w:t>3</w:t>
      </w:r>
      <w:r>
        <w:rPr>
          <w:rStyle w:val="ed"/>
          <w:color w:val="333333"/>
          <w:sz w:val="27"/>
          <w:szCs w:val="27"/>
        </w:rPr>
        <w:t xml:space="preserve"> настоящего документа, принимает решение о присвоении организации, с которой заключено соглашение о пере</w:t>
      </w:r>
      <w:r>
        <w:rPr>
          <w:rStyle w:val="ed"/>
          <w:color w:val="333333"/>
          <w:sz w:val="27"/>
          <w:szCs w:val="27"/>
        </w:rPr>
        <w:t>даче функций гарантирующего поставщика, статуса гарантирующего поставщика при условии отсутствия у гарантирующего поставщика задолженности по оплате услуг, оказанных на оптовом рынке организациями коммерческой и технологической инфраструктуры оптового рынк</w:t>
      </w:r>
      <w:r>
        <w:rPr>
          <w:rStyle w:val="ed"/>
          <w:color w:val="333333"/>
          <w:sz w:val="27"/>
          <w:szCs w:val="27"/>
        </w:rPr>
        <w:t>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оптового рынка (на основании сведений, представленных советом рынка),</w:t>
      </w:r>
      <w:r>
        <w:rPr>
          <w:rStyle w:val="ed"/>
          <w:color w:val="333333"/>
          <w:sz w:val="27"/>
          <w:szCs w:val="27"/>
        </w:rPr>
        <w:t xml:space="preserve"> а также оплаты им услуг по передаче электрической энергии, оказываемых включенными в перечень, указанный в абзаце четвертом пункта 227</w:t>
      </w:r>
      <w:r>
        <w:rPr>
          <w:rStyle w:val="w91"/>
          <w:color w:val="333333"/>
          <w:sz w:val="27"/>
          <w:szCs w:val="27"/>
        </w:rPr>
        <w:t>2</w:t>
      </w:r>
      <w:r>
        <w:rPr>
          <w:rStyle w:val="ed"/>
          <w:color w:val="333333"/>
          <w:sz w:val="27"/>
          <w:szCs w:val="27"/>
        </w:rPr>
        <w:t xml:space="preserve"> настоящего документа, сетевыми организациями (на основании счетов об оплате указанных услуг, предусмотренных пунктом 15</w:t>
      </w:r>
      <w:r>
        <w:rPr>
          <w:rStyle w:val="w91"/>
          <w:color w:val="333333"/>
          <w:sz w:val="27"/>
          <w:szCs w:val="27"/>
        </w:rPr>
        <w:t>5</w:t>
      </w:r>
      <w:r>
        <w:rPr>
          <w:rStyle w:val="ed"/>
          <w:color w:val="333333"/>
          <w:sz w:val="27"/>
          <w:szCs w:val="27"/>
        </w:rPr>
        <w:t xml:space="preserve"> Правил недискриминационного доступа к услугам по передаче электрической энергии и оказания этих услуг, и документов, подтверждающих оплату таких счетов, представленных в соответствии с абзацем пятнадцатым пункта 227</w:t>
      </w:r>
      <w:r>
        <w:rPr>
          <w:rStyle w:val="w91"/>
          <w:color w:val="333333"/>
          <w:sz w:val="27"/>
          <w:szCs w:val="27"/>
        </w:rPr>
        <w:t>2</w:t>
      </w:r>
      <w:r>
        <w:rPr>
          <w:rStyle w:val="ed"/>
          <w:color w:val="333333"/>
          <w:sz w:val="27"/>
          <w:szCs w:val="27"/>
        </w:rPr>
        <w:t xml:space="preserve"> настоящего документа). Указанное реше</w:t>
      </w:r>
      <w:r>
        <w:rPr>
          <w:rStyle w:val="ed"/>
          <w:color w:val="333333"/>
          <w:sz w:val="27"/>
          <w:szCs w:val="27"/>
        </w:rPr>
        <w:t>ние должно содержать:</w:t>
      </w:r>
    </w:p>
    <w:p w:rsidR="00000000" w:rsidRDefault="003235E9">
      <w:pPr>
        <w:pStyle w:val="a3"/>
        <w:spacing w:line="300" w:lineRule="auto"/>
        <w:divId w:val="910969025"/>
        <w:rPr>
          <w:color w:val="333333"/>
          <w:sz w:val="27"/>
          <w:szCs w:val="27"/>
        </w:rPr>
      </w:pPr>
      <w:r>
        <w:rPr>
          <w:rStyle w:val="ed"/>
          <w:color w:val="333333"/>
          <w:sz w:val="27"/>
          <w:szCs w:val="27"/>
        </w:rPr>
        <w:t>наименование организации, с которой заключено соглашение о передаче функций гарантирующего поставщика, с указанием зоны деятельности, в отношении которой организации присваивается статус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наименование организ</w:t>
      </w:r>
      <w:r>
        <w:rPr>
          <w:rStyle w:val="ed"/>
          <w:color w:val="333333"/>
          <w:sz w:val="27"/>
          <w:szCs w:val="27"/>
        </w:rPr>
        <w:t>ации с указанием зоны деятельности, в отношении которой организация утрачивает статус гарантирующего поставщика со дня присвоения данного статуса организации, с которой заключено соглашение о передаче функций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дату присвоения стат</w:t>
      </w:r>
      <w:r>
        <w:rPr>
          <w:rStyle w:val="ed"/>
          <w:color w:val="333333"/>
          <w:sz w:val="27"/>
          <w:szCs w:val="27"/>
        </w:rPr>
        <w:t>уса гарантирующего поставщика организации, с которой заключено соглашение о передаче функций гарантирующего поставщика, - с 1-го числа месяца, следующего за месяцем, в котором уполномоченным федеральным органом принято решение, указанное в абзаце первом на</w:t>
      </w:r>
      <w:r>
        <w:rPr>
          <w:rStyle w:val="ed"/>
          <w:color w:val="333333"/>
          <w:sz w:val="27"/>
          <w:szCs w:val="27"/>
        </w:rPr>
        <w:t>стоящего пункта, если такое решение принято не позднее 25 числа соответствующего месяца, и с 1-го числа второго месяца, следующего за месяцем, в котором принято решение, указанное в абзаце первом настоящего пункта, если оно принято после 25 числа соответст</w:t>
      </w:r>
      <w:r>
        <w:rPr>
          <w:rStyle w:val="ed"/>
          <w:color w:val="333333"/>
          <w:sz w:val="27"/>
          <w:szCs w:val="27"/>
        </w:rPr>
        <w:t xml:space="preserve">вующего месяца. </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федеральный орган не позднее 3 рабочих дней со дня принятия решения о присвоении статуса гарантирующего поставщика организации, с которой заключено соглашение о передаче функций гарантирующего поставщика, публикует указанное</w:t>
      </w:r>
      <w:r>
        <w:rPr>
          <w:rStyle w:val="ed"/>
          <w:color w:val="333333"/>
          <w:sz w:val="27"/>
          <w:szCs w:val="27"/>
        </w:rPr>
        <w:t xml:space="preserve"> решение на своем официальном сайте в сети "Интернет" и направляет копию указанного решения организации, с которой заключено соглашение о передаче функций гарантирующего поставщика, гарантирующему поставщику, заключившему с указанной организацией соглашени</w:t>
      </w:r>
      <w:r>
        <w:rPr>
          <w:rStyle w:val="ed"/>
          <w:color w:val="333333"/>
          <w:sz w:val="27"/>
          <w:szCs w:val="27"/>
        </w:rPr>
        <w:t>е о передаче функций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такого гарантирующего пост</w:t>
      </w:r>
      <w:r>
        <w:rPr>
          <w:rStyle w:val="ed"/>
          <w:color w:val="333333"/>
          <w:sz w:val="27"/>
          <w:szCs w:val="27"/>
        </w:rPr>
        <w:t>авщика, совет рынка.</w:t>
      </w:r>
    </w:p>
    <w:p w:rsidR="00000000" w:rsidRDefault="003235E9">
      <w:pPr>
        <w:pStyle w:val="a3"/>
        <w:spacing w:line="300" w:lineRule="auto"/>
        <w:divId w:val="910969025"/>
        <w:rPr>
          <w:color w:val="333333"/>
          <w:sz w:val="27"/>
          <w:szCs w:val="27"/>
        </w:rPr>
      </w:pPr>
      <w:r>
        <w:rPr>
          <w:rStyle w:val="mark"/>
          <w:color w:val="333333"/>
          <w:sz w:val="27"/>
          <w:szCs w:val="27"/>
        </w:rPr>
        <w:t>(Дополнено пунктом - Постановление Правительства Российской Федерации от 22.06.2019 № 800)</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228. Границы зоны деятельности гарантирующего поставщика изменяются:</w:t>
      </w:r>
    </w:p>
    <w:p w:rsidR="00000000" w:rsidRDefault="003235E9">
      <w:pPr>
        <w:pStyle w:val="a3"/>
        <w:spacing w:line="300" w:lineRule="auto"/>
        <w:divId w:val="910969025"/>
        <w:rPr>
          <w:color w:val="333333"/>
          <w:sz w:val="27"/>
          <w:szCs w:val="27"/>
        </w:rPr>
      </w:pPr>
      <w:r>
        <w:rPr>
          <w:color w:val="333333"/>
          <w:sz w:val="27"/>
          <w:szCs w:val="27"/>
        </w:rPr>
        <w:t>при включении в порядке, установленном пунктом 229 настоящего документа, т</w:t>
      </w:r>
      <w:r>
        <w:rPr>
          <w:color w:val="333333"/>
          <w:sz w:val="27"/>
          <w:szCs w:val="27"/>
        </w:rPr>
        <w:t xml:space="preserve">ерритории, соответствующей всей или части зоны деятельности гарантирующего поставщика, из числа указанных в абзацах </w:t>
      </w:r>
      <w:r>
        <w:rPr>
          <w:rStyle w:val="ed"/>
          <w:color w:val="333333"/>
          <w:sz w:val="27"/>
          <w:szCs w:val="27"/>
        </w:rPr>
        <w:t>втором - четвертом, шестом и десятом пункта 198</w:t>
      </w:r>
      <w:r>
        <w:rPr>
          <w:color w:val="333333"/>
          <w:sz w:val="27"/>
          <w:szCs w:val="27"/>
        </w:rPr>
        <w:t xml:space="preserve"> настоящего документа, в расположенную на территории того же субъекта Российской Федерации зо</w:t>
      </w:r>
      <w:r>
        <w:rPr>
          <w:color w:val="333333"/>
          <w:sz w:val="27"/>
          <w:szCs w:val="27"/>
        </w:rPr>
        <w:t xml:space="preserve">ну деятельности гарантирующего поставщика, указанного </w:t>
      </w:r>
      <w:r>
        <w:rPr>
          <w:rStyle w:val="ed"/>
          <w:color w:val="333333"/>
          <w:sz w:val="27"/>
          <w:szCs w:val="27"/>
        </w:rPr>
        <w:t>в пункте 229</w:t>
      </w:r>
      <w:r>
        <w:rPr>
          <w:color w:val="333333"/>
          <w:sz w:val="27"/>
          <w:szCs w:val="27"/>
        </w:rPr>
        <w:t xml:space="preserve"> настоящего документа;</w:t>
      </w:r>
      <w:r>
        <w:rPr>
          <w:rStyle w:val="mark"/>
          <w:color w:val="333333"/>
          <w:sz w:val="27"/>
          <w:szCs w:val="27"/>
        </w:rPr>
        <w:t xml:space="preserve"> (В редакции постановлений Правительства Российской Федерации от 28.05.2015 № 508; </w:t>
      </w:r>
      <w:r>
        <w:rPr>
          <w:rStyle w:val="cmd"/>
          <w:color w:val="333333"/>
          <w:sz w:val="27"/>
          <w:szCs w:val="27"/>
        </w:rPr>
        <w:t>от 23.12.2016 № 1446</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при изменении (объединении) в порядке, установленном пунктом 230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000000" w:rsidRDefault="003235E9">
      <w:pPr>
        <w:pStyle w:val="a3"/>
        <w:spacing w:line="300" w:lineRule="auto"/>
        <w:divId w:val="910969025"/>
        <w:rPr>
          <w:color w:val="333333"/>
          <w:sz w:val="27"/>
          <w:szCs w:val="27"/>
        </w:rPr>
      </w:pPr>
      <w:r>
        <w:rPr>
          <w:color w:val="333333"/>
          <w:sz w:val="27"/>
          <w:szCs w:val="27"/>
        </w:rPr>
        <w:t>при изменении в</w:t>
      </w:r>
      <w:r>
        <w:rPr>
          <w:color w:val="333333"/>
          <w:sz w:val="27"/>
          <w:szCs w:val="27"/>
        </w:rPr>
        <w:t xml:space="preserve"> порядке, установленном пунктом 231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w:t>
      </w:r>
      <w:r>
        <w:rPr>
          <w:color w:val="333333"/>
          <w:sz w:val="27"/>
          <w:szCs w:val="27"/>
        </w:rPr>
        <w:t>етствующего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При изменении границ зоны деятельности гарантирующего поставщика в соответствии с абзацами вторым и третьим настоящего пункта гарантирующий поставщик вправе продолжать осуществлять продажу электрической энергии (мощно</w:t>
      </w:r>
      <w:r>
        <w:rPr>
          <w:color w:val="333333"/>
          <w:sz w:val="27"/>
          <w:szCs w:val="27"/>
        </w:rPr>
        <w:t>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w:t>
      </w:r>
      <w:r>
        <w:rPr>
          <w:color w:val="333333"/>
          <w:sz w:val="27"/>
          <w:szCs w:val="27"/>
        </w:rPr>
        <w:t>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w:t>
      </w:r>
      <w:r>
        <w:rPr>
          <w:color w:val="333333"/>
          <w:sz w:val="27"/>
          <w:szCs w:val="27"/>
        </w:rPr>
        <w:t>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w:t>
      </w:r>
      <w:r>
        <w:rPr>
          <w:color w:val="333333"/>
          <w:sz w:val="27"/>
          <w:szCs w:val="27"/>
        </w:rPr>
        <w:t xml:space="preserve">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разделом II настоящего документа, гарантирующим поставщиком, в зону деятельно</w:t>
      </w:r>
      <w:r>
        <w:rPr>
          <w:color w:val="333333"/>
          <w:sz w:val="27"/>
          <w:szCs w:val="27"/>
        </w:rPr>
        <w:t>сти которого включена эта территория.</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 xml:space="preserve">Предусмотренные настоящим пунктом и пунктом 229 настоящего документа положения распространяются также на организации, которые в порядке </w:t>
      </w:r>
      <w:r>
        <w:rPr>
          <w:rStyle w:val="ed"/>
          <w:color w:val="333333"/>
          <w:sz w:val="27"/>
          <w:szCs w:val="27"/>
        </w:rPr>
        <w:t>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пункте 198 настоящего документа.</w:t>
      </w:r>
      <w:r>
        <w:rPr>
          <w:rStyle w:val="mark"/>
          <w:color w:val="333333"/>
          <w:sz w:val="27"/>
          <w:szCs w:val="27"/>
        </w:rPr>
        <w:t xml:space="preserve"> (Дополнен - Постановление Правительства Российской Федерации от 28.</w:t>
      </w:r>
      <w:r>
        <w:rPr>
          <w:rStyle w:val="mark"/>
          <w:color w:val="333333"/>
          <w:sz w:val="27"/>
          <w:szCs w:val="27"/>
        </w:rPr>
        <w:t>05.2015 № 508)</w:t>
      </w:r>
    </w:p>
    <w:p w:rsidR="00000000" w:rsidRDefault="003235E9">
      <w:pPr>
        <w:pStyle w:val="a3"/>
        <w:spacing w:line="300" w:lineRule="auto"/>
        <w:divId w:val="910969025"/>
        <w:rPr>
          <w:color w:val="333333"/>
          <w:sz w:val="27"/>
          <w:szCs w:val="27"/>
        </w:rPr>
      </w:pPr>
      <w:r>
        <w:rPr>
          <w:color w:val="333333"/>
          <w:sz w:val="27"/>
          <w:szCs w:val="27"/>
        </w:rPr>
        <w:t>229. </w:t>
      </w: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p"/>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 xml:space="preserve">Определение (изменение) границ зон деятельности </w:t>
      </w:r>
      <w:r>
        <w:rPr>
          <w:rStyle w:val="ed"/>
          <w:color w:val="333333"/>
          <w:sz w:val="27"/>
          <w:szCs w:val="27"/>
        </w:rPr>
        <w:t>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r>
        <w:rPr>
          <w:rStyle w:val="mark"/>
          <w:color w:val="333333"/>
          <w:sz w:val="27"/>
          <w:szCs w:val="27"/>
        </w:rPr>
        <w:t xml:space="preserve"> (Дополнен - Постановление Правительства Российской Фе</w:t>
      </w:r>
      <w:r>
        <w:rPr>
          <w:rStyle w:val="mark"/>
          <w:color w:val="333333"/>
          <w:sz w:val="27"/>
          <w:szCs w:val="27"/>
        </w:rPr>
        <w:t>дерации от 28.12.2012 № 1449)</w:t>
      </w:r>
    </w:p>
    <w:p w:rsidR="00000000" w:rsidRDefault="003235E9">
      <w:pPr>
        <w:pStyle w:val="p"/>
        <w:spacing w:line="300" w:lineRule="auto"/>
        <w:divId w:val="910969025"/>
        <w:rPr>
          <w:color w:val="333333"/>
          <w:sz w:val="27"/>
          <w:szCs w:val="27"/>
        </w:rPr>
      </w:pPr>
      <w:r>
        <w:rPr>
          <w:rStyle w:val="mark"/>
          <w:color w:val="333333"/>
          <w:sz w:val="27"/>
          <w:szCs w:val="27"/>
        </w:rPr>
        <w:t>Абзацы четвертый - девятнадцвтый. (Утратили силу - Постановление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обязан не позднее 2 рабочих дней со дня принятия соот</w:t>
      </w:r>
      <w:r>
        <w:rPr>
          <w:rStyle w:val="ed"/>
          <w:color w:val="333333"/>
          <w:sz w:val="27"/>
          <w:szCs w:val="27"/>
        </w:rPr>
        <w:t>ветствующих решений опубликовать их на своем официальном сайте в сети "Интернет" и направить копии таких решений в адрес:</w:t>
      </w:r>
      <w:r>
        <w:rPr>
          <w:rStyle w:val="mark"/>
          <w:color w:val="333333"/>
          <w:sz w:val="27"/>
          <w:szCs w:val="27"/>
        </w:rPr>
        <w:t xml:space="preserve"> (В редакции Постановления Правительства Российской Федерации от 28.12.2012 № 1449)</w:t>
      </w:r>
    </w:p>
    <w:p w:rsidR="00000000" w:rsidRDefault="003235E9">
      <w:pPr>
        <w:pStyle w:val="a3"/>
        <w:spacing w:line="300" w:lineRule="auto"/>
        <w:divId w:val="910969025"/>
        <w:rPr>
          <w:color w:val="333333"/>
          <w:sz w:val="27"/>
          <w:szCs w:val="27"/>
        </w:rPr>
      </w:pPr>
      <w:r>
        <w:rPr>
          <w:color w:val="333333"/>
          <w:sz w:val="27"/>
          <w:szCs w:val="27"/>
        </w:rPr>
        <w:t>федерального органа исполнительной власти в области</w:t>
      </w:r>
      <w:r>
        <w:rPr>
          <w:color w:val="333333"/>
          <w:sz w:val="27"/>
          <w:szCs w:val="27"/>
        </w:rPr>
        <w:t xml:space="preserve"> регулирования тарифов, который ведет федеральный информационный реестр гарантирующих поставщиков и зон их деятельности;</w:t>
      </w:r>
    </w:p>
    <w:p w:rsidR="00000000" w:rsidRDefault="003235E9">
      <w:pPr>
        <w:pStyle w:val="a3"/>
        <w:spacing w:line="300" w:lineRule="auto"/>
        <w:divId w:val="910969025"/>
        <w:rPr>
          <w:color w:val="333333"/>
          <w:sz w:val="27"/>
          <w:szCs w:val="27"/>
        </w:rPr>
      </w:pPr>
      <w:r>
        <w:rPr>
          <w:color w:val="333333"/>
          <w:sz w:val="27"/>
          <w:szCs w:val="27"/>
        </w:rPr>
        <w:t xml:space="preserve">гарантирующих поставщиков, границы зон деятельности которых были </w:t>
      </w:r>
      <w:r>
        <w:rPr>
          <w:rStyle w:val="ed"/>
          <w:color w:val="333333"/>
          <w:sz w:val="27"/>
          <w:szCs w:val="27"/>
        </w:rPr>
        <w:t>определены (изменены)</w:t>
      </w:r>
      <w:r>
        <w:rPr>
          <w:color w:val="333333"/>
          <w:sz w:val="27"/>
          <w:szCs w:val="27"/>
        </w:rPr>
        <w:t>.</w:t>
      </w:r>
      <w:r>
        <w:rPr>
          <w:rStyle w:val="mark"/>
          <w:color w:val="333333"/>
          <w:sz w:val="27"/>
          <w:szCs w:val="27"/>
        </w:rPr>
        <w:t xml:space="preserve"> (В редакции Постановления Правительства Российс</w:t>
      </w:r>
      <w:r>
        <w:rPr>
          <w:rStyle w:val="mark"/>
          <w:color w:val="333333"/>
          <w:sz w:val="27"/>
          <w:szCs w:val="27"/>
        </w:rPr>
        <w:t>кой Федерации от 28.12.2012 № 1449)</w:t>
      </w:r>
    </w:p>
    <w:p w:rsidR="00000000" w:rsidRDefault="003235E9">
      <w:pPr>
        <w:pStyle w:val="a3"/>
        <w:spacing w:line="300" w:lineRule="auto"/>
        <w:divId w:val="910969025"/>
        <w:rPr>
          <w:color w:val="333333"/>
          <w:sz w:val="27"/>
          <w:szCs w:val="27"/>
        </w:rPr>
      </w:pPr>
      <w:r>
        <w:rPr>
          <w:color w:val="333333"/>
          <w:sz w:val="27"/>
          <w:szCs w:val="27"/>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w:t>
      </w:r>
      <w:r>
        <w:rPr>
          <w:color w:val="333333"/>
          <w:sz w:val="27"/>
          <w:szCs w:val="27"/>
        </w:rPr>
        <w:t xml:space="preserve">ного органа субъекта Российской Федерации </w:t>
      </w:r>
      <w:r>
        <w:rPr>
          <w:rStyle w:val="ed"/>
          <w:color w:val="333333"/>
          <w:sz w:val="27"/>
          <w:szCs w:val="27"/>
        </w:rPr>
        <w:t>в случаях, установленных настоящим документом</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rStyle w:val="ed"/>
          <w:color w:val="333333"/>
          <w:sz w:val="27"/>
          <w:szCs w:val="27"/>
        </w:rPr>
        <w:t>Изменение границ зон деятельности гарантирующих поставщиков, имеющих расположенные н</w:t>
      </w:r>
      <w:r>
        <w:rPr>
          <w:rStyle w:val="ed"/>
          <w:color w:val="333333"/>
          <w:sz w:val="27"/>
          <w:szCs w:val="27"/>
        </w:rPr>
        <w:t>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w:t>
      </w:r>
      <w:r>
        <w:rPr>
          <w:rStyle w:val="ed"/>
          <w:color w:val="333333"/>
          <w:sz w:val="27"/>
          <w:szCs w:val="27"/>
        </w:rPr>
        <w:t>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r>
        <w:rPr>
          <w:rStyle w:val="mark"/>
          <w:color w:val="333333"/>
          <w:sz w:val="27"/>
          <w:szCs w:val="27"/>
        </w:rPr>
        <w:t xml:space="preserve"> (Дополнен - Постановление Правительства Российской Федера</w:t>
      </w:r>
      <w:r>
        <w:rPr>
          <w:rStyle w:val="mark"/>
          <w:color w:val="333333"/>
          <w:sz w:val="27"/>
          <w:szCs w:val="27"/>
        </w:rPr>
        <w:t>ции от 28.05.2015 № 508)</w:t>
      </w:r>
    </w:p>
    <w:p w:rsidR="00000000" w:rsidRDefault="003235E9">
      <w:pPr>
        <w:pStyle w:val="a3"/>
        <w:spacing w:line="300" w:lineRule="auto"/>
        <w:divId w:val="910969025"/>
        <w:rPr>
          <w:color w:val="333333"/>
          <w:sz w:val="27"/>
          <w:szCs w:val="27"/>
        </w:rPr>
      </w:pPr>
      <w:r>
        <w:rPr>
          <w:rStyle w:val="ed"/>
          <w:color w:val="333333"/>
          <w:sz w:val="27"/>
          <w:szCs w:val="27"/>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w:t>
      </w:r>
      <w:r>
        <w:rPr>
          <w:rStyle w:val="ed"/>
          <w:color w:val="333333"/>
          <w:sz w:val="27"/>
          <w:szCs w:val="27"/>
        </w:rPr>
        <w:t>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r>
        <w:rPr>
          <w:rStyle w:val="mark"/>
          <w:color w:val="333333"/>
          <w:sz w:val="27"/>
          <w:szCs w:val="27"/>
        </w:rPr>
        <w:t xml:space="preserve"> (В редакции постановлений Правительства Российской Федерации от 30.12.2012 № 148</w:t>
      </w:r>
      <w:r>
        <w:rPr>
          <w:rStyle w:val="mark"/>
          <w:color w:val="333333"/>
          <w:sz w:val="27"/>
          <w:szCs w:val="27"/>
        </w:rPr>
        <w:t>2; от 28.05.2015 № 508)</w:t>
      </w:r>
    </w:p>
    <w:p w:rsidR="00000000" w:rsidRDefault="003235E9">
      <w:pPr>
        <w:pStyle w:val="a3"/>
        <w:spacing w:line="300" w:lineRule="auto"/>
        <w:divId w:val="910969025"/>
        <w:rPr>
          <w:color w:val="333333"/>
          <w:sz w:val="27"/>
          <w:szCs w:val="27"/>
        </w:rPr>
      </w:pPr>
      <w:r>
        <w:rPr>
          <w:color w:val="333333"/>
          <w:sz w:val="27"/>
          <w:szCs w:val="27"/>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000000" w:rsidRDefault="003235E9">
      <w:pPr>
        <w:pStyle w:val="a3"/>
        <w:spacing w:line="300" w:lineRule="auto"/>
        <w:divId w:val="910969025"/>
        <w:rPr>
          <w:color w:val="333333"/>
          <w:sz w:val="27"/>
          <w:szCs w:val="27"/>
        </w:rPr>
      </w:pPr>
      <w:r>
        <w:rPr>
          <w:color w:val="333333"/>
          <w:sz w:val="27"/>
          <w:szCs w:val="27"/>
        </w:rPr>
        <w:t>совместного письменного заявления об</w:t>
      </w:r>
      <w:r>
        <w:rPr>
          <w:color w:val="333333"/>
          <w:sz w:val="27"/>
          <w:szCs w:val="27"/>
        </w:rPr>
        <w:t xml:space="preserve"> </w:t>
      </w:r>
      <w:r>
        <w:rPr>
          <w:rStyle w:val="ed"/>
          <w:color w:val="333333"/>
          <w:sz w:val="27"/>
          <w:szCs w:val="27"/>
        </w:rPr>
        <w:t>изменении</w:t>
      </w:r>
      <w:r>
        <w:rPr>
          <w:color w:val="333333"/>
          <w:sz w:val="27"/>
          <w:szCs w:val="27"/>
        </w:rPr>
        <w:t xml:space="preserve">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w:t>
      </w:r>
      <w:r>
        <w:rPr>
          <w:color w:val="333333"/>
          <w:sz w:val="27"/>
          <w:szCs w:val="27"/>
        </w:rPr>
        <w:t>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Правил оптового рынка и договора о присоединении к торговой системе оптово</w:t>
      </w:r>
      <w:r>
        <w:rPr>
          <w:color w:val="333333"/>
          <w:sz w:val="27"/>
          <w:szCs w:val="27"/>
        </w:rPr>
        <w:t>го рынка по организации коммерческого учета в предлагаемых новых группах точек поставки, и срок, в течение которого такие требования будут выполнены;</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письменного заявления о</w:t>
      </w:r>
      <w:r>
        <w:rPr>
          <w:color w:val="333333"/>
          <w:sz w:val="27"/>
          <w:szCs w:val="27"/>
        </w:rPr>
        <w:t xml:space="preserve">б </w:t>
      </w:r>
      <w:r>
        <w:rPr>
          <w:rStyle w:val="ed"/>
          <w:color w:val="333333"/>
          <w:sz w:val="27"/>
          <w:szCs w:val="27"/>
        </w:rPr>
        <w:t>объединении</w:t>
      </w:r>
      <w:r>
        <w:rPr>
          <w:color w:val="333333"/>
          <w:sz w:val="27"/>
          <w:szCs w:val="27"/>
        </w:rPr>
        <w:t xml:space="preserve">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w:t>
      </w:r>
      <w:r>
        <w:rPr>
          <w:rStyle w:val="ed"/>
          <w:color w:val="333333"/>
          <w:sz w:val="27"/>
          <w:szCs w:val="27"/>
        </w:rPr>
        <w:t>объединении</w:t>
      </w:r>
      <w:r>
        <w:rPr>
          <w:color w:val="333333"/>
          <w:sz w:val="27"/>
          <w:szCs w:val="27"/>
        </w:rPr>
        <w:t xml:space="preserve">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Правил оптового рынка и договора о присоединени</w:t>
      </w:r>
      <w:r>
        <w:rPr>
          <w:color w:val="333333"/>
          <w:sz w:val="27"/>
          <w:szCs w:val="27"/>
        </w:rPr>
        <w:t>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r>
        <w:rPr>
          <w:rStyle w:val="mark"/>
          <w:color w:val="333333"/>
          <w:sz w:val="27"/>
          <w:szCs w:val="27"/>
        </w:rPr>
        <w:t xml:space="preserve"> (В редакции Постановления Правительства Российской Федерации от 30.12.2012 № 14</w:t>
      </w:r>
      <w:r>
        <w:rPr>
          <w:rStyle w:val="mark"/>
          <w:color w:val="333333"/>
          <w:sz w:val="27"/>
          <w:szCs w:val="27"/>
        </w:rPr>
        <w:t>82)</w:t>
      </w:r>
    </w:p>
    <w:p w:rsidR="00000000" w:rsidRDefault="003235E9">
      <w:pPr>
        <w:pStyle w:val="a3"/>
        <w:spacing w:line="300" w:lineRule="auto"/>
        <w:divId w:val="910969025"/>
        <w:rPr>
          <w:color w:val="333333"/>
          <w:sz w:val="27"/>
          <w:szCs w:val="27"/>
        </w:rPr>
      </w:pPr>
      <w:r>
        <w:rPr>
          <w:color w:val="333333"/>
          <w:sz w:val="27"/>
          <w:szCs w:val="27"/>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w:t>
      </w:r>
      <w:r>
        <w:rPr>
          <w:color w:val="333333"/>
          <w:sz w:val="27"/>
          <w:szCs w:val="27"/>
        </w:rPr>
        <w:t>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w:t>
      </w:r>
      <w:r>
        <w:rPr>
          <w:color w:val="333333"/>
          <w:sz w:val="27"/>
          <w:szCs w:val="27"/>
        </w:rPr>
        <w:t xml:space="preserve">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w:t>
      </w:r>
      <w:r>
        <w:rPr>
          <w:color w:val="333333"/>
          <w:sz w:val="27"/>
          <w:szCs w:val="27"/>
        </w:rPr>
        <w:t>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000000" w:rsidRDefault="003235E9">
      <w:pPr>
        <w:pStyle w:val="a3"/>
        <w:spacing w:line="300" w:lineRule="auto"/>
        <w:divId w:val="910969025"/>
        <w:rPr>
          <w:color w:val="333333"/>
          <w:sz w:val="27"/>
          <w:szCs w:val="27"/>
        </w:rPr>
      </w:pPr>
      <w:r>
        <w:rPr>
          <w:rStyle w:val="ed"/>
          <w:color w:val="333333"/>
          <w:sz w:val="27"/>
          <w:szCs w:val="27"/>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w:t>
      </w:r>
      <w:r>
        <w:rPr>
          <w:rStyle w:val="ed"/>
          <w:color w:val="333333"/>
          <w:sz w:val="27"/>
          <w:szCs w:val="27"/>
        </w:rPr>
        <w:t>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w:t>
      </w:r>
      <w:r>
        <w:rPr>
          <w:rStyle w:val="ed"/>
          <w:color w:val="333333"/>
          <w:sz w:val="27"/>
          <w:szCs w:val="27"/>
        </w:rPr>
        <w:t>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r>
        <w:rPr>
          <w:rStyle w:val="mark"/>
          <w:color w:val="333333"/>
          <w:sz w:val="27"/>
          <w:szCs w:val="27"/>
        </w:rPr>
        <w:t xml:space="preserve"> (В редакции Постановления Правительства Российской Федерации </w:t>
      </w:r>
      <w:r>
        <w:rPr>
          <w:rStyle w:val="mark"/>
          <w:color w:val="333333"/>
          <w:sz w:val="27"/>
          <w:szCs w:val="27"/>
        </w:rPr>
        <w:t>от 30.12.2012 № 1482)</w:t>
      </w:r>
    </w:p>
    <w:p w:rsidR="00000000" w:rsidRDefault="003235E9">
      <w:pPr>
        <w:pStyle w:val="a3"/>
        <w:spacing w:line="300" w:lineRule="auto"/>
        <w:divId w:val="910969025"/>
        <w:rPr>
          <w:color w:val="333333"/>
          <w:sz w:val="27"/>
          <w:szCs w:val="27"/>
        </w:rPr>
      </w:pPr>
      <w:r>
        <w:rPr>
          <w:color w:val="333333"/>
          <w:sz w:val="27"/>
          <w:szCs w:val="27"/>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w:t>
      </w:r>
      <w:r>
        <w:rPr>
          <w:color w:val="333333"/>
          <w:sz w:val="27"/>
          <w:szCs w:val="27"/>
        </w:rPr>
        <w:t>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w:t>
      </w:r>
      <w:r>
        <w:rPr>
          <w:color w:val="333333"/>
          <w:sz w:val="27"/>
          <w:szCs w:val="27"/>
        </w:rPr>
        <w:t>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w:t>
      </w:r>
      <w:r>
        <w:rPr>
          <w:color w:val="333333"/>
          <w:sz w:val="27"/>
          <w:szCs w:val="27"/>
        </w:rPr>
        <w:t>ьности.</w:t>
      </w:r>
    </w:p>
    <w:p w:rsidR="00000000" w:rsidRDefault="003235E9">
      <w:pPr>
        <w:pStyle w:val="a3"/>
        <w:spacing w:line="300" w:lineRule="auto"/>
        <w:divId w:val="910969025"/>
        <w:rPr>
          <w:color w:val="333333"/>
          <w:sz w:val="27"/>
          <w:szCs w:val="27"/>
        </w:rPr>
      </w:pPr>
      <w:r>
        <w:rPr>
          <w:color w:val="333333"/>
          <w:sz w:val="27"/>
          <w:szCs w:val="27"/>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000000" w:rsidRDefault="003235E9">
      <w:pPr>
        <w:pStyle w:val="a3"/>
        <w:spacing w:line="300" w:lineRule="auto"/>
        <w:divId w:val="910969025"/>
        <w:rPr>
          <w:color w:val="333333"/>
          <w:sz w:val="27"/>
          <w:szCs w:val="27"/>
        </w:rPr>
      </w:pPr>
      <w:r>
        <w:rPr>
          <w:color w:val="333333"/>
          <w:sz w:val="27"/>
          <w:szCs w:val="27"/>
        </w:rPr>
        <w:t>информацию об основаниях изменения границ зон деятельности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описан</w:t>
      </w:r>
      <w:r>
        <w:rPr>
          <w:color w:val="333333"/>
          <w:sz w:val="27"/>
          <w:szCs w:val="27"/>
        </w:rPr>
        <w:t>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w:t>
      </w:r>
      <w:r>
        <w:rPr>
          <w:color w:val="333333"/>
          <w:sz w:val="27"/>
          <w:szCs w:val="27"/>
        </w:rPr>
        <w:t>еятельности которого была включена указанная часть зоны деятельности;</w:t>
      </w:r>
    </w:p>
    <w:p w:rsidR="00000000" w:rsidRDefault="003235E9">
      <w:pPr>
        <w:pStyle w:val="a3"/>
        <w:spacing w:line="300" w:lineRule="auto"/>
        <w:divId w:val="910969025"/>
        <w:rPr>
          <w:color w:val="333333"/>
          <w:sz w:val="27"/>
          <w:szCs w:val="27"/>
        </w:rPr>
      </w:pPr>
      <w:r>
        <w:rPr>
          <w:color w:val="333333"/>
          <w:sz w:val="27"/>
          <w:szCs w:val="27"/>
        </w:rPr>
        <w:t>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w:t>
      </w:r>
      <w:r>
        <w:rPr>
          <w:color w:val="333333"/>
          <w:sz w:val="27"/>
          <w:szCs w:val="27"/>
        </w:rPr>
        <w:t>менению (объединению), требований Правил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р</w:t>
      </w:r>
      <w:r>
        <w:rPr>
          <w:color w:val="333333"/>
          <w:sz w:val="27"/>
          <w:szCs w:val="27"/>
        </w:rPr>
        <w:t>азделом II настоящего документа.</w:t>
      </w:r>
    </w:p>
    <w:p w:rsidR="00000000" w:rsidRDefault="003235E9">
      <w:pPr>
        <w:pStyle w:val="a3"/>
        <w:spacing w:line="300" w:lineRule="auto"/>
        <w:divId w:val="910969025"/>
        <w:rPr>
          <w:color w:val="333333"/>
          <w:sz w:val="27"/>
          <w:szCs w:val="27"/>
        </w:rPr>
      </w:pPr>
      <w:r>
        <w:rPr>
          <w:color w:val="333333"/>
          <w:sz w:val="27"/>
          <w:szCs w:val="27"/>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00000" w:rsidRDefault="003235E9">
      <w:pPr>
        <w:pStyle w:val="a3"/>
        <w:spacing w:line="300" w:lineRule="auto"/>
        <w:divId w:val="910969025"/>
        <w:rPr>
          <w:color w:val="333333"/>
          <w:sz w:val="27"/>
          <w:szCs w:val="27"/>
        </w:rPr>
      </w:pPr>
      <w:r>
        <w:rPr>
          <w:color w:val="333333"/>
          <w:sz w:val="27"/>
          <w:szCs w:val="27"/>
        </w:rPr>
        <w:t>упол</w:t>
      </w:r>
      <w:r>
        <w:rPr>
          <w:color w:val="333333"/>
          <w:sz w:val="27"/>
          <w:szCs w:val="27"/>
        </w:rPr>
        <w:t>номоченного федерального органа;</w:t>
      </w:r>
    </w:p>
    <w:p w:rsidR="00000000" w:rsidRDefault="003235E9">
      <w:pPr>
        <w:pStyle w:val="a3"/>
        <w:spacing w:line="300" w:lineRule="auto"/>
        <w:divId w:val="910969025"/>
        <w:rPr>
          <w:color w:val="333333"/>
          <w:sz w:val="27"/>
          <w:szCs w:val="27"/>
        </w:rPr>
      </w:pPr>
      <w:r>
        <w:rPr>
          <w:color w:val="333333"/>
          <w:sz w:val="27"/>
          <w:szCs w:val="27"/>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00000" w:rsidRDefault="003235E9">
      <w:pPr>
        <w:pStyle w:val="a3"/>
        <w:spacing w:line="300" w:lineRule="auto"/>
        <w:divId w:val="910969025"/>
        <w:rPr>
          <w:color w:val="333333"/>
          <w:sz w:val="27"/>
          <w:szCs w:val="27"/>
        </w:rPr>
      </w:pPr>
      <w:r>
        <w:rPr>
          <w:color w:val="333333"/>
          <w:sz w:val="27"/>
          <w:szCs w:val="27"/>
        </w:rPr>
        <w:t>гарантирующих поставщиков, границы зон деятельности</w:t>
      </w:r>
      <w:r>
        <w:rPr>
          <w:color w:val="333333"/>
          <w:sz w:val="27"/>
          <w:szCs w:val="27"/>
        </w:rPr>
        <w:t xml:space="preserve"> которых были изменены.</w:t>
      </w:r>
    </w:p>
    <w:p w:rsidR="00000000" w:rsidRDefault="003235E9">
      <w:pPr>
        <w:pStyle w:val="a3"/>
        <w:spacing w:line="300" w:lineRule="auto"/>
        <w:divId w:val="910969025"/>
        <w:rPr>
          <w:color w:val="333333"/>
          <w:sz w:val="27"/>
          <w:szCs w:val="27"/>
        </w:rPr>
      </w:pPr>
      <w:r>
        <w:rPr>
          <w:color w:val="333333"/>
          <w:sz w:val="27"/>
          <w:szCs w:val="27"/>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w:t>
      </w:r>
      <w:r>
        <w:rPr>
          <w:color w:val="333333"/>
          <w:sz w:val="27"/>
          <w:szCs w:val="27"/>
        </w:rPr>
        <w:t>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w:t>
      </w:r>
      <w:r>
        <w:rPr>
          <w:color w:val="333333"/>
          <w:sz w:val="27"/>
          <w:szCs w:val="27"/>
        </w:rPr>
        <w:t>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w:t>
      </w:r>
      <w:r>
        <w:rPr>
          <w:color w:val="333333"/>
          <w:sz w:val="27"/>
          <w:szCs w:val="27"/>
        </w:rPr>
        <w:t>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000000" w:rsidRDefault="003235E9">
      <w:pPr>
        <w:pStyle w:val="a3"/>
        <w:spacing w:line="300" w:lineRule="auto"/>
        <w:divId w:val="910969025"/>
        <w:rPr>
          <w:color w:val="333333"/>
          <w:sz w:val="27"/>
          <w:szCs w:val="27"/>
        </w:rPr>
      </w:pPr>
      <w:r>
        <w:rPr>
          <w:color w:val="333333"/>
          <w:sz w:val="27"/>
          <w:szCs w:val="27"/>
        </w:rPr>
        <w:t xml:space="preserve">При смене собственника </w:t>
      </w:r>
      <w:r>
        <w:rPr>
          <w:rStyle w:val="ed"/>
          <w:color w:val="333333"/>
          <w:sz w:val="27"/>
          <w:szCs w:val="27"/>
        </w:rPr>
        <w:t>(владельца)</w:t>
      </w:r>
      <w:r>
        <w:rPr>
          <w:color w:val="333333"/>
          <w:sz w:val="27"/>
          <w:szCs w:val="27"/>
        </w:rPr>
        <w:t xml:space="preserve"> объектов электросетевого хозяйства, </w:t>
      </w:r>
      <w:r>
        <w:rPr>
          <w:color w:val="333333"/>
          <w:sz w:val="27"/>
          <w:szCs w:val="27"/>
        </w:rPr>
        <w:t>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r>
        <w:rPr>
          <w:rStyle w:val="mark"/>
          <w:color w:val="333333"/>
          <w:sz w:val="27"/>
          <w:szCs w:val="27"/>
        </w:rPr>
        <w:t xml:space="preserve"> (В редакции Постановления Правительства Российской Феде</w:t>
      </w:r>
      <w:r>
        <w:rPr>
          <w:rStyle w:val="mark"/>
          <w:color w:val="333333"/>
          <w:sz w:val="27"/>
          <w:szCs w:val="27"/>
        </w:rPr>
        <w:t>рации от 28.05.2015 № 508)</w:t>
      </w:r>
    </w:p>
    <w:p w:rsidR="00000000" w:rsidRDefault="003235E9">
      <w:pPr>
        <w:pStyle w:val="a3"/>
        <w:spacing w:line="300" w:lineRule="auto"/>
        <w:divId w:val="910969025"/>
        <w:rPr>
          <w:color w:val="333333"/>
          <w:sz w:val="27"/>
          <w:szCs w:val="27"/>
        </w:rPr>
      </w:pPr>
      <w:r>
        <w:rPr>
          <w:color w:val="333333"/>
          <w:sz w:val="27"/>
          <w:szCs w:val="27"/>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w:t>
      </w:r>
      <w:r>
        <w:rPr>
          <w:color w:val="333333"/>
          <w:sz w:val="27"/>
          <w:szCs w:val="27"/>
        </w:rPr>
        <w:t>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w:t>
      </w:r>
      <w:r>
        <w:rPr>
          <w:color w:val="333333"/>
          <w:sz w:val="27"/>
          <w:szCs w:val="27"/>
        </w:rPr>
        <w:t xml:space="preserve">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000000" w:rsidRDefault="003235E9">
      <w:pPr>
        <w:pStyle w:val="a3"/>
        <w:spacing w:line="300" w:lineRule="auto"/>
        <w:divId w:val="910969025"/>
        <w:rPr>
          <w:color w:val="333333"/>
          <w:sz w:val="27"/>
          <w:szCs w:val="27"/>
        </w:rPr>
      </w:pPr>
      <w:r>
        <w:rPr>
          <w:color w:val="333333"/>
          <w:sz w:val="27"/>
          <w:szCs w:val="27"/>
        </w:rPr>
        <w:t>В случае неисполнения указанной организацией обязанности по уведомлению уполномоченного органа субъекта Российск</w:t>
      </w:r>
      <w:r>
        <w:rPr>
          <w:color w:val="333333"/>
          <w:sz w:val="27"/>
          <w:szCs w:val="27"/>
        </w:rPr>
        <w:t xml:space="preserve">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w:t>
      </w:r>
      <w:r>
        <w:rPr>
          <w:color w:val="333333"/>
          <w:sz w:val="27"/>
          <w:szCs w:val="27"/>
        </w:rPr>
        <w:t>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w:t>
      </w:r>
      <w:r>
        <w:rPr>
          <w:color w:val="333333"/>
          <w:sz w:val="27"/>
          <w:szCs w:val="27"/>
        </w:rPr>
        <w:t>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000000" w:rsidRDefault="003235E9">
      <w:pPr>
        <w:pStyle w:val="a3"/>
        <w:spacing w:line="300" w:lineRule="auto"/>
        <w:divId w:val="910969025"/>
        <w:rPr>
          <w:color w:val="333333"/>
          <w:sz w:val="27"/>
          <w:szCs w:val="27"/>
        </w:rPr>
      </w:pPr>
      <w:r>
        <w:rPr>
          <w:color w:val="333333"/>
          <w:sz w:val="27"/>
          <w:szCs w:val="27"/>
        </w:rPr>
        <w:t>У</w:t>
      </w:r>
      <w:r>
        <w:rPr>
          <w:color w:val="333333"/>
          <w:sz w:val="27"/>
          <w:szCs w:val="27"/>
        </w:rPr>
        <w:t>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w:t>
      </w:r>
      <w:r>
        <w:rPr>
          <w:color w:val="333333"/>
          <w:sz w:val="27"/>
          <w:szCs w:val="27"/>
        </w:rPr>
        <w:t>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000000" w:rsidRDefault="003235E9">
      <w:pPr>
        <w:pStyle w:val="a3"/>
        <w:spacing w:line="300" w:lineRule="auto"/>
        <w:divId w:val="910969025"/>
        <w:rPr>
          <w:color w:val="333333"/>
          <w:sz w:val="27"/>
          <w:szCs w:val="27"/>
        </w:rPr>
      </w:pPr>
      <w:r>
        <w:rPr>
          <w:color w:val="333333"/>
          <w:sz w:val="27"/>
          <w:szCs w:val="27"/>
        </w:rPr>
        <w:t>информацию об основаниях изменения границ зон деятельности гаранти</w:t>
      </w:r>
      <w:r>
        <w:rPr>
          <w:color w:val="333333"/>
          <w:sz w:val="27"/>
          <w:szCs w:val="27"/>
        </w:rPr>
        <w:t>рующих поставщиков;</w:t>
      </w:r>
    </w:p>
    <w:p w:rsidR="00000000" w:rsidRDefault="003235E9">
      <w:pPr>
        <w:pStyle w:val="a3"/>
        <w:spacing w:line="300" w:lineRule="auto"/>
        <w:divId w:val="910969025"/>
        <w:rPr>
          <w:color w:val="333333"/>
          <w:sz w:val="27"/>
          <w:szCs w:val="27"/>
        </w:rPr>
      </w:pPr>
      <w:r>
        <w:rPr>
          <w:color w:val="333333"/>
          <w:sz w:val="27"/>
          <w:szCs w:val="27"/>
        </w:rPr>
        <w:t>описание с указанием адресов на территории поселений новых границ зон деятельности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дату, с которой границы зон деятельности гарантирующего поставщика считаются измененными.</w:t>
      </w:r>
    </w:p>
    <w:p w:rsidR="00000000" w:rsidRDefault="003235E9">
      <w:pPr>
        <w:pStyle w:val="a3"/>
        <w:spacing w:line="300" w:lineRule="auto"/>
        <w:divId w:val="910969025"/>
        <w:rPr>
          <w:color w:val="333333"/>
          <w:sz w:val="27"/>
          <w:szCs w:val="27"/>
        </w:rPr>
      </w:pPr>
      <w:r>
        <w:rPr>
          <w:color w:val="333333"/>
          <w:sz w:val="27"/>
          <w:szCs w:val="27"/>
        </w:rPr>
        <w:t>Уполномоченный орган субъекта Россий</w:t>
      </w:r>
      <w:r>
        <w:rPr>
          <w:color w:val="333333"/>
          <w:sz w:val="27"/>
          <w:szCs w:val="27"/>
        </w:rPr>
        <w:t>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00000" w:rsidRDefault="003235E9">
      <w:pPr>
        <w:pStyle w:val="a3"/>
        <w:spacing w:line="300" w:lineRule="auto"/>
        <w:divId w:val="910969025"/>
        <w:rPr>
          <w:color w:val="333333"/>
          <w:sz w:val="27"/>
          <w:szCs w:val="27"/>
        </w:rPr>
      </w:pPr>
      <w:r>
        <w:rPr>
          <w:color w:val="333333"/>
          <w:sz w:val="27"/>
          <w:szCs w:val="27"/>
        </w:rPr>
        <w:t>уполномоченного федерального органа;</w:t>
      </w:r>
    </w:p>
    <w:p w:rsidR="00000000" w:rsidRDefault="003235E9">
      <w:pPr>
        <w:pStyle w:val="a3"/>
        <w:spacing w:line="300" w:lineRule="auto"/>
        <w:divId w:val="910969025"/>
        <w:rPr>
          <w:color w:val="333333"/>
          <w:sz w:val="27"/>
          <w:szCs w:val="27"/>
        </w:rPr>
      </w:pPr>
      <w:r>
        <w:rPr>
          <w:color w:val="333333"/>
          <w:sz w:val="27"/>
          <w:szCs w:val="27"/>
        </w:rPr>
        <w:t>федерального органа исполнительной в</w:t>
      </w:r>
      <w:r>
        <w:rPr>
          <w:color w:val="333333"/>
          <w:sz w:val="27"/>
          <w:szCs w:val="27"/>
        </w:rPr>
        <w:t>ласти в области регулирования тарифов, который ведет федеральный информационный реестр гарантирующих поставщиков и зон их деятельности;</w:t>
      </w:r>
    </w:p>
    <w:p w:rsidR="00000000" w:rsidRDefault="003235E9">
      <w:pPr>
        <w:pStyle w:val="a3"/>
        <w:spacing w:line="300" w:lineRule="auto"/>
        <w:divId w:val="910969025"/>
        <w:rPr>
          <w:color w:val="333333"/>
          <w:sz w:val="27"/>
          <w:szCs w:val="27"/>
        </w:rPr>
      </w:pPr>
      <w:r>
        <w:rPr>
          <w:color w:val="333333"/>
          <w:sz w:val="27"/>
          <w:szCs w:val="27"/>
        </w:rPr>
        <w:t>гарантирующего поставщика, границы зоны деятельности которого изменены.</w:t>
      </w:r>
    </w:p>
    <w:p w:rsidR="00000000" w:rsidRDefault="003235E9">
      <w:pPr>
        <w:pStyle w:val="a3"/>
        <w:spacing w:line="300" w:lineRule="auto"/>
        <w:divId w:val="910969025"/>
        <w:rPr>
          <w:color w:val="333333"/>
          <w:sz w:val="27"/>
          <w:szCs w:val="27"/>
        </w:rPr>
      </w:pPr>
      <w:r>
        <w:rPr>
          <w:rStyle w:val="ed"/>
          <w:color w:val="333333"/>
          <w:sz w:val="27"/>
          <w:szCs w:val="27"/>
        </w:rPr>
        <w:t>232. При смене собственника (владельца) объектов</w:t>
      </w:r>
      <w:r>
        <w:rPr>
          <w:rStyle w:val="ed"/>
          <w:color w:val="333333"/>
          <w:sz w:val="27"/>
          <w:szCs w:val="27"/>
        </w:rPr>
        <w:t xml:space="preserve">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w:t>
      </w:r>
      <w:r>
        <w:rPr>
          <w:rStyle w:val="ed"/>
          <w:color w:val="333333"/>
          <w:sz w:val="27"/>
          <w:szCs w:val="27"/>
        </w:rPr>
        <w:t>ние описания границ его зоны деятельности.</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 xml:space="preserve">Собственник (владелец) объектов электросетевого хозяйства, по границам балансовой принадлежности которых определяются границы зоны </w:t>
      </w:r>
      <w:r>
        <w:rPr>
          <w:rStyle w:val="ed"/>
          <w:color w:val="333333"/>
          <w:sz w:val="27"/>
          <w:szCs w:val="27"/>
        </w:rPr>
        <w:t>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w:t>
      </w:r>
      <w:r>
        <w:rPr>
          <w:rStyle w:val="ed"/>
          <w:color w:val="333333"/>
          <w:sz w:val="27"/>
          <w:szCs w:val="27"/>
        </w:rPr>
        <w:t>. В уведомлении указываются обстоятельства, послужившие основаниями для смены собственника (владельца) объектов электросетевого хозяйства.</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В случае неисполнения указанной обя</w:t>
      </w:r>
      <w:r>
        <w:rPr>
          <w:rStyle w:val="ed"/>
          <w:color w:val="333333"/>
          <w:sz w:val="27"/>
          <w:szCs w:val="27"/>
        </w:rPr>
        <w:t>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w:t>
      </w:r>
      <w:r>
        <w:rPr>
          <w:rStyle w:val="ed"/>
          <w:color w:val="333333"/>
          <w:sz w:val="27"/>
          <w:szCs w:val="27"/>
        </w:rPr>
        <w:t>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w:t>
      </w:r>
      <w:r>
        <w:rPr>
          <w:rStyle w:val="ed"/>
          <w:color w:val="333333"/>
          <w:sz w:val="27"/>
          <w:szCs w:val="27"/>
        </w:rPr>
        <w:t>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r>
        <w:rPr>
          <w:rStyle w:val="mark"/>
          <w:color w:val="333333"/>
          <w:sz w:val="27"/>
          <w:szCs w:val="27"/>
        </w:rPr>
        <w:t xml:space="preserve"> (В редакции Постановления Правительства Российской Федера</w:t>
      </w:r>
      <w:r>
        <w:rPr>
          <w:rStyle w:val="mark"/>
          <w:color w:val="333333"/>
          <w:sz w:val="27"/>
          <w:szCs w:val="27"/>
        </w:rPr>
        <w:t>ции от 28.05.2015 № 508)</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не позднее 10 рабочих дней со дня получения уведомления о смене собственника</w:t>
      </w:r>
      <w:r>
        <w:rPr>
          <w:color w:val="333333"/>
          <w:sz w:val="27"/>
          <w:szCs w:val="27"/>
        </w:rPr>
        <w:t xml:space="preserve"> </w:t>
      </w:r>
      <w:r>
        <w:rPr>
          <w:rStyle w:val="ed"/>
          <w:color w:val="333333"/>
          <w:sz w:val="27"/>
          <w:szCs w:val="27"/>
        </w:rPr>
        <w:t>(владельца) объектов электросетевого хозяйства, по которым определяются границы расположенной на террит</w:t>
      </w:r>
      <w:r>
        <w:rPr>
          <w:rStyle w:val="ed"/>
          <w:color w:val="333333"/>
          <w:sz w:val="27"/>
          <w:szCs w:val="27"/>
        </w:rPr>
        <w:t>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r>
        <w:rPr>
          <w:rStyle w:val="mark"/>
          <w:color w:val="333333"/>
          <w:sz w:val="27"/>
          <w:szCs w:val="27"/>
        </w:rPr>
        <w:t xml:space="preserve"> (В редак</w:t>
      </w:r>
      <w:r>
        <w:rPr>
          <w:rStyle w:val="mark"/>
          <w:color w:val="333333"/>
          <w:sz w:val="27"/>
          <w:szCs w:val="27"/>
        </w:rPr>
        <w:t>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информацию об основаниях внесения изменений в описание границ зоны деятельности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границы балансовой принадлежности, по которым определяются границы зоны дея</w:t>
      </w:r>
      <w:r>
        <w:rPr>
          <w:rStyle w:val="ed"/>
          <w:color w:val="333333"/>
          <w:sz w:val="27"/>
          <w:szCs w:val="27"/>
        </w:rPr>
        <w:t>тельности гарантирующего поставщика, с указанием нового собственника</w:t>
      </w:r>
      <w:r>
        <w:rPr>
          <w:color w:val="333333"/>
          <w:sz w:val="27"/>
          <w:szCs w:val="27"/>
        </w:rPr>
        <w:t xml:space="preserve"> </w:t>
      </w:r>
      <w:r>
        <w:rPr>
          <w:rStyle w:val="ed"/>
          <w:color w:val="333333"/>
          <w:sz w:val="27"/>
          <w:szCs w:val="27"/>
        </w:rPr>
        <w:t>(владельца) объектов электросетевого хозяйства;</w:t>
      </w:r>
      <w:r>
        <w:rPr>
          <w:rStyle w:val="mark"/>
          <w:color w:val="333333"/>
          <w:sz w:val="27"/>
          <w:szCs w:val="27"/>
        </w:rPr>
        <w:t xml:space="preserve"> (В редакции Постановления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дату, с которой описание границ зоны деятельности гаранти</w:t>
      </w:r>
      <w:r>
        <w:rPr>
          <w:rStyle w:val="ed"/>
          <w:color w:val="333333"/>
          <w:sz w:val="27"/>
          <w:szCs w:val="27"/>
        </w:rPr>
        <w:t>рующего поставщика считается уточненным;</w:t>
      </w:r>
    </w:p>
    <w:p w:rsidR="00000000" w:rsidRDefault="003235E9">
      <w:pPr>
        <w:pStyle w:val="a3"/>
        <w:spacing w:line="300" w:lineRule="auto"/>
        <w:divId w:val="910969025"/>
        <w:rPr>
          <w:color w:val="333333"/>
          <w:sz w:val="27"/>
          <w:szCs w:val="27"/>
        </w:rPr>
      </w:pPr>
      <w:r>
        <w:rPr>
          <w:rStyle w:val="ed"/>
          <w:color w:val="333333"/>
          <w:sz w:val="27"/>
          <w:szCs w:val="27"/>
        </w:rPr>
        <w:t>наименование гарантирующего поставщика, в описание границ зоны деятельности которого внесены изменения.</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00000" w:rsidRDefault="003235E9">
      <w:pPr>
        <w:pStyle w:val="a3"/>
        <w:spacing w:line="300" w:lineRule="auto"/>
        <w:divId w:val="910969025"/>
        <w:rPr>
          <w:color w:val="333333"/>
          <w:sz w:val="27"/>
          <w:szCs w:val="27"/>
        </w:rPr>
      </w:pPr>
      <w:r>
        <w:rPr>
          <w:rStyle w:val="mark"/>
          <w:color w:val="333333"/>
          <w:sz w:val="27"/>
          <w:szCs w:val="27"/>
        </w:rPr>
        <w:t xml:space="preserve">абзац; (Утратил силу - Постановление </w:t>
      </w:r>
      <w:r>
        <w:rPr>
          <w:rStyle w:val="mark"/>
          <w:color w:val="333333"/>
          <w:sz w:val="27"/>
          <w:szCs w:val="27"/>
        </w:rPr>
        <w:t>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00000" w:rsidRDefault="003235E9">
      <w:pPr>
        <w:pStyle w:val="a3"/>
        <w:spacing w:line="300" w:lineRule="auto"/>
        <w:divId w:val="910969025"/>
        <w:rPr>
          <w:color w:val="333333"/>
          <w:sz w:val="27"/>
          <w:szCs w:val="27"/>
        </w:rPr>
      </w:pPr>
      <w:r>
        <w:rPr>
          <w:rStyle w:val="ed"/>
          <w:color w:val="333333"/>
          <w:sz w:val="27"/>
          <w:szCs w:val="27"/>
        </w:rPr>
        <w:t>Изменение описания границ зо</w:t>
      </w:r>
      <w:r>
        <w:rPr>
          <w:rStyle w:val="ed"/>
          <w:color w:val="333333"/>
          <w:sz w:val="27"/>
          <w:szCs w:val="27"/>
        </w:rPr>
        <w:t>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w:t>
      </w:r>
      <w:r>
        <w:rPr>
          <w:rStyle w:val="ed"/>
          <w:color w:val="333333"/>
          <w:sz w:val="27"/>
          <w:szCs w:val="27"/>
        </w:rPr>
        <w:t xml:space="preserve"> описание границ зоны деятельности гарантирующего поставщика, которое содержит:</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информацию об основаниях внесения изменений в описание границ зоны деятельности гарантирующего</w:t>
      </w:r>
      <w:r>
        <w:rPr>
          <w:rStyle w:val="ed"/>
          <w:color w:val="333333"/>
          <w:sz w:val="27"/>
          <w:szCs w:val="27"/>
        </w:rPr>
        <w:t xml:space="preserve"> поставщика;</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новое описание границ зоны деятельности гарантирующего поставщика;</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дату, с кото</w:t>
      </w:r>
      <w:r>
        <w:rPr>
          <w:rStyle w:val="ed"/>
          <w:color w:val="333333"/>
          <w:sz w:val="27"/>
          <w:szCs w:val="27"/>
        </w:rPr>
        <w:t>рой описание границ зоны деятельности гарантирующего поставщика считается измененным;</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наименование гарантирующего поставщика, в описание границ зоны деятельности которого вне</w:t>
      </w:r>
      <w:r>
        <w:rPr>
          <w:rStyle w:val="ed"/>
          <w:color w:val="333333"/>
          <w:sz w:val="27"/>
          <w:szCs w:val="27"/>
        </w:rPr>
        <w:t>сены изменения.</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ed"/>
          <w:color w:val="333333"/>
          <w:sz w:val="27"/>
          <w:szCs w:val="27"/>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w:t>
      </w:r>
      <w:r>
        <w:rPr>
          <w:rStyle w:val="ed"/>
          <w:color w:val="333333"/>
          <w:sz w:val="27"/>
          <w:szCs w:val="27"/>
        </w:rPr>
        <w:t xml:space="preserve"> в сети "Интернет" и направить копию такого решения в адрес федерального органа исполнительной власти в области регулирования тарифов.</w:t>
      </w:r>
      <w:r>
        <w:rPr>
          <w:rStyle w:val="mark"/>
          <w:color w:val="333333"/>
          <w:sz w:val="27"/>
          <w:szCs w:val="27"/>
        </w:rPr>
        <w:t xml:space="preserve"> (Дополнен - Постановление Правительства Российской Федерации от 28.05.2015 № 508)</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w:t>
      </w:r>
      <w:r>
        <w:rPr>
          <w:rStyle w:val="mark"/>
          <w:color w:val="333333"/>
          <w:sz w:val="27"/>
          <w:szCs w:val="27"/>
        </w:rPr>
        <w:t>льства Российской Федерации от 30.12.2012 № 1482)</w:t>
      </w:r>
    </w:p>
    <w:p w:rsidR="00000000" w:rsidRDefault="003235E9">
      <w:pPr>
        <w:pStyle w:val="a3"/>
        <w:spacing w:line="300" w:lineRule="auto"/>
        <w:divId w:val="910969025"/>
        <w:rPr>
          <w:color w:val="333333"/>
          <w:sz w:val="27"/>
          <w:szCs w:val="27"/>
        </w:rPr>
      </w:pPr>
      <w:r>
        <w:rPr>
          <w:rStyle w:val="ed"/>
          <w:color w:val="333333"/>
          <w:sz w:val="27"/>
          <w:szCs w:val="27"/>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w:t>
      </w:r>
      <w:r>
        <w:rPr>
          <w:rStyle w:val="ed"/>
          <w:color w:val="333333"/>
          <w:sz w:val="27"/>
          <w:szCs w:val="27"/>
        </w:rPr>
        <w:t>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w:t>
      </w:r>
      <w:r>
        <w:rPr>
          <w:rStyle w:val="ed"/>
          <w:color w:val="333333"/>
          <w:sz w:val="27"/>
          <w:szCs w:val="27"/>
        </w:rPr>
        <w:t xml:space="preserve">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w:t>
      </w:r>
      <w:r>
        <w:rPr>
          <w:rStyle w:val="ed"/>
          <w:color w:val="333333"/>
          <w:sz w:val="27"/>
          <w:szCs w:val="27"/>
        </w:rPr>
        <w:t>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r>
        <w:rPr>
          <w:rStyle w:val="mark"/>
          <w:color w:val="333333"/>
          <w:sz w:val="27"/>
          <w:szCs w:val="27"/>
        </w:rPr>
        <w:t xml:space="preserve"> (В редакции постановлений Правительства Российской Федерации от 30.12.2012 № 14</w:t>
      </w:r>
      <w:r>
        <w:rPr>
          <w:rStyle w:val="mark"/>
          <w:color w:val="333333"/>
          <w:sz w:val="27"/>
          <w:szCs w:val="27"/>
        </w:rPr>
        <w:t>82; от 04.09.2015 № 941; от 29.06.2018 № 749)</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XII. Порядок определения регулируемых цен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w:t>
      </w:r>
      <w:r>
        <w:rPr>
          <w:rStyle w:val="ed"/>
          <w:color w:val="333333"/>
          <w:sz w:val="27"/>
          <w:szCs w:val="27"/>
        </w:rPr>
        <w:t>енных к нему категорий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000000" w:rsidRDefault="003235E9">
      <w:pPr>
        <w:pStyle w:val="a3"/>
        <w:spacing w:line="300" w:lineRule="auto"/>
        <w:divId w:val="910969025"/>
        <w:rPr>
          <w:color w:val="333333"/>
          <w:sz w:val="27"/>
          <w:szCs w:val="27"/>
        </w:rPr>
      </w:pPr>
      <w:r>
        <w:rPr>
          <w:rStyle w:val="ed"/>
          <w:color w:val="333333"/>
          <w:sz w:val="27"/>
          <w:szCs w:val="27"/>
        </w:rPr>
        <w:t>Значения конечных регулируемых</w:t>
      </w:r>
      <w:r>
        <w:rPr>
          <w:rStyle w:val="ed"/>
          <w:color w:val="333333"/>
          <w:sz w:val="27"/>
          <w:szCs w:val="27"/>
        </w:rPr>
        <w:t xml:space="preserve">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w:t>
      </w:r>
      <w:r>
        <w:rPr>
          <w:rStyle w:val="ed"/>
          <w:color w:val="333333"/>
          <w:sz w:val="27"/>
          <w:szCs w:val="27"/>
        </w:rPr>
        <w:t xml:space="preserve">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разделе VII настоящего документа, по форме, предусмотренной приложением № 2</w:t>
      </w:r>
      <w:r>
        <w:rPr>
          <w:rStyle w:val="w91"/>
          <w:color w:val="333333"/>
          <w:sz w:val="27"/>
          <w:szCs w:val="27"/>
        </w:rPr>
        <w:t>1</w:t>
      </w:r>
      <w:r>
        <w:rPr>
          <w:rStyle w:val="ed"/>
          <w:color w:val="333333"/>
          <w:sz w:val="27"/>
          <w:szCs w:val="27"/>
        </w:rPr>
        <w:t xml:space="preserve"> к насто</w:t>
      </w:r>
      <w:r>
        <w:rPr>
          <w:rStyle w:val="ed"/>
          <w:color w:val="333333"/>
          <w:sz w:val="27"/>
          <w:szCs w:val="27"/>
        </w:rPr>
        <w:t>ящему документу.</w:t>
      </w:r>
    </w:p>
    <w:p w:rsidR="00000000" w:rsidRDefault="003235E9">
      <w:pPr>
        <w:pStyle w:val="a3"/>
        <w:spacing w:line="300" w:lineRule="auto"/>
        <w:divId w:val="910969025"/>
        <w:rPr>
          <w:color w:val="333333"/>
          <w:sz w:val="27"/>
          <w:szCs w:val="27"/>
        </w:rPr>
      </w:pPr>
      <w:r>
        <w:rPr>
          <w:rStyle w:val="ed"/>
          <w:color w:val="333333"/>
          <w:sz w:val="27"/>
          <w:szCs w:val="27"/>
        </w:rPr>
        <w:t>235. Конечная регулируемая цена для первой ценовой категории (Ц</w:t>
      </w:r>
      <w:r>
        <w:rPr>
          <w:rStyle w:val="w81"/>
          <w:color w:val="333333"/>
          <w:sz w:val="27"/>
          <w:szCs w:val="27"/>
        </w:rPr>
        <w:t>j,m,n</w:t>
      </w:r>
      <w:r>
        <w:rPr>
          <w:rStyle w:val="w91"/>
          <w:color w:val="333333"/>
          <w:sz w:val="27"/>
          <w:szCs w:val="27"/>
        </w:rPr>
        <w:t>КРЦЭМ</w:t>
      </w:r>
      <w:r>
        <w:rPr>
          <w:rStyle w:val="ed"/>
          <w:color w:val="333333"/>
          <w:sz w:val="27"/>
          <w:szCs w:val="27"/>
        </w:rPr>
        <w:t>) определяется органами исполнительной власти субъектов Российской Федерации в области государственного регулирования тарифов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0" name="Рисунок 3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СВРЦЭМ</w:t>
      </w:r>
      <w:r>
        <w:rPr>
          <w:rStyle w:val="ed"/>
          <w:color w:val="333333"/>
          <w:sz w:val="27"/>
          <w:szCs w:val="27"/>
        </w:rPr>
        <w:t xml:space="preserve"> - средневзвешенная регулируемая цена на электрическую </w:t>
      </w:r>
      <w:r>
        <w:rPr>
          <w:rStyle w:val="ed"/>
          <w:color w:val="333333"/>
          <w:sz w:val="27"/>
          <w:szCs w:val="27"/>
        </w:rPr>
        <w:t>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пунктом 236 настоящего документа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 цена на электрическую энер</w:t>
      </w:r>
      <w:r>
        <w:rPr>
          <w:rStyle w:val="ed"/>
          <w:color w:val="333333"/>
          <w:sz w:val="27"/>
          <w:szCs w:val="27"/>
        </w:rPr>
        <w:t>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пунктом 238 настоящего документа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w:t>
      </w:r>
      <w:r>
        <w:rPr>
          <w:rStyle w:val="ed"/>
          <w:color w:val="333333"/>
          <w:sz w:val="27"/>
          <w:szCs w:val="27"/>
        </w:rPr>
        <w:t xml:space="preserve"> - </w:t>
      </w:r>
      <w:r>
        <w:rPr>
          <w:rStyle w:val="ed"/>
          <w:color w:val="333333"/>
          <w:sz w:val="27"/>
          <w:szCs w:val="27"/>
        </w:rPr>
        <w:t>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w:t>
      </w:r>
      <w:r>
        <w:rPr>
          <w:rStyle w:val="ed"/>
          <w:color w:val="333333"/>
          <w:sz w:val="27"/>
          <w:szCs w:val="27"/>
        </w:rPr>
        <w:t xml:space="preserve"> Российской Федерации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установленный федеральным органом исполнительной власти в области регулиро</w:t>
      </w:r>
      <w:r>
        <w:rPr>
          <w:rStyle w:val="ed"/>
          <w:color w:val="333333"/>
          <w:sz w:val="27"/>
          <w:szCs w:val="27"/>
        </w:rPr>
        <w:t xml:space="preserve">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w:t>
      </w:r>
      <w:r>
        <w:rPr>
          <w:rStyle w:val="ed"/>
          <w:color w:val="333333"/>
          <w:sz w:val="27"/>
          <w:szCs w:val="27"/>
        </w:rPr>
        <w:t>расчетного периода (m) и j-го уровня напряжения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w:t>
      </w:r>
      <w:r>
        <w:rPr>
          <w:rStyle w:val="ed"/>
          <w:color w:val="333333"/>
          <w:sz w:val="27"/>
          <w:szCs w:val="27"/>
        </w:rPr>
        <w:t>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пунктом 248 настоящего документа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СН,ЭМ</w:t>
      </w:r>
      <w:r>
        <w:rPr>
          <w:rStyle w:val="ed"/>
          <w:color w:val="333333"/>
          <w:sz w:val="27"/>
          <w:szCs w:val="27"/>
        </w:rPr>
        <w:t> - сбытовая надбавка гарантиру</w:t>
      </w:r>
      <w:r>
        <w:rPr>
          <w:rStyle w:val="ed"/>
          <w:color w:val="333333"/>
          <w:sz w:val="27"/>
          <w:szCs w:val="27"/>
        </w:rPr>
        <w:t>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w:t>
      </w:r>
      <w:r>
        <w:rPr>
          <w:rStyle w:val="ed"/>
          <w:color w:val="333333"/>
          <w:sz w:val="27"/>
          <w:szCs w:val="27"/>
        </w:rPr>
        <w:t>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w:t>
      </w:r>
      <w:r>
        <w:rPr>
          <w:rStyle w:val="ed"/>
          <w:color w:val="333333"/>
          <w:sz w:val="27"/>
          <w:szCs w:val="27"/>
        </w:rPr>
        <w:t>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w:t>
      </w:r>
      <w:r>
        <w:rPr>
          <w:rStyle w:val="ed"/>
          <w:color w:val="333333"/>
          <w:sz w:val="27"/>
          <w:szCs w:val="27"/>
        </w:rPr>
        <w:t>етствующие энергопринимающие устройства потребителя (рублей/МВт x ч).</w:t>
      </w:r>
      <w:r>
        <w:rPr>
          <w:rStyle w:val="mark"/>
          <w:color w:val="333333"/>
          <w:sz w:val="27"/>
          <w:szCs w:val="27"/>
        </w:rPr>
        <w:t xml:space="preserve"> (В редакции Постановления Правительства Российской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Конечная регулируемая цена для первой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j,m,n</w:t>
      </w:r>
      <w:r>
        <w:rPr>
          <w:rStyle w:val="w91"/>
          <w:color w:val="333333"/>
          <w:sz w:val="27"/>
          <w:szCs w:val="27"/>
        </w:rPr>
        <w:t>КРЦЭМ</w:t>
      </w:r>
      <w:r>
        <w:rPr>
          <w:rStyle w:val="ed"/>
          <w:color w:val="333333"/>
          <w:sz w:val="27"/>
          <w:szCs w:val="27"/>
        </w:rP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w:t>
      </w:r>
      <w:r>
        <w:rPr>
          <w:rStyle w:val="ed"/>
          <w:color w:val="333333"/>
          <w:sz w:val="27"/>
          <w:szCs w:val="27"/>
        </w:rPr>
        <w:t xml:space="preserve">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 х ч):</w:t>
      </w:r>
      <w:r>
        <w:rPr>
          <w:rStyle w:val="mark"/>
          <w:color w:val="333333"/>
          <w:sz w:val="27"/>
          <w:szCs w:val="27"/>
        </w:rPr>
        <w:t xml:space="preserve"> (Дополнен - Постановление Правитель</w:t>
      </w:r>
      <w:r>
        <w:rPr>
          <w:rStyle w:val="mark"/>
          <w:color w:val="333333"/>
          <w:sz w:val="27"/>
          <w:szCs w:val="27"/>
        </w:rPr>
        <w:t>ства Российской Федерации от 28.07.2017 № 895)</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1" name="Рисунок 3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w:t>
      </w:r>
    </w:p>
    <w:p w:rsidR="00000000" w:rsidRDefault="003235E9">
      <w:pPr>
        <w:pStyle w:val="j"/>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ЦК1</w:t>
      </w:r>
      <w:r>
        <w:rPr>
          <w:rStyle w:val="ed"/>
          <w:color w:val="333333"/>
          <w:sz w:val="27"/>
          <w:szCs w:val="27"/>
        </w:rPr>
        <w:t> - составляющая доведения цен (тарифов) на электрическую энергию (мощность) до базовых уровней цен (тарифов) на эл</w:t>
      </w:r>
      <w:r>
        <w:rPr>
          <w:rStyle w:val="ed"/>
          <w:color w:val="333333"/>
          <w:sz w:val="27"/>
          <w:szCs w:val="27"/>
        </w:rPr>
        <w:t>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w:t>
      </w:r>
      <w:r>
        <w:rPr>
          <w:rStyle w:val="ed"/>
          <w:color w:val="333333"/>
          <w:sz w:val="27"/>
          <w:szCs w:val="27"/>
        </w:rPr>
        <w:t xml:space="preserve">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w:t>
      </w:r>
      <w:r>
        <w:rPr>
          <w:rStyle w:val="ed"/>
          <w:color w:val="333333"/>
          <w:sz w:val="27"/>
          <w:szCs w:val="27"/>
        </w:rPr>
        <w:t xml:space="preserve">категории и i-й группы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поставляемую в ценовых зонах оптового рынка субъектами оптового рынка - производителя</w:t>
      </w:r>
      <w:r>
        <w:rPr>
          <w:rStyle w:val="ed"/>
          <w:color w:val="333333"/>
          <w:sz w:val="27"/>
          <w:szCs w:val="27"/>
        </w:rPr>
        <w:t>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r>
        <w:rPr>
          <w:rStyle w:val="ed"/>
          <w:color w:val="333333"/>
          <w:sz w:val="27"/>
          <w:szCs w:val="27"/>
        </w:rPr>
        <w:t>) (далее - надбавка к цене на мощность для субъектов Российской Федерации, входящих в состав Дальневосточного федерального округа) (рублей/МВт x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j,</w:t>
      </w:r>
      <w:r>
        <w:rPr>
          <w:rStyle w:val="w81"/>
          <w:color w:val="333333"/>
          <w:sz w:val="27"/>
          <w:szCs w:val="27"/>
        </w:rPr>
        <w:t>m</w:t>
      </w:r>
      <w:r>
        <w:rPr>
          <w:rStyle w:val="w91"/>
          <w:color w:val="333333"/>
          <w:sz w:val="27"/>
          <w:szCs w:val="27"/>
        </w:rPr>
        <w:t>СЕТ</w:t>
      </w:r>
      <w:r>
        <w:rPr>
          <w:rStyle w:val="ed"/>
          <w:color w:val="333333"/>
          <w:sz w:val="27"/>
          <w:szCs w:val="27"/>
        </w:rPr>
        <w:t>, Ц</w:t>
      </w:r>
      <w:r>
        <w:rPr>
          <w:rStyle w:val="w81"/>
          <w:color w:val="333333"/>
          <w:sz w:val="27"/>
          <w:szCs w:val="27"/>
        </w:rPr>
        <w:t>m,i</w:t>
      </w:r>
      <w:r>
        <w:rPr>
          <w:rStyle w:val="w91"/>
          <w:color w:val="333333"/>
          <w:sz w:val="27"/>
          <w:szCs w:val="27"/>
        </w:rPr>
        <w:t>ЦК1</w:t>
      </w:r>
      <w:r>
        <w:rPr>
          <w:rStyle w:val="ed"/>
          <w:color w:val="333333"/>
          <w:sz w:val="27"/>
          <w:szCs w:val="27"/>
        </w:rPr>
        <w:t xml:space="preserve">  указываются в числовом выражении, а составляющие Ц</w:t>
      </w:r>
      <w:r>
        <w:rPr>
          <w:rStyle w:val="w81"/>
          <w:color w:val="333333"/>
          <w:sz w:val="27"/>
          <w:szCs w:val="27"/>
        </w:rPr>
        <w:t>m</w:t>
      </w:r>
      <w:r>
        <w:rPr>
          <w:rStyle w:val="w91"/>
          <w:color w:val="333333"/>
          <w:sz w:val="27"/>
          <w:szCs w:val="27"/>
        </w:rPr>
        <w:t>СВРЦЭМ</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Ц</w:t>
      </w:r>
      <w:r>
        <w:rPr>
          <w:rStyle w:val="w81"/>
          <w:color w:val="333333"/>
          <w:sz w:val="27"/>
          <w:szCs w:val="27"/>
        </w:rPr>
        <w:t>m</w:t>
      </w:r>
      <w:r>
        <w:rPr>
          <w:rStyle w:val="w91"/>
          <w:color w:val="333333"/>
          <w:sz w:val="27"/>
          <w:szCs w:val="27"/>
        </w:rPr>
        <w:t>ПУ</w:t>
      </w:r>
      <w:r>
        <w:rPr>
          <w:rStyle w:val="ed"/>
          <w:color w:val="333333"/>
          <w:sz w:val="27"/>
          <w:szCs w:val="27"/>
        </w:rPr>
        <w:t>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w:t>
      </w:r>
      <w:r>
        <w:rPr>
          <w:rStyle w:val="ed"/>
          <w:color w:val="333333"/>
          <w:sz w:val="27"/>
          <w:szCs w:val="27"/>
        </w:rPr>
        <w:t>ющими) организациями) в порядке, предусмотренном настоящим разделом. Составляющая Ц</w:t>
      </w:r>
      <w:r>
        <w:rPr>
          <w:rStyle w:val="w81"/>
          <w:color w:val="333333"/>
          <w:sz w:val="27"/>
          <w:szCs w:val="27"/>
        </w:rPr>
        <w:t>m,n</w:t>
      </w:r>
      <w:r>
        <w:rPr>
          <w:rStyle w:val="w91"/>
          <w:color w:val="333333"/>
          <w:sz w:val="27"/>
          <w:szCs w:val="27"/>
        </w:rPr>
        <w:t>СН,ЭМ</w:t>
      </w:r>
      <w:r>
        <w:rPr>
          <w:rStyle w:val="ed"/>
          <w:color w:val="333333"/>
          <w:sz w:val="27"/>
          <w:szCs w:val="27"/>
        </w:rP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w:t>
      </w:r>
      <w:r>
        <w:rPr>
          <w:rStyle w:val="ed"/>
          <w:color w:val="333333"/>
          <w:sz w:val="27"/>
          <w:szCs w:val="27"/>
        </w:rPr>
        <w:t>ющей электрическую энергию (мощность) на оптовом рынке.</w:t>
      </w:r>
      <w:r>
        <w:rPr>
          <w:rStyle w:val="mark"/>
          <w:color w:val="333333"/>
          <w:sz w:val="27"/>
          <w:szCs w:val="27"/>
        </w:rPr>
        <w:t xml:space="preserve"> (В редакции Постановления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236. Средневзвешенная регулируемая цена на электрическую энергию (мощность), используемая для расчета конечных регулир</w:t>
      </w:r>
      <w:r>
        <w:rPr>
          <w:rStyle w:val="ed"/>
          <w:color w:val="333333"/>
          <w:sz w:val="27"/>
          <w:szCs w:val="27"/>
        </w:rPr>
        <w:t>уемых цен для первой ценовой категории за расчетный период (m) (Ц</w:t>
      </w:r>
      <w:r>
        <w:rPr>
          <w:rStyle w:val="w81"/>
          <w:color w:val="333333"/>
          <w:sz w:val="27"/>
          <w:szCs w:val="27"/>
        </w:rPr>
        <w:t>m</w:t>
      </w:r>
      <w:r>
        <w:rPr>
          <w:rStyle w:val="w91"/>
          <w:color w:val="333333"/>
          <w:sz w:val="27"/>
          <w:szCs w:val="27"/>
        </w:rPr>
        <w:t>СВРЦЭМ</w:t>
      </w:r>
      <w:r>
        <w:rPr>
          <w:rStyle w:val="ed"/>
          <w:color w:val="333333"/>
          <w:sz w:val="27"/>
          <w:szCs w:val="27"/>
        </w:rPr>
        <w:t xml:space="preserve"> ), рассчитывается гарантирующим поставщиком m (энергосбытовой, энергоснабжающей организацией) по формуле (рублей/МВт х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2" name="Рисунок 3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СВРЦЭ_опт</w:t>
      </w:r>
      <w:r>
        <w:rPr>
          <w:rStyle w:val="ed"/>
          <w:color w:val="333333"/>
          <w:sz w:val="27"/>
          <w:szCs w:val="27"/>
        </w:rPr>
        <w:t> - средневзвешенная регулируемая цена на электрическую энергию на оптовом рынке, определенная по результатам расчета стоимости плановых почасовы</w:t>
      </w:r>
      <w:r>
        <w:rPr>
          <w:rStyle w:val="ed"/>
          <w:color w:val="333333"/>
          <w:sz w:val="27"/>
          <w:szCs w:val="27"/>
        </w:rPr>
        <w:t>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w:t>
      </w:r>
      <w:r>
        <w:rPr>
          <w:rStyle w:val="ed"/>
          <w:color w:val="333333"/>
          <w:sz w:val="27"/>
          <w:szCs w:val="27"/>
        </w:rPr>
        <w:t>)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3" name="Рисунок 3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w:t>
      </w:r>
      <w:r>
        <w:rPr>
          <w:rStyle w:val="ed"/>
          <w:color w:val="333333"/>
          <w:sz w:val="27"/>
          <w:szCs w:val="27"/>
        </w:rPr>
        <w:t>, предусмотренной пунктом 237 настоящего документа (1/час);</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СВРЦМ_опт</w:t>
      </w:r>
      <w:r>
        <w:rPr>
          <w:rStyle w:val="ed"/>
          <w:color w:val="333333"/>
          <w:sz w:val="27"/>
          <w:szCs w:val="27"/>
        </w:rPr>
        <w:t>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w:t>
      </w:r>
      <w:r>
        <w:rPr>
          <w:rStyle w:val="ed"/>
          <w:color w:val="333333"/>
          <w:sz w:val="27"/>
          <w:szCs w:val="27"/>
        </w:rPr>
        <w:t>ющего поставщика (энергосбытовой, энергоснабжающей организации) и опубликованная им на своем официальном сайте в сети "Интернет" (рублей/МВт);</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4" name="Рисунок 3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 величина измен</w:t>
      </w:r>
      <w:r>
        <w:rPr>
          <w:rStyle w:val="ed"/>
          <w:color w:val="333333"/>
          <w:sz w:val="27"/>
          <w:szCs w:val="27"/>
        </w:rPr>
        <w:t>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w:t>
      </w:r>
      <w:r>
        <w:rPr>
          <w:rStyle w:val="ed"/>
          <w:color w:val="333333"/>
          <w:sz w:val="27"/>
          <w:szCs w:val="27"/>
        </w:rPr>
        <w:t>ле, предусмотренной пунктом 240 настоящего документа (рублей/МВт x ч).</w:t>
      </w:r>
    </w:p>
    <w:p w:rsidR="00000000" w:rsidRDefault="003235E9">
      <w:pPr>
        <w:pStyle w:val="a3"/>
        <w:spacing w:line="300" w:lineRule="auto"/>
        <w:divId w:val="910969025"/>
        <w:rPr>
          <w:color w:val="333333"/>
          <w:sz w:val="27"/>
          <w:szCs w:val="27"/>
        </w:rPr>
      </w:pPr>
      <w:r>
        <w:rPr>
          <w:rStyle w:val="ed"/>
          <w:color w:val="333333"/>
          <w:sz w:val="27"/>
          <w:szCs w:val="27"/>
        </w:rPr>
        <w:t>237. Коэффициент оплаты мощности потребителями (покупателями), осуществляющими расчеты по первой ценовой категории (</w:t>
      </w:r>
      <w:r>
        <w:rPr>
          <w:noProof/>
          <w:color w:val="333333"/>
          <w:sz w:val="27"/>
          <w:szCs w:val="27"/>
        </w:rPr>
        <w:drawing>
          <wp:inline distT="0" distB="0" distL="0" distR="0">
            <wp:extent cx="304800" cy="304800"/>
            <wp:effectExtent l="0" t="0" r="0" b="0"/>
            <wp:docPr id="35" name="Рисунок 3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w:t>
      </w:r>
      <w:r>
        <w:rPr>
          <w:rStyle w:val="ed"/>
          <w:color w:val="333333"/>
          <w:sz w:val="27"/>
          <w:szCs w:val="27"/>
        </w:rPr>
        <w:t>ляется гарантирующим поставщиком (энегосбытовой, энергоснабжающей организацией) за расчетный период (m) по формуле (1/час):</w:t>
      </w:r>
    </w:p>
    <w:p w:rsidR="00000000" w:rsidRDefault="003235E9">
      <w:pPr>
        <w:pStyle w:val="a3"/>
        <w:spacing w:line="300" w:lineRule="auto"/>
        <w:divId w:val="910969025"/>
        <w:rPr>
          <w:color w:val="333333"/>
          <w:sz w:val="27"/>
          <w:szCs w:val="27"/>
        </w:rPr>
      </w:pPr>
      <w:r>
        <w:rPr>
          <w:rStyle w:val="ed"/>
          <w:color w:val="333333"/>
          <w:sz w:val="27"/>
          <w:szCs w:val="27"/>
        </w:rPr>
        <w:t xml:space="preserve">если </w:t>
      </w:r>
      <w:r>
        <w:rPr>
          <w:noProof/>
          <w:color w:val="333333"/>
          <w:sz w:val="27"/>
          <w:szCs w:val="27"/>
        </w:rPr>
        <w:drawing>
          <wp:inline distT="0" distB="0" distL="0" distR="0">
            <wp:extent cx="3362325" cy="285750"/>
            <wp:effectExtent l="0" t="0" r="9525" b="0"/>
            <wp:docPr id="36" name="Рисунок 3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362325" cy="285750"/>
                    </a:xfrm>
                    <a:prstGeom prst="rect">
                      <a:avLst/>
                    </a:prstGeom>
                    <a:noFill/>
                    <a:ln>
                      <a:noFill/>
                    </a:ln>
                  </pic:spPr>
                </pic:pic>
              </a:graphicData>
            </a:graphic>
          </wp:inline>
        </w:drawing>
      </w:r>
      <w:r>
        <w:rPr>
          <w:rStyle w:val="ed"/>
          <w:color w:val="333333"/>
          <w:sz w:val="27"/>
          <w:szCs w:val="27"/>
        </w:rPr>
        <w:t xml:space="preserve">, то </w:t>
      </w:r>
      <w:r>
        <w:rPr>
          <w:noProof/>
          <w:color w:val="333333"/>
          <w:sz w:val="27"/>
          <w:szCs w:val="27"/>
        </w:rPr>
        <w:drawing>
          <wp:inline distT="0" distB="0" distL="0" distR="0">
            <wp:extent cx="514350" cy="238125"/>
            <wp:effectExtent l="0" t="0" r="0" b="9525"/>
            <wp:docPr id="37" name="Рисунок 3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Pr>
          <w:rStyle w:val="ed"/>
          <w:color w:val="333333"/>
          <w:sz w:val="27"/>
          <w:szCs w:val="27"/>
        </w:rPr>
        <w:t>, </w:t>
      </w:r>
      <w:r>
        <w:rPr>
          <w:rStyle w:val="mark"/>
          <w:color w:val="333333"/>
          <w:sz w:val="27"/>
          <w:szCs w:val="27"/>
        </w:rPr>
        <w:t> (В р</w:t>
      </w:r>
      <w:r>
        <w:rPr>
          <w:rStyle w:val="mark"/>
          <w:color w:val="333333"/>
          <w:sz w:val="27"/>
          <w:szCs w:val="27"/>
        </w:rPr>
        <w:t>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в противном случае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38" name="Рисунок 3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V</w:t>
      </w:r>
      <w:r>
        <w:rPr>
          <w:rStyle w:val="w91"/>
          <w:color w:val="333333"/>
          <w:sz w:val="27"/>
          <w:szCs w:val="27"/>
        </w:rPr>
        <w:t>Э,опт</w:t>
      </w:r>
      <w:r>
        <w:rPr>
          <w:rStyle w:val="w81"/>
          <w:color w:val="333333"/>
          <w:sz w:val="27"/>
          <w:szCs w:val="27"/>
        </w:rPr>
        <w:t>ГП(ЭСК),m</w:t>
      </w:r>
      <w:r>
        <w:rPr>
          <w:rStyle w:val="ed"/>
          <w:color w:val="333333"/>
          <w:sz w:val="27"/>
          <w:szCs w:val="27"/>
        </w:rPr>
        <w:t> - факти</w:t>
      </w:r>
      <w:r>
        <w:rPr>
          <w:rStyle w:val="ed"/>
          <w:color w:val="333333"/>
          <w:sz w:val="27"/>
          <w:szCs w:val="27"/>
        </w:rPr>
        <w:t>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w:t>
      </w:r>
      <w:r>
        <w:rPr>
          <w:rStyle w:val="ed"/>
          <w:color w:val="333333"/>
          <w:sz w:val="27"/>
          <w:szCs w:val="27"/>
        </w:rPr>
        <w:t>птового рынка и гарантирующим поставщиком (энергосбытовой, энергоснабжающей организацией) на своих официальных сайтах в сети "Интернет" (МВт x ч);</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ГП,m</w:t>
      </w:r>
      <w:r>
        <w:rPr>
          <w:rStyle w:val="w91"/>
          <w:color w:val="333333"/>
          <w:sz w:val="27"/>
          <w:szCs w:val="27"/>
        </w:rPr>
        <w:t>Э,розн</w:t>
      </w:r>
      <w:r>
        <w:rPr>
          <w:rStyle w:val="ed"/>
          <w:color w:val="333333"/>
          <w:sz w:val="27"/>
          <w:szCs w:val="27"/>
        </w:rPr>
        <w:t> - сумма объемов электрической энергии за расчетный период (m) производителей электрической энерги</w:t>
      </w:r>
      <w:r>
        <w:rPr>
          <w:rStyle w:val="ed"/>
          <w:color w:val="333333"/>
          <w:sz w:val="27"/>
          <w:szCs w:val="27"/>
        </w:rPr>
        <w:t>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w:t>
      </w:r>
      <w:r>
        <w:rPr>
          <w:rStyle w:val="ed"/>
          <w:color w:val="333333"/>
          <w:sz w:val="27"/>
          <w:szCs w:val="27"/>
        </w:rPr>
        <w:t xml:space="preserve"> осуществляется почасовой учет объемов производства и потребления, за расчетный период (m) в соответствии с пунктом 65</w:t>
      </w:r>
      <w:r>
        <w:rPr>
          <w:rStyle w:val="w91"/>
          <w:color w:val="333333"/>
          <w:sz w:val="27"/>
          <w:szCs w:val="27"/>
        </w:rPr>
        <w:t>3</w:t>
      </w:r>
      <w:r>
        <w:rPr>
          <w:rStyle w:val="ed"/>
          <w:color w:val="333333"/>
          <w:sz w:val="27"/>
          <w:szCs w:val="27"/>
        </w:rPr>
        <w:t xml:space="preserve"> настоящего документа, за исключением объемов электрической энергии, приобретаемых соответствующим гарантирующим поставщиком у производит</w:t>
      </w:r>
      <w:r>
        <w:rPr>
          <w:rStyle w:val="ed"/>
          <w:color w:val="333333"/>
          <w:sz w:val="27"/>
          <w:szCs w:val="27"/>
        </w:rPr>
        <w:t>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w:t>
      </w:r>
      <w:r>
        <w:rPr>
          <w:rStyle w:val="ed"/>
          <w:color w:val="333333"/>
          <w:sz w:val="27"/>
          <w:szCs w:val="27"/>
        </w:rPr>
        <w:t>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 x ч);</w:t>
      </w:r>
      <w:r>
        <w:rPr>
          <w:rStyle w:val="mark"/>
          <w:color w:val="333333"/>
          <w:sz w:val="27"/>
          <w:szCs w:val="27"/>
        </w:rPr>
        <w:t> (В редакции постановлений Пр</w:t>
      </w:r>
      <w:r>
        <w:rPr>
          <w:rStyle w:val="mark"/>
          <w:color w:val="333333"/>
          <w:sz w:val="27"/>
          <w:szCs w:val="27"/>
        </w:rPr>
        <w:t>авительства Российской Федерации от 28.12.2020 № 2319, от 02.03.2021 № 299)</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ГП(ЭСК),m</w:t>
      </w:r>
      <w:r>
        <w:rPr>
          <w:rStyle w:val="w91"/>
          <w:color w:val="333333"/>
          <w:sz w:val="27"/>
          <w:szCs w:val="27"/>
        </w:rPr>
        <w:t>Э,нас_баланс</w:t>
      </w:r>
      <w:r>
        <w:rPr>
          <w:rStyle w:val="ed"/>
          <w:color w:val="333333"/>
          <w:sz w:val="27"/>
          <w:szCs w:val="27"/>
        </w:rPr>
        <w:t>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w:t>
      </w:r>
      <w:r>
        <w:rPr>
          <w:rStyle w:val="ed"/>
          <w:color w:val="333333"/>
          <w:sz w:val="27"/>
          <w:szCs w:val="27"/>
        </w:rPr>
        <w:t>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w:t>
      </w:r>
      <w:r>
        <w:rPr>
          <w:rStyle w:val="ed"/>
          <w:color w:val="333333"/>
          <w:sz w:val="27"/>
          <w:szCs w:val="27"/>
        </w:rPr>
        <w:t>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 x ч);</w:t>
      </w:r>
    </w:p>
    <w:p w:rsidR="00000000" w:rsidRDefault="003235E9">
      <w:pPr>
        <w:pStyle w:val="a3"/>
        <w:spacing w:line="300" w:lineRule="auto"/>
        <w:divId w:val="910969025"/>
        <w:rPr>
          <w:color w:val="333333"/>
          <w:sz w:val="27"/>
          <w:szCs w:val="27"/>
        </w:rPr>
      </w:pPr>
      <w:r>
        <w:rPr>
          <w:rStyle w:val="ed"/>
          <w:color w:val="333333"/>
          <w:sz w:val="27"/>
          <w:szCs w:val="27"/>
        </w:rPr>
        <w:t>V</w:t>
      </w:r>
      <w:r>
        <w:rPr>
          <w:rStyle w:val="w91"/>
          <w:color w:val="333333"/>
          <w:sz w:val="27"/>
          <w:szCs w:val="27"/>
        </w:rPr>
        <w:t>Э,2-6ЦК</w:t>
      </w:r>
      <w:r>
        <w:rPr>
          <w:rStyle w:val="w81"/>
          <w:color w:val="333333"/>
          <w:sz w:val="27"/>
          <w:szCs w:val="27"/>
        </w:rPr>
        <w:t>ГП(ЭСК),m</w:t>
      </w:r>
      <w:r>
        <w:rPr>
          <w:rStyle w:val="ed"/>
          <w:color w:val="333333"/>
          <w:sz w:val="27"/>
          <w:szCs w:val="27"/>
        </w:rPr>
        <w:t> - сумма объемов потребления электрической энергии за расчетный период (m</w:t>
      </w:r>
      <w:r>
        <w:rPr>
          <w:rStyle w:val="ed"/>
          <w:color w:val="333333"/>
          <w:sz w:val="27"/>
          <w:szCs w:val="27"/>
        </w:rPr>
        <w:t>)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 x ч);</w:t>
      </w:r>
    </w:p>
    <w:p w:rsidR="00000000" w:rsidRDefault="003235E9">
      <w:pPr>
        <w:pStyle w:val="a3"/>
        <w:spacing w:line="300" w:lineRule="auto"/>
        <w:divId w:val="910969025"/>
        <w:rPr>
          <w:color w:val="333333"/>
          <w:sz w:val="27"/>
          <w:szCs w:val="27"/>
        </w:rPr>
      </w:pPr>
      <w:r>
        <w:rPr>
          <w:rStyle w:val="ed"/>
          <w:color w:val="333333"/>
          <w:sz w:val="27"/>
          <w:szCs w:val="27"/>
        </w:rPr>
        <w:t>N</w:t>
      </w:r>
      <w:r>
        <w:rPr>
          <w:rStyle w:val="w91"/>
          <w:color w:val="333333"/>
          <w:sz w:val="27"/>
          <w:szCs w:val="27"/>
        </w:rPr>
        <w:t>опт</w:t>
      </w:r>
      <w:r>
        <w:rPr>
          <w:rStyle w:val="w81"/>
          <w:color w:val="333333"/>
          <w:sz w:val="27"/>
          <w:szCs w:val="27"/>
        </w:rPr>
        <w:t>ГП(ЭСК),m</w:t>
      </w:r>
      <w:r>
        <w:rPr>
          <w:rStyle w:val="ed"/>
          <w:color w:val="333333"/>
          <w:sz w:val="27"/>
          <w:szCs w:val="27"/>
        </w:rPr>
        <w:t xml:space="preserve"> - </w:t>
      </w:r>
      <w:r>
        <w:rPr>
          <w:rStyle w:val="ed"/>
          <w:color w:val="333333"/>
          <w:sz w:val="27"/>
          <w:szCs w:val="27"/>
        </w:rPr>
        <w:t xml:space="preserve">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w:t>
      </w:r>
      <w:r>
        <w:rPr>
          <w:rStyle w:val="ed"/>
          <w:color w:val="333333"/>
          <w:sz w:val="27"/>
          <w:szCs w:val="27"/>
        </w:rPr>
        <w:t>рынка и гарантирующим поставщиком (энергосбытовой, энергоснабжающей организацией) на своих официальных сайтах в сети "Интернет" (МВт);</w:t>
      </w:r>
    </w:p>
    <w:p w:rsidR="00000000" w:rsidRDefault="003235E9">
      <w:pPr>
        <w:pStyle w:val="a3"/>
        <w:spacing w:line="300" w:lineRule="auto"/>
        <w:divId w:val="910969025"/>
        <w:rPr>
          <w:color w:val="333333"/>
          <w:sz w:val="27"/>
          <w:szCs w:val="27"/>
        </w:rPr>
      </w:pPr>
      <w:r>
        <w:rPr>
          <w:rStyle w:val="ed"/>
          <w:color w:val="333333"/>
          <w:sz w:val="27"/>
          <w:szCs w:val="27"/>
        </w:rPr>
        <w:t>N</w:t>
      </w:r>
      <w:r>
        <w:rPr>
          <w:rStyle w:val="w91"/>
          <w:color w:val="333333"/>
          <w:sz w:val="27"/>
          <w:szCs w:val="27"/>
        </w:rPr>
        <w:t>розн</w:t>
      </w:r>
      <w:r>
        <w:rPr>
          <w:rStyle w:val="w81"/>
          <w:color w:val="333333"/>
          <w:sz w:val="27"/>
          <w:szCs w:val="27"/>
        </w:rPr>
        <w:t>ГП,m</w:t>
      </w:r>
      <w:r>
        <w:rPr>
          <w:rStyle w:val="ed"/>
          <w:color w:val="333333"/>
          <w:sz w:val="27"/>
          <w:szCs w:val="27"/>
        </w:rPr>
        <w:t> - сумма объемов оплачиваемого сальдо-перетока мощности за расчетный период (m), учтенных в прогнозном балансе н</w:t>
      </w:r>
      <w:r>
        <w:rPr>
          <w:rStyle w:val="ed"/>
          <w:color w:val="333333"/>
          <w:sz w:val="27"/>
          <w:szCs w:val="27"/>
        </w:rPr>
        <w:t>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w:t>
      </w:r>
      <w:r>
        <w:rPr>
          <w:rStyle w:val="ed"/>
          <w:color w:val="333333"/>
          <w:sz w:val="27"/>
          <w:szCs w:val="27"/>
        </w:rPr>
        <w:t>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w:t>
      </w:r>
      <w:r>
        <w:rPr>
          <w:rStyle w:val="ed"/>
          <w:color w:val="333333"/>
          <w:sz w:val="27"/>
          <w:szCs w:val="27"/>
        </w:rPr>
        <w:t>тветствии с пунктом 65</w:t>
      </w:r>
      <w:r>
        <w:rPr>
          <w:rStyle w:val="w91"/>
          <w:color w:val="333333"/>
          <w:sz w:val="27"/>
          <w:szCs w:val="27"/>
        </w:rPr>
        <w:t>3</w:t>
      </w:r>
      <w:r>
        <w:rPr>
          <w:rStyle w:val="ed"/>
          <w:color w:val="333333"/>
          <w:sz w:val="27"/>
          <w:szCs w:val="27"/>
        </w:rP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w:t>
      </w:r>
      <w:r>
        <w:rPr>
          <w:rStyle w:val="ed"/>
          <w:color w:val="333333"/>
          <w:sz w:val="27"/>
          <w:szCs w:val="27"/>
        </w:rPr>
        <w:t>ыми территориальными электроэнергетическими системами, опубликованная гарантирующим поставщиком на своем официальном сайте в сети "Интернет" (МВт);</w:t>
      </w:r>
      <w:r>
        <w:rPr>
          <w:rStyle w:val="mark"/>
          <w:color w:val="333333"/>
          <w:sz w:val="27"/>
          <w:szCs w:val="27"/>
        </w:rPr>
        <w:t> (В редакции Постановления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N</w:t>
      </w:r>
      <w:r>
        <w:rPr>
          <w:rStyle w:val="w91"/>
          <w:color w:val="333333"/>
          <w:sz w:val="27"/>
          <w:szCs w:val="27"/>
        </w:rPr>
        <w:t>нас_баланс</w:t>
      </w:r>
      <w:r>
        <w:rPr>
          <w:rStyle w:val="w81"/>
          <w:color w:val="333333"/>
          <w:sz w:val="27"/>
          <w:szCs w:val="27"/>
        </w:rPr>
        <w:t>ГП(ЭСК),m</w:t>
      </w:r>
      <w:r>
        <w:rPr>
          <w:rStyle w:val="ed"/>
          <w:color w:val="333333"/>
          <w:sz w:val="27"/>
          <w:szCs w:val="27"/>
        </w:rPr>
        <w:t> - объ</w:t>
      </w:r>
      <w:r>
        <w:rPr>
          <w:rStyle w:val="ed"/>
          <w:color w:val="333333"/>
          <w:sz w:val="27"/>
          <w:szCs w:val="27"/>
        </w:rPr>
        <w:t>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w:t>
      </w:r>
      <w:r>
        <w:rPr>
          <w:rStyle w:val="ed"/>
          <w:color w:val="333333"/>
          <w:sz w:val="27"/>
          <w:szCs w:val="27"/>
        </w:rPr>
        <w:t>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w:t>
      </w:r>
      <w:r>
        <w:rPr>
          <w:rStyle w:val="ed"/>
          <w:color w:val="333333"/>
          <w:sz w:val="27"/>
          <w:szCs w:val="27"/>
        </w:rPr>
        <w:t xml:space="preserve"> энергоснабжающей организацией) на своем</w:t>
      </w:r>
    </w:p>
    <w:p w:rsidR="00000000" w:rsidRDefault="003235E9">
      <w:pPr>
        <w:pStyle w:val="l"/>
        <w:spacing w:line="300" w:lineRule="auto"/>
        <w:divId w:val="910969025"/>
        <w:rPr>
          <w:color w:val="333333"/>
          <w:sz w:val="27"/>
          <w:szCs w:val="27"/>
        </w:rPr>
      </w:pPr>
      <w:r>
        <w:rPr>
          <w:rStyle w:val="ed"/>
          <w:color w:val="333333"/>
          <w:sz w:val="27"/>
          <w:szCs w:val="27"/>
        </w:rPr>
        <w:t>официальном сайте в сети "Интернет" (МВт);</w:t>
      </w:r>
    </w:p>
    <w:p w:rsidR="00000000" w:rsidRDefault="003235E9">
      <w:pPr>
        <w:pStyle w:val="a3"/>
        <w:spacing w:line="300" w:lineRule="auto"/>
        <w:divId w:val="910969025"/>
        <w:rPr>
          <w:color w:val="333333"/>
          <w:sz w:val="27"/>
          <w:szCs w:val="27"/>
        </w:rPr>
      </w:pPr>
      <w:r>
        <w:rPr>
          <w:rStyle w:val="ed"/>
          <w:color w:val="333333"/>
          <w:sz w:val="27"/>
          <w:szCs w:val="27"/>
        </w:rPr>
        <w:t>N</w:t>
      </w:r>
      <w:r>
        <w:rPr>
          <w:rStyle w:val="w91"/>
          <w:color w:val="333333"/>
          <w:sz w:val="27"/>
          <w:szCs w:val="27"/>
        </w:rPr>
        <w:t>2-6ЦК</w:t>
      </w:r>
      <w:r>
        <w:rPr>
          <w:rStyle w:val="w81"/>
          <w:color w:val="333333"/>
          <w:sz w:val="27"/>
          <w:szCs w:val="27"/>
        </w:rPr>
        <w:t>ГП(ЭСК),m</w:t>
      </w:r>
      <w:r>
        <w:rPr>
          <w:rStyle w:val="ed"/>
          <w:color w:val="333333"/>
          <w:sz w:val="27"/>
          <w:szCs w:val="27"/>
        </w:rPr>
        <w:t> - сумма величин мощности, оплачиваемой на розничном рынке за расчетный период (m) потребителями (покупателями), осуществляющими расчеты по второй </w:t>
      </w:r>
      <w:r>
        <w:rPr>
          <w:rStyle w:val="ed"/>
          <w:color w:val="333333"/>
          <w:sz w:val="27"/>
          <w:szCs w:val="27"/>
        </w:rPr>
        <w:t>-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000000" w:rsidRDefault="003235E9">
      <w:pPr>
        <w:pStyle w:val="a3"/>
        <w:spacing w:line="300" w:lineRule="auto"/>
        <w:divId w:val="910969025"/>
        <w:rPr>
          <w:color w:val="333333"/>
          <w:sz w:val="27"/>
          <w:szCs w:val="27"/>
        </w:rPr>
      </w:pPr>
      <w:r>
        <w:rPr>
          <w:rStyle w:val="ed"/>
          <w:color w:val="333333"/>
          <w:sz w:val="27"/>
          <w:szCs w:val="27"/>
        </w:rPr>
        <w:t>При определении коэффициента оплаты мощности потребителями (покупателями), осуществляю</w:t>
      </w:r>
      <w:r>
        <w:rPr>
          <w:rStyle w:val="ed"/>
          <w:color w:val="333333"/>
          <w:sz w:val="27"/>
          <w:szCs w:val="27"/>
        </w:rPr>
        <w:t>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w:t>
      </w:r>
      <w:r>
        <w:rPr>
          <w:rStyle w:val="ed"/>
          <w:color w:val="333333"/>
          <w:sz w:val="27"/>
          <w:szCs w:val="27"/>
        </w:rPr>
        <w:t>а электрическую энергию (мощность), установленной для населения и приравненных к нему категорий потребителей, и в случаях, предусмотренных пунктом 58 настоящего документа, а также соответствующая ему величина мощности принимаются равными нулю.</w:t>
      </w:r>
      <w:r>
        <w:rPr>
          <w:rStyle w:val="mark"/>
          <w:color w:val="333333"/>
          <w:sz w:val="27"/>
          <w:szCs w:val="27"/>
        </w:rPr>
        <w:t xml:space="preserve"> (Дополнен - </w:t>
      </w:r>
      <w:r>
        <w:rPr>
          <w:rStyle w:val="mark"/>
          <w:color w:val="333333"/>
          <w:sz w:val="27"/>
          <w:szCs w:val="27"/>
        </w:rPr>
        <w:t>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w:t>
      </w:r>
      <w:r>
        <w:rPr>
          <w:rStyle w:val="ed"/>
          <w:color w:val="333333"/>
          <w:sz w:val="27"/>
          <w:szCs w:val="27"/>
        </w:rPr>
        <w:t>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w:t>
      </w:r>
      <w:r>
        <w:rPr>
          <w:rStyle w:val="ed"/>
          <w:color w:val="333333"/>
          <w:sz w:val="27"/>
          <w:szCs w:val="27"/>
        </w:rPr>
        <w:t xml:space="preserve"> (покупателями), осуществляющими расчеты по первой ценовой категории (</w:t>
      </w:r>
      <w:r>
        <w:rPr>
          <w:noProof/>
          <w:color w:val="333333"/>
          <w:sz w:val="27"/>
          <w:szCs w:val="27"/>
        </w:rPr>
        <w:drawing>
          <wp:inline distT="0" distB="0" distL="0" distR="0">
            <wp:extent cx="657225" cy="304800"/>
            <wp:effectExtent l="0" t="0" r="9525" b="0"/>
            <wp:docPr id="39" name="Рисунок 3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inline>
        </w:drawing>
      </w:r>
      <w:r>
        <w:rPr>
          <w:rStyle w:val="ed"/>
          <w:color w:val="333333"/>
          <w:sz w:val="27"/>
          <w:szCs w:val="27"/>
        </w:rPr>
        <w:t>), определяется гарантирующим поставщиком (энергосбытовой, энергоснабжающей организацией) по формуле (МВт):</w:t>
      </w:r>
      <w:r>
        <w:rPr>
          <w:rStyle w:val="mark"/>
          <w:color w:val="333333"/>
          <w:sz w:val="27"/>
          <w:szCs w:val="27"/>
        </w:rPr>
        <w:t> (Дополнен - Постановление</w:t>
      </w:r>
      <w:r>
        <w:rPr>
          <w:rStyle w:val="mark"/>
          <w:color w:val="333333"/>
          <w:sz w:val="27"/>
          <w:szCs w:val="27"/>
        </w:rPr>
        <w:t xml:space="preserve">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2209800" cy="390525"/>
            <wp:effectExtent l="0" t="0" r="0" b="9525"/>
            <wp:docPr id="40" name="Рисунок 4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09800" cy="390525"/>
                    </a:xfrm>
                    <a:prstGeom prst="rect">
                      <a:avLst/>
                    </a:prstGeom>
                    <a:noFill/>
                    <a:ln>
                      <a:noFill/>
                    </a:ln>
                  </pic:spPr>
                </pic:pic>
              </a:graphicData>
            </a:graphic>
          </wp:inline>
        </w:drawing>
      </w:r>
      <w:r>
        <w:rPr>
          <w:rStyle w:val="ed"/>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где:</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Z - множество зон суток (z) расчетного</w:t>
      </w:r>
      <w:r>
        <w:rPr>
          <w:rStyle w:val="ed"/>
          <w:color w:val="333333"/>
          <w:sz w:val="27"/>
          <w:szCs w:val="27"/>
        </w:rPr>
        <w:t xml:space="preserve">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r>
        <w:rPr>
          <w:rStyle w:val="mark"/>
          <w:color w:val="333333"/>
          <w:sz w:val="27"/>
          <w:szCs w:val="27"/>
        </w:rPr>
        <w:t> (Дополнен - Постановление Правительства Росс</w:t>
      </w:r>
      <w:r>
        <w:rPr>
          <w:rStyle w:val="mark"/>
          <w:color w:val="333333"/>
          <w:sz w:val="27"/>
          <w:szCs w:val="27"/>
        </w:rPr>
        <w:t>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847725" cy="304800"/>
            <wp:effectExtent l="0" t="0" r="9525" b="0"/>
            <wp:docPr id="41" name="Рисунок 4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r>
        <w:rPr>
          <w:rStyle w:val="ed"/>
          <w:color w:val="333333"/>
          <w:sz w:val="27"/>
          <w:szCs w:val="27"/>
        </w:rPr>
        <w:t>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w:t>
      </w:r>
      <w:r>
        <w:rPr>
          <w:rStyle w:val="ed"/>
          <w:color w:val="333333"/>
          <w:sz w:val="27"/>
          <w:szCs w:val="27"/>
        </w:rPr>
        <w:t>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r>
        <w:rPr>
          <w:rStyle w:val="mark"/>
          <w:color w:val="333333"/>
          <w:sz w:val="27"/>
          <w:szCs w:val="27"/>
        </w:rPr>
        <w:t> (Дополнен - Постановление П</w:t>
      </w:r>
      <w:r>
        <w:rPr>
          <w:rStyle w:val="mark"/>
          <w:color w:val="333333"/>
          <w:sz w:val="27"/>
          <w:szCs w:val="27"/>
        </w:rPr>
        <w:t>равительства Российской Федерации от 02.03.2021 № 299)</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52425" cy="266700"/>
            <wp:effectExtent l="0" t="0" r="9525" b="0"/>
            <wp:docPr id="42" name="Рисунок 4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Style w:val="ed"/>
          <w:color w:val="333333"/>
          <w:sz w:val="27"/>
          <w:szCs w:val="27"/>
        </w:rPr>
        <w:t>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w:t>
      </w:r>
      <w:r>
        <w:rPr>
          <w:rStyle w:val="ed"/>
          <w:color w:val="333333"/>
          <w:sz w:val="27"/>
          <w:szCs w:val="27"/>
        </w:rPr>
        <w:t>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w:t>
      </w:r>
      <w:r>
        <w:rPr>
          <w:rStyle w:val="ed"/>
          <w:color w:val="333333"/>
          <w:sz w:val="27"/>
          <w:szCs w:val="27"/>
        </w:rPr>
        <w:t>иком (энергосбытовой, энергоснабжающей организацией) на своих официальных сайтах в сети "Интернет" (1/час).</w:t>
      </w:r>
      <w:r>
        <w:rPr>
          <w:rStyle w:val="mark"/>
          <w:color w:val="333333"/>
          <w:sz w:val="27"/>
          <w:szCs w:val="27"/>
        </w:rPr>
        <w:t> (Дополнен - Постановление Правительства Российской Федерации от 02.03.2021 № 299)</w:t>
      </w:r>
    </w:p>
    <w:p w:rsidR="00000000" w:rsidRDefault="003235E9">
      <w:pPr>
        <w:pStyle w:val="a3"/>
        <w:spacing w:line="300" w:lineRule="auto"/>
        <w:divId w:val="910969025"/>
        <w:rPr>
          <w:color w:val="333333"/>
          <w:sz w:val="27"/>
          <w:szCs w:val="27"/>
        </w:rPr>
      </w:pPr>
      <w:r>
        <w:rPr>
          <w:rStyle w:val="ed"/>
          <w:color w:val="333333"/>
          <w:sz w:val="27"/>
          <w:szCs w:val="27"/>
        </w:rPr>
        <w:t>238. Цена на электрическую энергию (мощность), приобретаемую гаран</w:t>
      </w:r>
      <w:r>
        <w:rPr>
          <w:rStyle w:val="ed"/>
          <w:color w:val="333333"/>
          <w:sz w:val="27"/>
          <w:szCs w:val="27"/>
        </w:rPr>
        <w:t>тирующим поставщиком на розничном рынке (Ц</w:t>
      </w:r>
      <w:r>
        <w:rPr>
          <w:rStyle w:val="w81"/>
          <w:color w:val="333333"/>
          <w:sz w:val="27"/>
          <w:szCs w:val="27"/>
        </w:rPr>
        <w:t>m</w:t>
      </w:r>
      <w:r>
        <w:rPr>
          <w:rStyle w:val="w91"/>
          <w:color w:val="333333"/>
          <w:sz w:val="27"/>
          <w:szCs w:val="27"/>
        </w:rPr>
        <w:t>розн_ген</w:t>
      </w:r>
      <w:r>
        <w:rPr>
          <w:rStyle w:val="ed"/>
          <w:color w:val="333333"/>
          <w:sz w:val="27"/>
          <w:szCs w:val="27"/>
        </w:rPr>
        <w:t>), определяется в отношении расчетного периода (m) гарантирующим поставщиком по формуле (рублей/МВт x ч):</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3" name="Рисунок 4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S</w:t>
      </w:r>
      <w:r>
        <w:rPr>
          <w:rStyle w:val="w81"/>
          <w:color w:val="333333"/>
          <w:sz w:val="27"/>
          <w:szCs w:val="27"/>
        </w:rPr>
        <w:t>r,h,m</w:t>
      </w:r>
      <w:r>
        <w:rPr>
          <w:rStyle w:val="w91"/>
          <w:color w:val="333333"/>
          <w:sz w:val="27"/>
          <w:szCs w:val="27"/>
        </w:rPr>
        <w:t>Э,откл</w:t>
      </w:r>
      <w:r>
        <w:rPr>
          <w:rStyle w:val="ed"/>
          <w:color w:val="333333"/>
          <w:sz w:val="27"/>
          <w:szCs w:val="27"/>
        </w:rPr>
        <w:t> </w:t>
      </w:r>
      <w:r>
        <w:rPr>
          <w:rStyle w:val="ed"/>
          <w:color w:val="333333"/>
          <w:sz w:val="27"/>
          <w:szCs w:val="27"/>
        </w:rPr>
        <w:t xml:space="preserve">-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rStyle w:val="ed"/>
          <w:color w:val="333333"/>
          <w:sz w:val="27"/>
          <w:szCs w:val="27"/>
        </w:rPr>
        <w:t>определяемое в соответствии с пунктом 113 настоящего документа (рублей);</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ГП,m</w:t>
      </w:r>
      <w:r>
        <w:rPr>
          <w:rStyle w:val="w91"/>
          <w:color w:val="333333"/>
          <w:sz w:val="27"/>
          <w:szCs w:val="27"/>
        </w:rPr>
        <w:t>Э,опт</w:t>
      </w:r>
      <w:r>
        <w:rPr>
          <w:rStyle w:val="ed"/>
          <w:color w:val="333333"/>
          <w:sz w:val="27"/>
          <w:szCs w:val="27"/>
        </w:rPr>
        <w:t>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w:t>
      </w:r>
      <w:r>
        <w:rPr>
          <w:rStyle w:val="ed"/>
          <w:color w:val="333333"/>
          <w:sz w:val="27"/>
          <w:szCs w:val="27"/>
        </w:rPr>
        <w:t>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 х ч);</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ГП,m</w:t>
      </w:r>
      <w:r>
        <w:rPr>
          <w:rStyle w:val="w91"/>
          <w:color w:val="333333"/>
          <w:sz w:val="27"/>
          <w:szCs w:val="27"/>
        </w:rPr>
        <w:t>Э,розн</w:t>
      </w:r>
      <w:r>
        <w:rPr>
          <w:rStyle w:val="ed"/>
          <w:color w:val="333333"/>
          <w:sz w:val="27"/>
          <w:szCs w:val="27"/>
        </w:rPr>
        <w:t> - сумм</w:t>
      </w:r>
      <w:r>
        <w:rPr>
          <w:rStyle w:val="ed"/>
          <w:color w:val="333333"/>
          <w:sz w:val="27"/>
          <w:szCs w:val="27"/>
        </w:rPr>
        <w:t>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w:t>
      </w:r>
      <w:r>
        <w:rPr>
          <w:color w:val="333333"/>
          <w:sz w:val="27"/>
          <w:szCs w:val="27"/>
        </w:rPr>
        <w:t xml:space="preserve"> </w:t>
      </w:r>
      <w:r>
        <w:rPr>
          <w:rStyle w:val="ed"/>
          <w:color w:val="333333"/>
          <w:sz w:val="27"/>
          <w:szCs w:val="27"/>
        </w:rPr>
        <w:t>(за исключением объемов электрической энергии производителей электрической энергии, осуще</w:t>
      </w:r>
      <w:r>
        <w:rPr>
          <w:rStyle w:val="ed"/>
          <w:color w:val="333333"/>
          <w:sz w:val="27"/>
          <w:szCs w:val="27"/>
        </w:rPr>
        <w:t>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w:t>
      </w:r>
      <w:r>
        <w:rPr>
          <w:rStyle w:val="ed"/>
          <w:color w:val="333333"/>
          <w:sz w:val="27"/>
          <w:szCs w:val="27"/>
        </w:rPr>
        <w:t>ости) с соответствующим гарантирующим поставщиком, опубликованная гарантирующим поставщиком на своем официальном сайте в сети "Интернет" (МВт х ч);</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S</w:t>
      </w:r>
      <w:r>
        <w:rPr>
          <w:rStyle w:val="w81"/>
          <w:color w:val="333333"/>
          <w:sz w:val="27"/>
          <w:szCs w:val="27"/>
        </w:rPr>
        <w:t>ГП,m</w:t>
      </w:r>
      <w:r>
        <w:rPr>
          <w:rStyle w:val="w91"/>
          <w:color w:val="333333"/>
          <w:sz w:val="27"/>
          <w:szCs w:val="27"/>
        </w:rPr>
        <w:t>РЭК,средневзвеш</w:t>
      </w:r>
      <w:r>
        <w:rPr>
          <w:rStyle w:val="ed"/>
          <w:color w:val="333333"/>
          <w:sz w:val="27"/>
          <w:szCs w:val="27"/>
        </w:rPr>
        <w:t> - ср</w:t>
      </w:r>
      <w:r>
        <w:rPr>
          <w:rStyle w:val="ed"/>
          <w:color w:val="333333"/>
          <w:sz w:val="27"/>
          <w:szCs w:val="27"/>
        </w:rPr>
        <w:t xml:space="preserve">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w:t>
      </w:r>
      <w:r>
        <w:rPr>
          <w:rStyle w:val="ed"/>
          <w:color w:val="333333"/>
          <w:sz w:val="27"/>
          <w:szCs w:val="27"/>
        </w:rPr>
        <w:t>с утвержденным прогнозным балансом</w:t>
      </w:r>
      <w:r>
        <w:rPr>
          <w:color w:val="333333"/>
          <w:sz w:val="27"/>
          <w:szCs w:val="27"/>
        </w:rPr>
        <w:t xml:space="preserve"> </w:t>
      </w:r>
      <w:r>
        <w:rPr>
          <w:rStyle w:val="ed"/>
          <w:color w:val="333333"/>
          <w:sz w:val="27"/>
          <w:szCs w:val="27"/>
        </w:rPr>
        <w:t>(за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w:t>
      </w:r>
      <w:r>
        <w:rPr>
          <w:rStyle w:val="ed"/>
          <w:color w:val="333333"/>
          <w:sz w:val="27"/>
          <w:szCs w:val="27"/>
        </w:rPr>
        <w:t>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w:t>
      </w:r>
      <w:r>
        <w:rPr>
          <w:rStyle w:val="ed"/>
          <w:color w:val="333333"/>
          <w:sz w:val="27"/>
          <w:szCs w:val="27"/>
        </w:rPr>
        <w:t>фов) в электроэнергетике (рублей/МВт х ч).</w:t>
      </w:r>
      <w:r>
        <w:rPr>
          <w:rStyle w:val="mark"/>
          <w:color w:val="333333"/>
          <w:sz w:val="27"/>
          <w:szCs w:val="27"/>
        </w:rPr>
        <w:t xml:space="preserve"> (В редакции Постановления Правительства Российской Федерации от 08.12.2018 № 1496)</w:t>
      </w:r>
    </w:p>
    <w:p w:rsidR="00000000" w:rsidRDefault="003235E9">
      <w:pPr>
        <w:pStyle w:val="a3"/>
        <w:spacing w:line="300" w:lineRule="auto"/>
        <w:divId w:val="910969025"/>
        <w:rPr>
          <w:color w:val="333333"/>
          <w:sz w:val="27"/>
          <w:szCs w:val="27"/>
        </w:rPr>
      </w:pPr>
      <w:r>
        <w:rPr>
          <w:rStyle w:val="ed"/>
          <w:color w:val="333333"/>
          <w:sz w:val="27"/>
          <w:szCs w:val="27"/>
        </w:rPr>
        <w:t>239. Величина мощности, оплачиваемой на розничном рынке за расчетный период (m) потребителями (покупателями), осуществляющими расч</w:t>
      </w:r>
      <w:r>
        <w:rPr>
          <w:rStyle w:val="ed"/>
          <w:color w:val="333333"/>
          <w:sz w:val="27"/>
          <w:szCs w:val="27"/>
        </w:rPr>
        <w:t>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(N</w:t>
      </w:r>
      <w:r>
        <w:rPr>
          <w:rStyle w:val="w91"/>
          <w:color w:val="333333"/>
          <w:sz w:val="27"/>
          <w:szCs w:val="27"/>
        </w:rPr>
        <w:t>2ЦК</w:t>
      </w:r>
      <w:r>
        <w:rPr>
          <w:rStyle w:val="w81"/>
          <w:color w:val="333333"/>
          <w:sz w:val="27"/>
          <w:szCs w:val="27"/>
        </w:rPr>
        <w:t>ГП(ЭСК),m</w:t>
      </w:r>
      <w:r>
        <w:rPr>
          <w:rStyle w:val="ed"/>
          <w:color w:val="333333"/>
          <w:sz w:val="27"/>
          <w:szCs w:val="27"/>
        </w:rPr>
        <w:t>), рассчитывается гарантирующим поставщиком (энергосбытовой, энергоснабжающей организац</w:t>
      </w:r>
      <w:r>
        <w:rPr>
          <w:rStyle w:val="ed"/>
          <w:color w:val="333333"/>
          <w:sz w:val="27"/>
          <w:szCs w:val="27"/>
        </w:rPr>
        <w:t>ией) по формуле (МВт):</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4" name="Рисунок 4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m,z</w:t>
      </w:r>
      <w:r>
        <w:rPr>
          <w:rStyle w:val="w91"/>
          <w:color w:val="333333"/>
          <w:sz w:val="27"/>
          <w:szCs w:val="27"/>
        </w:rPr>
        <w:t>Э,2ЦК</w:t>
      </w:r>
      <w:r>
        <w:rPr>
          <w:rStyle w:val="ed"/>
          <w:color w:val="333333"/>
          <w:sz w:val="27"/>
          <w:szCs w:val="27"/>
        </w:rPr>
        <w:t> </w:t>
      </w:r>
      <w:r>
        <w:rPr>
          <w:rStyle w:val="ed"/>
          <w:color w:val="333333"/>
          <w:sz w:val="27"/>
          <w:szCs w:val="27"/>
        </w:rPr>
        <w:t>-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5" name="Рисунок 4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 коэффициент оплаты</w:t>
      </w:r>
      <w:r>
        <w:rPr>
          <w:rStyle w:val="ed"/>
          <w:color w:val="333333"/>
          <w:sz w:val="27"/>
          <w:szCs w:val="27"/>
        </w:rPr>
        <w:t xml:space="preserve">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w:t>
      </w:r>
      <w:r>
        <w:rPr>
          <w:rStyle w:val="ed"/>
          <w:color w:val="333333"/>
          <w:sz w:val="27"/>
          <w:szCs w:val="27"/>
        </w:rPr>
        <w:t>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000000" w:rsidRDefault="003235E9">
      <w:pPr>
        <w:pStyle w:val="a3"/>
        <w:spacing w:line="300" w:lineRule="auto"/>
        <w:divId w:val="910969025"/>
        <w:rPr>
          <w:color w:val="333333"/>
          <w:sz w:val="27"/>
          <w:szCs w:val="27"/>
        </w:rPr>
      </w:pPr>
      <w:r>
        <w:rPr>
          <w:rStyle w:val="ed"/>
          <w:color w:val="333333"/>
          <w:sz w:val="27"/>
          <w:szCs w:val="27"/>
        </w:rPr>
        <w:t>240. Зна</w:t>
      </w:r>
      <w:r>
        <w:rPr>
          <w:rStyle w:val="ed"/>
          <w:color w:val="333333"/>
          <w:sz w:val="27"/>
          <w:szCs w:val="27"/>
        </w:rPr>
        <w:t>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w:t>
      </w:r>
      <w:r>
        <w:rPr>
          <w:rStyle w:val="ed"/>
          <w:color w:val="333333"/>
          <w:sz w:val="27"/>
          <w:szCs w:val="27"/>
        </w:rPr>
        <w:t>) с учетом данных, которые относятся к предыдущим расчетным периодам, в следующих случаях:</w:t>
      </w:r>
    </w:p>
    <w:p w:rsidR="00000000" w:rsidRDefault="003235E9">
      <w:pPr>
        <w:pStyle w:val="a3"/>
        <w:spacing w:line="300" w:lineRule="auto"/>
        <w:divId w:val="910969025"/>
        <w:rPr>
          <w:color w:val="333333"/>
          <w:sz w:val="27"/>
          <w:szCs w:val="27"/>
        </w:rPr>
      </w:pPr>
      <w:r>
        <w:rPr>
          <w:rStyle w:val="ed"/>
          <w:color w:val="333333"/>
          <w:sz w:val="27"/>
          <w:szCs w:val="27"/>
        </w:rP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w:t>
      </w:r>
      <w:r>
        <w:rPr>
          <w:rStyle w:val="ed"/>
          <w:color w:val="333333"/>
          <w:sz w:val="27"/>
          <w:szCs w:val="27"/>
        </w:rPr>
        <w:t>ия суда;</w:t>
      </w:r>
    </w:p>
    <w:p w:rsidR="00000000" w:rsidRDefault="003235E9">
      <w:pPr>
        <w:pStyle w:val="a3"/>
        <w:spacing w:line="300" w:lineRule="auto"/>
        <w:divId w:val="910969025"/>
        <w:rPr>
          <w:color w:val="333333"/>
          <w:sz w:val="27"/>
          <w:szCs w:val="27"/>
        </w:rPr>
      </w:pPr>
      <w:r>
        <w:rPr>
          <w:rStyle w:val="ed"/>
          <w:color w:val="333333"/>
          <w:sz w:val="27"/>
          <w:szCs w:val="27"/>
        </w:rPr>
        <w:t>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разделом X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изменение составляющих конечных регулируемых цен и иных парамет</w:t>
      </w:r>
      <w:r>
        <w:rPr>
          <w:rStyle w:val="ed"/>
          <w:color w:val="333333"/>
          <w:sz w:val="27"/>
          <w:szCs w:val="27"/>
        </w:rPr>
        <w:t>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w:t>
      </w:r>
      <w:r>
        <w:rPr>
          <w:rStyle w:val="ed"/>
          <w:color w:val="333333"/>
          <w:sz w:val="27"/>
          <w:szCs w:val="27"/>
        </w:rPr>
        <w:t>д.</w:t>
      </w:r>
    </w:p>
    <w:p w:rsidR="00000000" w:rsidRDefault="003235E9">
      <w:pPr>
        <w:pStyle w:val="a3"/>
        <w:spacing w:line="300" w:lineRule="auto"/>
        <w:divId w:val="910969025"/>
        <w:rPr>
          <w:color w:val="333333"/>
          <w:sz w:val="27"/>
          <w:szCs w:val="27"/>
        </w:rPr>
      </w:pPr>
      <w:r>
        <w:rPr>
          <w:rStyle w:val="ed"/>
          <w:color w:val="333333"/>
          <w:sz w:val="27"/>
          <w:szCs w:val="27"/>
        </w:rPr>
        <w:t>Средневзвешенные регулируемые цены электрической энергии (мощности) за предыдущие расчетные периоды изменению и перерасчету не подлежат.</w:t>
      </w:r>
    </w:p>
    <w:p w:rsidR="00000000" w:rsidRDefault="003235E9">
      <w:pPr>
        <w:pStyle w:val="a3"/>
        <w:spacing w:line="300" w:lineRule="auto"/>
        <w:divId w:val="910969025"/>
        <w:rPr>
          <w:color w:val="333333"/>
          <w:sz w:val="27"/>
          <w:szCs w:val="27"/>
        </w:rPr>
      </w:pPr>
      <w:r>
        <w:rPr>
          <w:rStyle w:val="ed"/>
          <w:color w:val="333333"/>
          <w:sz w:val="27"/>
          <w:szCs w:val="27"/>
        </w:rP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color w:val="333333"/>
          <w:sz w:val="27"/>
          <w:szCs w:val="27"/>
        </w:rPr>
        <w:drawing>
          <wp:inline distT="0" distB="0" distL="0" distR="0">
            <wp:extent cx="304800" cy="304800"/>
            <wp:effectExtent l="0" t="0" r="0" b="0"/>
            <wp:docPr id="46" name="Рисунок 4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гарантирующим поставщиком (энергосбытовой, энергоснабжающей организацией) по формуле (рублей/МВт x ч):</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7" name="Рисунок 4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8" name="Рисунок 4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xml:space="preserve"> - расчетная (вспомогательная) величина изменения </w:t>
      </w:r>
      <w:r>
        <w:rPr>
          <w:rStyle w:val="ed"/>
          <w:color w:val="333333"/>
          <w:sz w:val="27"/>
          <w:szCs w:val="27"/>
        </w:rPr>
        <w:t>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пунктом 241 настоящего документа (рублей/МВ</w:t>
      </w:r>
      <w:r>
        <w:rPr>
          <w:rStyle w:val="ed"/>
          <w:color w:val="333333"/>
          <w:sz w:val="27"/>
          <w:szCs w:val="27"/>
        </w:rPr>
        <w:t>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СВРЦЭ_опт</w:t>
      </w:r>
      <w:r>
        <w:rPr>
          <w:rStyle w:val="ed"/>
          <w:color w:val="333333"/>
          <w:sz w:val="27"/>
          <w:szCs w:val="27"/>
        </w:rPr>
        <w:t>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w:t>
      </w:r>
      <w:r>
        <w:rPr>
          <w:rStyle w:val="ed"/>
          <w:color w:val="333333"/>
          <w:sz w:val="27"/>
          <w:szCs w:val="27"/>
        </w:rPr>
        <w:t>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w:t>
      </w:r>
      <w:r>
        <w:rPr>
          <w:rStyle w:val="ed"/>
          <w:color w:val="333333"/>
          <w:sz w:val="27"/>
          <w:szCs w:val="27"/>
        </w:rPr>
        <w:t>госбытовой, энергоснабжающей организации)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49" name="Рисунок 4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 коэффициент оплаты мощности потребителями (покупателями), осуществля</w:t>
      </w:r>
      <w:r>
        <w:rPr>
          <w:rStyle w:val="ed"/>
          <w:color w:val="333333"/>
          <w:sz w:val="27"/>
          <w:szCs w:val="27"/>
        </w:rPr>
        <w:t>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пунктом 237 настоящего документа (1/час);</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СВРЦМ_опт</w:t>
      </w:r>
      <w:r>
        <w:rPr>
          <w:rStyle w:val="ed"/>
          <w:color w:val="333333"/>
          <w:sz w:val="27"/>
          <w:szCs w:val="27"/>
        </w:rPr>
        <w:t> - средневзвешенная р</w:t>
      </w:r>
      <w:r>
        <w:rPr>
          <w:rStyle w:val="ed"/>
          <w:color w:val="333333"/>
          <w:sz w:val="27"/>
          <w:szCs w:val="27"/>
        </w:rPr>
        <w:t>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w:t>
      </w:r>
      <w:r>
        <w:rPr>
          <w:rStyle w:val="ed"/>
          <w:color w:val="333333"/>
          <w:sz w:val="27"/>
          <w:szCs w:val="27"/>
        </w:rPr>
        <w:t xml:space="preserve">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ed"/>
          <w:color w:val="333333"/>
          <w:sz w:val="27"/>
          <w:szCs w:val="27"/>
        </w:rPr>
        <w:t>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color w:val="333333"/>
          <w:sz w:val="27"/>
          <w:szCs w:val="27"/>
        </w:rPr>
        <w:drawing>
          <wp:inline distT="0" distB="0" distL="0" distR="0">
            <wp:extent cx="304800" cy="304800"/>
            <wp:effectExtent l="0" t="0" r="0" b="0"/>
            <wp:docPr id="50" name="Рисунок 5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рассчитывается гарантирующим поставщиком (энергосбытовой, энергоснабжающей организацией) по формуле (рублей/МВт х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1" name="Рисунок 5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M - множество всех расчетных периодов (t) до периода (m-1) включительно;</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t</w:t>
      </w:r>
      <w:r>
        <w:rPr>
          <w:rStyle w:val="w91"/>
          <w:color w:val="333333"/>
          <w:sz w:val="27"/>
          <w:szCs w:val="27"/>
        </w:rPr>
        <w:t>Э_перерасчет,1ЦК</w:t>
      </w:r>
      <w:r>
        <w:rPr>
          <w:rStyle w:val="ed"/>
          <w:color w:val="333333"/>
          <w:sz w:val="27"/>
          <w:szCs w:val="27"/>
        </w:rPr>
        <w:t> - сумма объемов потребления электрической энергии за предыдущий расчетный период (t) потребителями (покупателями), осуществлявшими расчет</w:t>
      </w:r>
      <w:r>
        <w:rPr>
          <w:rStyle w:val="ed"/>
          <w:color w:val="333333"/>
          <w:sz w:val="27"/>
          <w:szCs w:val="27"/>
        </w:rPr>
        <w:t>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t</w:t>
      </w:r>
      <w:r>
        <w:rPr>
          <w:rStyle w:val="w91"/>
          <w:color w:val="333333"/>
          <w:sz w:val="27"/>
          <w:szCs w:val="27"/>
        </w:rPr>
        <w:t>СВРЦЭМ_перерасчет</w:t>
      </w:r>
      <w:r>
        <w:rPr>
          <w:rStyle w:val="ed"/>
          <w:color w:val="333333"/>
          <w:sz w:val="27"/>
          <w:szCs w:val="27"/>
        </w:rPr>
        <w:t xml:space="preserve"> - средневзвешенная регулируемая цена на </w:t>
      </w:r>
      <w:r>
        <w:rPr>
          <w:rStyle w:val="ed"/>
          <w:color w:val="333333"/>
          <w:sz w:val="27"/>
          <w:szCs w:val="27"/>
        </w:rPr>
        <w:t>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пунктом 242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t</w:t>
      </w:r>
      <w:r>
        <w:rPr>
          <w:rStyle w:val="w91"/>
          <w:color w:val="333333"/>
          <w:sz w:val="27"/>
          <w:szCs w:val="27"/>
        </w:rPr>
        <w:t>СВРЦЭМ</w:t>
      </w:r>
      <w:r>
        <w:rPr>
          <w:rStyle w:val="ed"/>
          <w:color w:val="333333"/>
          <w:sz w:val="27"/>
          <w:szCs w:val="27"/>
        </w:rPr>
        <w:t> - средневзвешенная регулируемая цен</w:t>
      </w:r>
      <w:r>
        <w:rPr>
          <w:rStyle w:val="ed"/>
          <w:color w:val="333333"/>
          <w:sz w:val="27"/>
          <w:szCs w:val="27"/>
        </w:rPr>
        <w:t>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пунктом 236 настоящего документ</w:t>
      </w:r>
      <w:r>
        <w:rPr>
          <w:rStyle w:val="ed"/>
          <w:color w:val="333333"/>
          <w:sz w:val="27"/>
          <w:szCs w:val="27"/>
        </w:rPr>
        <w:t>а, и опубликованная гарантирующим поставщиком (энергосбытовой, энергоснабжающей организацией) на своем официальном сайте в сети "Интернет"</w:t>
      </w:r>
    </w:p>
    <w:p w:rsidR="00000000" w:rsidRDefault="003235E9">
      <w:pPr>
        <w:pStyle w:val="l"/>
        <w:spacing w:line="300" w:lineRule="auto"/>
        <w:divId w:val="910969025"/>
        <w:rPr>
          <w:color w:val="333333"/>
          <w:sz w:val="27"/>
          <w:szCs w:val="27"/>
        </w:rPr>
      </w:pPr>
      <w:r>
        <w:rPr>
          <w:rStyle w:val="ed"/>
          <w:color w:val="333333"/>
          <w:sz w:val="27"/>
          <w:szCs w:val="27"/>
        </w:rPr>
        <w:t>(рублей/МВт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Э,1ЦК</w:t>
      </w:r>
      <w:r>
        <w:rPr>
          <w:rStyle w:val="ed"/>
          <w:color w:val="333333"/>
          <w:sz w:val="27"/>
          <w:szCs w:val="27"/>
        </w:rPr>
        <w:t> - сумма объемов потребления электрической энергии за расчетный период (m) потребителями (по</w:t>
      </w:r>
      <w:r>
        <w:rPr>
          <w:rStyle w:val="ed"/>
          <w:color w:val="333333"/>
          <w:sz w:val="27"/>
          <w:szCs w:val="27"/>
        </w:rPr>
        <w:t>купателями), осуществляющими расчеты по первой ценовой категории, с учетом данных, известных в расчетный период (m) (МВт х ч).</w:t>
      </w:r>
    </w:p>
    <w:p w:rsidR="00000000" w:rsidRDefault="003235E9">
      <w:pPr>
        <w:pStyle w:val="a3"/>
        <w:spacing w:line="300" w:lineRule="auto"/>
        <w:divId w:val="910969025"/>
        <w:rPr>
          <w:color w:val="333333"/>
          <w:sz w:val="27"/>
          <w:szCs w:val="27"/>
        </w:rPr>
      </w:pPr>
      <w:r>
        <w:rPr>
          <w:rStyle w:val="ed"/>
          <w:color w:val="333333"/>
          <w:sz w:val="27"/>
          <w:szCs w:val="27"/>
        </w:rPr>
        <w:t>242. Средневзвешенная регулируемая цена на электрическую энергию (мощность) за предыдущий расчетный период (t), определяемая с уч</w:t>
      </w:r>
      <w:r>
        <w:rPr>
          <w:rStyle w:val="ed"/>
          <w:color w:val="333333"/>
          <w:sz w:val="27"/>
          <w:szCs w:val="27"/>
        </w:rPr>
        <w:t>етом данных, известных в расчетный период (m) (Ц</w:t>
      </w:r>
      <w:r>
        <w:rPr>
          <w:rStyle w:val="w81"/>
          <w:color w:val="333333"/>
          <w:sz w:val="27"/>
          <w:szCs w:val="27"/>
        </w:rPr>
        <w:t>t</w:t>
      </w:r>
      <w:r>
        <w:rPr>
          <w:rStyle w:val="w91"/>
          <w:color w:val="333333"/>
          <w:sz w:val="27"/>
          <w:szCs w:val="27"/>
        </w:rPr>
        <w:t>СВРЦЭМ_перерасчет</w:t>
      </w:r>
      <w:r>
        <w:rPr>
          <w:rStyle w:val="ed"/>
          <w:color w:val="333333"/>
          <w:sz w:val="27"/>
          <w:szCs w:val="27"/>
        </w:rPr>
        <w:t>), рассчитывается по формуле (рублей/МВт х ч):</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2" name="Рисунок 5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t</w:t>
      </w:r>
      <w:r>
        <w:rPr>
          <w:rStyle w:val="w91"/>
          <w:color w:val="333333"/>
          <w:sz w:val="27"/>
          <w:szCs w:val="27"/>
        </w:rPr>
        <w:t>СВРЦЭМ_опт</w:t>
      </w:r>
      <w:r>
        <w:rPr>
          <w:rStyle w:val="ed"/>
          <w:color w:val="333333"/>
          <w:sz w:val="27"/>
          <w:szCs w:val="27"/>
        </w:rPr>
        <w:t> - средневзвешенная регулируемая цена на электрическую энергию на</w:t>
      </w:r>
      <w:r>
        <w:rPr>
          <w:rStyle w:val="ed"/>
          <w:color w:val="333333"/>
          <w:sz w:val="27"/>
          <w:szCs w:val="27"/>
        </w:rPr>
        <w:t xml:space="preserve">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w:t>
      </w:r>
      <w:r>
        <w:rPr>
          <w:rStyle w:val="ed"/>
          <w:color w:val="333333"/>
          <w:sz w:val="27"/>
          <w:szCs w:val="27"/>
        </w:rPr>
        <w:t xml:space="preserve">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w:t>
      </w:r>
      <w:r>
        <w:rPr>
          <w:rStyle w:val="ed"/>
          <w:color w:val="333333"/>
          <w:sz w:val="27"/>
          <w:szCs w:val="27"/>
        </w:rPr>
        <w:t>оператором оптового рынка на своем официальном сайте в сети "Интернет" (рублей/МВт х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3" name="Рисунок 5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w:t>
      </w:r>
      <w:r>
        <w:rPr>
          <w:rStyle w:val="ed"/>
          <w:color w:val="333333"/>
          <w:sz w:val="27"/>
          <w:szCs w:val="27"/>
        </w:rPr>
        <w:t>бытовой, энергоснабжающей организацией) за расчетный период (t), предшествующий расчетному периоду (m), по формуле, предусмотренной пунктом 237 настоящего документа (1/час);</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t</w:t>
      </w:r>
      <w:r>
        <w:rPr>
          <w:rStyle w:val="w91"/>
          <w:color w:val="333333"/>
          <w:sz w:val="27"/>
          <w:szCs w:val="27"/>
        </w:rPr>
        <w:t>СВРЦМ_опт</w:t>
      </w:r>
      <w:r>
        <w:rPr>
          <w:rStyle w:val="ed"/>
          <w:color w:val="333333"/>
          <w:sz w:val="27"/>
          <w:szCs w:val="27"/>
        </w:rPr>
        <w:t> - средневзвешенная регулируемая цена на мощность на оптовом рынке, опр</w:t>
      </w:r>
      <w:r>
        <w:rPr>
          <w:rStyle w:val="ed"/>
          <w:color w:val="333333"/>
          <w:sz w:val="27"/>
          <w:szCs w:val="27"/>
        </w:rPr>
        <w:t>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w:t>
      </w:r>
      <w:r>
        <w:rPr>
          <w:rStyle w:val="ed"/>
          <w:color w:val="333333"/>
          <w:sz w:val="27"/>
          <w:szCs w:val="27"/>
        </w:rPr>
        <w:t>айте в сети "Интернет" (рублей/МВт).</w:t>
      </w:r>
    </w:p>
    <w:p w:rsidR="00000000" w:rsidRDefault="003235E9">
      <w:pPr>
        <w:pStyle w:val="a3"/>
        <w:spacing w:line="300" w:lineRule="auto"/>
        <w:divId w:val="910969025"/>
        <w:rPr>
          <w:color w:val="333333"/>
          <w:sz w:val="27"/>
          <w:szCs w:val="27"/>
        </w:rPr>
      </w:pPr>
      <w:r>
        <w:rPr>
          <w:rStyle w:val="ed"/>
          <w:color w:val="333333"/>
          <w:sz w:val="27"/>
          <w:szCs w:val="27"/>
        </w:rPr>
        <w:t>243. Конечная регулируемая цена для второй ценовой категории (Ц</w:t>
      </w:r>
      <w:r>
        <w:rPr>
          <w:rStyle w:val="w81"/>
          <w:color w:val="333333"/>
          <w:sz w:val="27"/>
          <w:szCs w:val="27"/>
        </w:rPr>
        <w:t>j,m,n,z</w:t>
      </w:r>
      <w:r>
        <w:rPr>
          <w:rStyle w:val="w91"/>
          <w:color w:val="333333"/>
          <w:sz w:val="27"/>
          <w:szCs w:val="27"/>
        </w:rPr>
        <w:t>КРЦЭМ</w:t>
      </w:r>
      <w:r>
        <w:rPr>
          <w:rStyle w:val="ed"/>
          <w:color w:val="333333"/>
          <w:sz w:val="27"/>
          <w:szCs w:val="27"/>
        </w:rP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4" name="Рисунок 5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m,z</w:t>
      </w:r>
      <w:r>
        <w:rPr>
          <w:rStyle w:val="w91"/>
          <w:color w:val="333333"/>
          <w:sz w:val="27"/>
          <w:szCs w:val="27"/>
        </w:rPr>
        <w:t>СВРЦЭМ</w:t>
      </w:r>
      <w:r>
        <w:rPr>
          <w:rStyle w:val="ed"/>
          <w:color w:val="333333"/>
          <w:sz w:val="27"/>
          <w:szCs w:val="27"/>
        </w:rPr>
        <w:t xml:space="preserve"> - дифференцированная по зонам суток расчетного </w:t>
      </w:r>
      <w:r>
        <w:rPr>
          <w:rStyle w:val="ed"/>
          <w:color w:val="333333"/>
          <w:sz w:val="27"/>
          <w:szCs w:val="27"/>
        </w:rPr>
        <w:t>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w:t>
      </w:r>
      <w:r>
        <w:rPr>
          <w:rStyle w:val="ed"/>
          <w:color w:val="333333"/>
          <w:sz w:val="27"/>
          <w:szCs w:val="27"/>
        </w:rPr>
        <w:t>ющей организации) и опубликованная коммерческим оператором оптового рынка на своем официальном сайте в сети "Интернет"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 цена на электрическую энергию (мощность), приобретаемую гарантирующим поставщиком на розничном рынке, знач</w:t>
      </w:r>
      <w:r>
        <w:rPr>
          <w:rStyle w:val="ed"/>
          <w:color w:val="333333"/>
          <w:sz w:val="27"/>
          <w:szCs w:val="27"/>
        </w:rPr>
        <w:t>ение которой определяется в отношении расчетного периода (m) гарантирующим поставщиком по формуле, предусмотренной пунктом 238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w:t>
      </w:r>
      <w:r>
        <w:rPr>
          <w:rStyle w:val="ed"/>
          <w:color w:val="333333"/>
          <w:sz w:val="27"/>
          <w:szCs w:val="27"/>
        </w:rPr>
        <w:t> - дифференцированный по уровням напряжения одноставочный тариф на услуги по переда</w:t>
      </w:r>
      <w:r>
        <w:rPr>
          <w:rStyle w:val="ed"/>
          <w:color w:val="333333"/>
          <w:sz w:val="27"/>
          <w:szCs w:val="27"/>
        </w:rPr>
        <w:t>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w:t>
      </w:r>
      <w:r>
        <w:rPr>
          <w:rStyle w:val="ed"/>
          <w:color w:val="333333"/>
          <w:sz w:val="27"/>
          <w:szCs w:val="27"/>
        </w:rPr>
        <w:t>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w:t>
      </w:r>
      <w:r>
        <w:rPr>
          <w:rStyle w:val="ed"/>
          <w:color w:val="333333"/>
          <w:sz w:val="27"/>
          <w:szCs w:val="27"/>
        </w:rPr>
        <w:t>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 х ч);</w:t>
      </w:r>
      <w:r>
        <w:rPr>
          <w:rStyle w:val="mark"/>
          <w:color w:val="333333"/>
          <w:sz w:val="27"/>
          <w:szCs w:val="27"/>
        </w:rPr>
        <w:t> (В редакции По</w:t>
      </w:r>
      <w:r>
        <w:rPr>
          <w:rStyle w:val="mark"/>
          <w:color w:val="333333"/>
          <w:sz w:val="27"/>
          <w:szCs w:val="27"/>
        </w:rPr>
        <w:t>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w:t>
      </w:r>
      <w:r>
        <w:rPr>
          <w:rStyle w:val="ed"/>
          <w:color w:val="333333"/>
          <w:sz w:val="27"/>
          <w:szCs w:val="27"/>
        </w:rPr>
        <w:t>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пунктом 248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СН,ЭМ</w:t>
      </w:r>
      <w:r>
        <w:rPr>
          <w:rStyle w:val="ed"/>
          <w:color w:val="333333"/>
          <w:sz w:val="27"/>
          <w:szCs w:val="27"/>
        </w:rPr>
        <w:t> - сбытовая надбавка гарант</w:t>
      </w:r>
      <w:r>
        <w:rPr>
          <w:rStyle w:val="ed"/>
          <w:color w:val="333333"/>
          <w:sz w:val="27"/>
          <w:szCs w:val="27"/>
        </w:rPr>
        <w:t>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w:t>
      </w:r>
      <w:r>
        <w:rPr>
          <w:rStyle w:val="ed"/>
          <w:color w:val="333333"/>
          <w:sz w:val="27"/>
          <w:szCs w:val="27"/>
        </w:rPr>
        <w:t>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w:t>
      </w:r>
      <w:r>
        <w:rPr>
          <w:rStyle w:val="ed"/>
          <w:color w:val="333333"/>
          <w:sz w:val="27"/>
          <w:szCs w:val="27"/>
        </w:rPr>
        <w:t>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w:t>
      </w:r>
      <w:r>
        <w:rPr>
          <w:rStyle w:val="ed"/>
          <w:color w:val="333333"/>
          <w:sz w:val="27"/>
          <w:szCs w:val="27"/>
        </w:rPr>
        <w:t>оответствующие энергопринимающие устройства потребителя (рублей/МВт x ч).</w:t>
      </w:r>
    </w:p>
    <w:p w:rsidR="00000000" w:rsidRDefault="003235E9">
      <w:pPr>
        <w:pStyle w:val="a3"/>
        <w:spacing w:line="300" w:lineRule="auto"/>
        <w:divId w:val="910969025"/>
        <w:rPr>
          <w:color w:val="333333"/>
          <w:sz w:val="27"/>
          <w:szCs w:val="27"/>
        </w:rPr>
      </w:pPr>
      <w:r>
        <w:rPr>
          <w:rStyle w:val="ed"/>
          <w:color w:val="333333"/>
          <w:sz w:val="27"/>
          <w:szCs w:val="27"/>
        </w:rPr>
        <w:t>Конечная</w:t>
      </w:r>
      <w:r>
        <w:rPr>
          <w:color w:val="333333"/>
          <w:sz w:val="27"/>
          <w:szCs w:val="27"/>
        </w:rPr>
        <w:t xml:space="preserve"> </w:t>
      </w:r>
      <w:r>
        <w:rPr>
          <w:rStyle w:val="ed"/>
          <w:color w:val="333333"/>
          <w:sz w:val="27"/>
          <w:szCs w:val="27"/>
        </w:rPr>
        <w:t>регулируемая цена для второй ценовой категории (Ц</w:t>
      </w:r>
      <w:r>
        <w:rPr>
          <w:rStyle w:val="w81"/>
          <w:color w:val="333333"/>
          <w:sz w:val="27"/>
          <w:szCs w:val="27"/>
        </w:rPr>
        <w:t>j,m,n,z</w:t>
      </w:r>
      <w:r>
        <w:rPr>
          <w:rStyle w:val="w91"/>
          <w:color w:val="333333"/>
          <w:sz w:val="27"/>
          <w:szCs w:val="27"/>
        </w:rPr>
        <w:t>КРЦЭМ</w:t>
      </w:r>
      <w:r>
        <w:rPr>
          <w:rStyle w:val="ed"/>
          <w:color w:val="333333"/>
          <w:sz w:val="27"/>
          <w:szCs w:val="27"/>
        </w:rPr>
        <w:t xml:space="preserve">) в субъектах Российской Федерации, входящих в состав Дальневосточного федерального округа, в отношении которых </w:t>
      </w:r>
      <w:r>
        <w:rPr>
          <w:rStyle w:val="ed"/>
          <w:color w:val="333333"/>
          <w:sz w:val="27"/>
          <w:szCs w:val="27"/>
        </w:rPr>
        <w:t>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w:t>
      </w:r>
      <w:r>
        <w:rPr>
          <w:rStyle w:val="ed"/>
          <w:color w:val="333333"/>
          <w:sz w:val="27"/>
          <w:szCs w:val="27"/>
        </w:rPr>
        <w:t>убъектов Российской Федерации в области государственного регулирования тарифов по формуле:</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j,m,n,z</w:t>
      </w:r>
      <w:r>
        <w:rPr>
          <w:rStyle w:val="w91"/>
          <w:color w:val="333333"/>
          <w:sz w:val="27"/>
          <w:szCs w:val="27"/>
        </w:rPr>
        <w:t>КРЦЭМ</w:t>
      </w:r>
      <w:r>
        <w:rPr>
          <w:rStyle w:val="ed"/>
          <w:color w:val="333333"/>
          <w:sz w:val="27"/>
          <w:szCs w:val="27"/>
        </w:rPr>
        <w:t xml:space="preserve"> = Ц</w:t>
      </w:r>
      <w:r>
        <w:rPr>
          <w:rStyle w:val="w81"/>
          <w:color w:val="333333"/>
          <w:sz w:val="27"/>
          <w:szCs w:val="27"/>
        </w:rPr>
        <w:t>m,z</w:t>
      </w:r>
      <w:r>
        <w:rPr>
          <w:rStyle w:val="w91"/>
          <w:color w:val="333333"/>
          <w:sz w:val="27"/>
          <w:szCs w:val="27"/>
        </w:rPr>
        <w:t>СВРЦЭМ</w:t>
      </w:r>
      <w:r>
        <w:rPr>
          <w:rStyle w:val="ed"/>
          <w:color w:val="333333"/>
          <w:sz w:val="27"/>
          <w:szCs w:val="27"/>
        </w:rPr>
        <w:t xml:space="preserve"> + Ц</w:t>
      </w:r>
      <w:r>
        <w:rPr>
          <w:rStyle w:val="w81"/>
          <w:color w:val="333333"/>
          <w:sz w:val="27"/>
          <w:szCs w:val="27"/>
        </w:rPr>
        <w:t>m</w:t>
      </w:r>
      <w:r>
        <w:rPr>
          <w:rStyle w:val="w91"/>
          <w:color w:val="333333"/>
          <w:sz w:val="27"/>
          <w:szCs w:val="27"/>
        </w:rPr>
        <w:t>розн_ген</w:t>
      </w:r>
      <w:r>
        <w:rPr>
          <w:rStyle w:val="ed"/>
          <w:color w:val="333333"/>
          <w:sz w:val="27"/>
          <w:szCs w:val="27"/>
        </w:rPr>
        <w:t xml:space="preserve"> + Ц</w:t>
      </w:r>
      <w:r>
        <w:rPr>
          <w:rStyle w:val="w81"/>
          <w:color w:val="333333"/>
          <w:sz w:val="27"/>
          <w:szCs w:val="27"/>
        </w:rPr>
        <w:t>j,m</w:t>
      </w:r>
      <w:r>
        <w:rPr>
          <w:rStyle w:val="w91"/>
          <w:color w:val="333333"/>
          <w:sz w:val="27"/>
          <w:szCs w:val="27"/>
        </w:rPr>
        <w:t>СЕТ</w:t>
      </w:r>
      <w:r>
        <w:rPr>
          <w:rStyle w:val="ed"/>
          <w:color w:val="333333"/>
          <w:sz w:val="27"/>
          <w:szCs w:val="27"/>
        </w:rPr>
        <w:t xml:space="preserve"> + Ц</w:t>
      </w:r>
      <w:r>
        <w:rPr>
          <w:rStyle w:val="w81"/>
          <w:color w:val="333333"/>
          <w:sz w:val="27"/>
          <w:szCs w:val="27"/>
        </w:rPr>
        <w:t>m</w:t>
      </w:r>
      <w:r>
        <w:rPr>
          <w:rStyle w:val="w91"/>
          <w:color w:val="333333"/>
          <w:sz w:val="27"/>
          <w:szCs w:val="27"/>
        </w:rPr>
        <w:t>ПУ</w:t>
      </w:r>
      <w:r>
        <w:rPr>
          <w:rStyle w:val="ed"/>
          <w:color w:val="333333"/>
          <w:sz w:val="27"/>
          <w:szCs w:val="27"/>
        </w:rPr>
        <w:t xml:space="preserve"> + Ц</w:t>
      </w:r>
      <w:r>
        <w:rPr>
          <w:rStyle w:val="w81"/>
          <w:color w:val="333333"/>
          <w:sz w:val="27"/>
          <w:szCs w:val="27"/>
        </w:rPr>
        <w:t>m,n</w:t>
      </w:r>
      <w:r>
        <w:rPr>
          <w:rStyle w:val="w91"/>
          <w:color w:val="333333"/>
          <w:sz w:val="27"/>
          <w:szCs w:val="27"/>
        </w:rPr>
        <w:t>СН,ЭМ</w:t>
      </w:r>
      <w:r>
        <w:rPr>
          <w:rStyle w:val="ed"/>
          <w:color w:val="333333"/>
          <w:sz w:val="27"/>
          <w:szCs w:val="27"/>
        </w:rPr>
        <w:t xml:space="preserve"> - Ц</w:t>
      </w:r>
      <w:r>
        <w:rPr>
          <w:rStyle w:val="w81"/>
          <w:color w:val="333333"/>
          <w:sz w:val="27"/>
          <w:szCs w:val="27"/>
        </w:rPr>
        <w:t>m,i</w:t>
      </w:r>
      <w:r>
        <w:rPr>
          <w:rStyle w:val="w91"/>
          <w:color w:val="333333"/>
          <w:sz w:val="27"/>
          <w:szCs w:val="27"/>
        </w:rPr>
        <w:t>ЦК2</w:t>
      </w:r>
      <w:r>
        <w:rPr>
          <w:color w:val="333333"/>
          <w:sz w:val="27"/>
          <w:szCs w:val="27"/>
        </w:rPr>
        <w:t>.</w:t>
      </w:r>
    </w:p>
    <w:p w:rsidR="00000000" w:rsidRDefault="003235E9">
      <w:pPr>
        <w:pStyle w:val="j"/>
        <w:spacing w:line="300" w:lineRule="auto"/>
        <w:divId w:val="910969025"/>
        <w:rPr>
          <w:color w:val="333333"/>
          <w:sz w:val="27"/>
          <w:szCs w:val="27"/>
        </w:rPr>
      </w:pPr>
      <w:r>
        <w:rPr>
          <w:rStyle w:val="mark"/>
          <w:color w:val="333333"/>
          <w:sz w:val="27"/>
          <w:szCs w:val="27"/>
        </w:rPr>
        <w:t>(До</w:t>
      </w:r>
      <w:r>
        <w:rPr>
          <w:rStyle w:val="mark"/>
          <w:color w:val="333333"/>
          <w:sz w:val="27"/>
          <w:szCs w:val="27"/>
        </w:rPr>
        <w:t>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ЦК2</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w:t>
      </w:r>
      <w:r>
        <w:rPr>
          <w:rStyle w:val="ed"/>
          <w:color w:val="333333"/>
          <w:sz w:val="27"/>
          <w:szCs w:val="27"/>
        </w:rPr>
        <w:t xml:space="preserve">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w:t>
      </w:r>
      <w:r>
        <w:rPr>
          <w:rStyle w:val="ed"/>
          <w:color w:val="333333"/>
          <w:sz w:val="27"/>
          <w:szCs w:val="27"/>
        </w:rPr>
        <w:t>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w:t>
      </w:r>
      <w:r>
        <w:rPr>
          <w:rStyle w:val="ed"/>
          <w:color w:val="333333"/>
          <w:sz w:val="27"/>
          <w:szCs w:val="27"/>
        </w:rPr>
        <w:t xml:space="preserve">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(рублей/МВт x ч).</w:t>
      </w:r>
      <w:r>
        <w:rPr>
          <w:rStyle w:val="mark"/>
          <w:color w:val="333333"/>
          <w:sz w:val="27"/>
          <w:szCs w:val="27"/>
        </w:rPr>
        <w:t xml:space="preserve"> (Дополнен - Постановление Пра</w:t>
      </w:r>
      <w:r>
        <w:rPr>
          <w:rStyle w:val="mark"/>
          <w:color w:val="333333"/>
          <w:sz w:val="27"/>
          <w:szCs w:val="27"/>
        </w:rPr>
        <w:t>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j,m</w:t>
      </w:r>
      <w:r>
        <w:rPr>
          <w:rStyle w:val="w91"/>
          <w:color w:val="333333"/>
          <w:sz w:val="27"/>
          <w:szCs w:val="27"/>
        </w:rPr>
        <w:t>СЕТ</w:t>
      </w:r>
      <w:r>
        <w:rPr>
          <w:rStyle w:val="ed"/>
          <w:color w:val="333333"/>
          <w:sz w:val="27"/>
          <w:szCs w:val="27"/>
        </w:rPr>
        <w:t>, Ц</w:t>
      </w:r>
      <w:r>
        <w:rPr>
          <w:rStyle w:val="w81"/>
          <w:color w:val="333333"/>
          <w:sz w:val="27"/>
          <w:szCs w:val="27"/>
        </w:rPr>
        <w:t>m,i</w:t>
      </w:r>
      <w:r>
        <w:rPr>
          <w:rStyle w:val="w91"/>
          <w:color w:val="333333"/>
          <w:sz w:val="27"/>
          <w:szCs w:val="27"/>
        </w:rPr>
        <w:t>ЦК2</w:t>
      </w:r>
      <w:r>
        <w:rPr>
          <w:rStyle w:val="ed"/>
          <w:color w:val="333333"/>
          <w:sz w:val="27"/>
          <w:szCs w:val="27"/>
        </w:rPr>
        <w:t xml:space="preserve">  указываются в числовом выражении, а составляющие Ц</w:t>
      </w:r>
      <w:r>
        <w:rPr>
          <w:rStyle w:val="w81"/>
          <w:color w:val="333333"/>
          <w:sz w:val="27"/>
          <w:szCs w:val="27"/>
        </w:rPr>
        <w:t>m,z</w:t>
      </w:r>
      <w:r>
        <w:rPr>
          <w:rStyle w:val="w91"/>
          <w:color w:val="333333"/>
          <w:sz w:val="27"/>
          <w:szCs w:val="27"/>
        </w:rPr>
        <w:t>СВРЦЭМ</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Ц</w:t>
      </w:r>
      <w:r>
        <w:rPr>
          <w:rStyle w:val="w81"/>
          <w:color w:val="333333"/>
          <w:sz w:val="27"/>
          <w:szCs w:val="27"/>
        </w:rPr>
        <w:t>m</w:t>
      </w:r>
      <w:r>
        <w:rPr>
          <w:rStyle w:val="w91"/>
          <w:color w:val="333333"/>
          <w:sz w:val="27"/>
          <w:szCs w:val="27"/>
        </w:rPr>
        <w:t>ПУ</w:t>
      </w:r>
      <w:r>
        <w:rPr>
          <w:rStyle w:val="ed"/>
          <w:color w:val="333333"/>
          <w:sz w:val="27"/>
          <w:szCs w:val="27"/>
        </w:rPr>
        <w:t xml:space="preserve">  являются </w:t>
      </w:r>
      <w:r>
        <w:rPr>
          <w:rStyle w:val="ed"/>
          <w:color w:val="333333"/>
          <w:sz w:val="27"/>
          <w:szCs w:val="27"/>
        </w:rPr>
        <w:t>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Ц</w:t>
      </w:r>
      <w:r>
        <w:rPr>
          <w:rStyle w:val="w81"/>
          <w:color w:val="333333"/>
          <w:sz w:val="27"/>
          <w:szCs w:val="27"/>
        </w:rPr>
        <w:t>m,n</w:t>
      </w:r>
      <w:r>
        <w:rPr>
          <w:rStyle w:val="w91"/>
          <w:color w:val="333333"/>
          <w:sz w:val="27"/>
          <w:szCs w:val="27"/>
        </w:rPr>
        <w:t>СН,ЭМ</w:t>
      </w:r>
      <w:r>
        <w:rPr>
          <w:rStyle w:val="ed"/>
          <w:color w:val="333333"/>
          <w:sz w:val="27"/>
          <w:szCs w:val="27"/>
        </w:rPr>
        <w:t xml:space="preserve"> указывается </w:t>
      </w:r>
      <w:r>
        <w:rPr>
          <w:rStyle w:val="ed"/>
          <w:color w:val="333333"/>
          <w:sz w:val="27"/>
          <w:szCs w:val="27"/>
        </w:rPr>
        <w:t>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r>
        <w:rPr>
          <w:rStyle w:val="mark"/>
          <w:color w:val="333333"/>
          <w:sz w:val="27"/>
          <w:szCs w:val="27"/>
        </w:rPr>
        <w:t xml:space="preserve"> (В редакции Постановления Правительства Российск</w:t>
      </w:r>
      <w:r>
        <w:rPr>
          <w:rStyle w:val="mark"/>
          <w:color w:val="333333"/>
          <w:sz w:val="27"/>
          <w:szCs w:val="27"/>
        </w:rPr>
        <w:t>ой Федерации от 28.07.2017 № 895)</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244. Конечная регулируемая цена для третьей ценовой категории состоит из ставки за электрическую энергию и ставки за мощность, которые</w:t>
      </w:r>
      <w:r>
        <w:rPr>
          <w:rStyle w:val="ed"/>
          <w:color w:val="333333"/>
          <w:sz w:val="27"/>
          <w:szCs w:val="27"/>
        </w:rPr>
        <w:t xml:space="preserve">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третьей ценовой катего</w:t>
      </w:r>
      <w:r>
        <w:rPr>
          <w:rStyle w:val="ed"/>
          <w:color w:val="333333"/>
          <w:sz w:val="27"/>
          <w:szCs w:val="27"/>
        </w:rPr>
        <w:t>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(Ц</w:t>
      </w:r>
      <w:r>
        <w:rPr>
          <w:rStyle w:val="w81"/>
          <w:color w:val="333333"/>
          <w:sz w:val="27"/>
          <w:szCs w:val="27"/>
        </w:rPr>
        <w:t>j,m,n,z</w:t>
      </w:r>
      <w:r>
        <w:rPr>
          <w:rStyle w:val="w91"/>
          <w:color w:val="333333"/>
          <w:sz w:val="27"/>
          <w:szCs w:val="27"/>
        </w:rPr>
        <w:t>КРЦЭМ,Э</w:t>
      </w:r>
      <w:r>
        <w:rPr>
          <w:rStyle w:val="ed"/>
          <w:color w:val="333333"/>
          <w:sz w:val="27"/>
          <w:szCs w:val="27"/>
        </w:rPr>
        <w:t>), определяется по формуле (р</w:t>
      </w:r>
      <w:r>
        <w:rPr>
          <w:rStyle w:val="ed"/>
          <w:color w:val="333333"/>
          <w:sz w:val="27"/>
          <w:szCs w:val="27"/>
        </w:rPr>
        <w:t>ублей/МВт х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5" name="Рисунок 5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СВРЦЭ,БР</w:t>
      </w:r>
      <w:r>
        <w:rPr>
          <w:rStyle w:val="ed"/>
          <w:color w:val="333333"/>
          <w:sz w:val="27"/>
          <w:szCs w:val="27"/>
        </w:rPr>
        <w:t>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w:t>
      </w:r>
      <w:r>
        <w:rPr>
          <w:rStyle w:val="ed"/>
          <w:color w:val="333333"/>
          <w:sz w:val="27"/>
          <w:szCs w:val="27"/>
        </w:rPr>
        <w:t>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w:t>
      </w:r>
      <w:r>
        <w:rPr>
          <w:rStyle w:val="ed"/>
          <w:color w:val="333333"/>
          <w:sz w:val="27"/>
          <w:szCs w:val="27"/>
        </w:rPr>
        <w:t xml:space="preserve"> расчетного периода (m) коммерческим оператором оптового рынка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xml:space="preserve"> - цена на электрическую энергию (мощность), </w:t>
      </w:r>
      <w:r>
        <w:rPr>
          <w:rStyle w:val="ed"/>
          <w:color w:val="333333"/>
          <w:sz w:val="27"/>
          <w:szCs w:val="27"/>
        </w:rPr>
        <w:t>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пунктом 238 настоящего документа (рублей/МВт x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w:t>
      </w:r>
      <w:r>
        <w:rPr>
          <w:rStyle w:val="ed"/>
          <w:color w:val="333333"/>
          <w:sz w:val="27"/>
          <w:szCs w:val="27"/>
        </w:rPr>
        <w:t> - дифференцированн</w:t>
      </w:r>
      <w:r>
        <w:rPr>
          <w:rStyle w:val="ed"/>
          <w:color w:val="333333"/>
          <w:sz w:val="27"/>
          <w:szCs w:val="27"/>
        </w:rPr>
        <w:t>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w:t>
      </w:r>
      <w:r>
        <w:rPr>
          <w:rStyle w:val="ed"/>
          <w:color w:val="333333"/>
          <w:sz w:val="27"/>
          <w:szCs w:val="27"/>
        </w:rPr>
        <w:t>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установленный федеральным органом исполнительной власти в области регулирования тарифов од</w:t>
      </w:r>
      <w:r>
        <w:rPr>
          <w:rStyle w:val="ed"/>
          <w:color w:val="333333"/>
          <w:sz w:val="27"/>
          <w:szCs w:val="27"/>
        </w:rPr>
        <w:t>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w:t>
      </w:r>
      <w:r>
        <w:rPr>
          <w:rStyle w:val="ed"/>
          <w:color w:val="333333"/>
          <w:sz w:val="27"/>
          <w:szCs w:val="27"/>
        </w:rPr>
        <w:t>да (m) и j-го уровня напряжения (рублей/МВт x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 плата за иные услуги, оказание которых является неотъемлемой частью процесса поставки электрической энергии потребит</w:t>
      </w:r>
      <w:r>
        <w:rPr>
          <w:rStyle w:val="ed"/>
          <w:color w:val="333333"/>
          <w:sz w:val="27"/>
          <w:szCs w:val="27"/>
        </w:rPr>
        <w:t xml:space="preserve">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пунктом 248 настоящего </w:t>
      </w:r>
      <w:r>
        <w:rPr>
          <w:rStyle w:val="ed"/>
          <w:color w:val="333333"/>
          <w:sz w:val="27"/>
          <w:szCs w:val="27"/>
        </w:rPr>
        <w:t>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w:t>
      </w:r>
      <w:r>
        <w:rPr>
          <w:rStyle w:val="ed"/>
          <w:color w:val="333333"/>
          <w:sz w:val="27"/>
          <w:szCs w:val="27"/>
        </w:rPr>
        <w:t>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Основами ценообразов</w:t>
      </w:r>
      <w:r>
        <w:rPr>
          <w:rStyle w:val="ed"/>
          <w:color w:val="333333"/>
          <w:sz w:val="27"/>
          <w:szCs w:val="27"/>
        </w:rPr>
        <w:t>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w:t>
      </w:r>
      <w:r>
        <w:rPr>
          <w:rStyle w:val="ed"/>
          <w:color w:val="333333"/>
          <w:sz w:val="27"/>
          <w:szCs w:val="27"/>
        </w:rPr>
        <w:t>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w:t>
      </w:r>
      <w:r>
        <w:rPr>
          <w:rStyle w:val="ed"/>
          <w:color w:val="333333"/>
          <w:sz w:val="27"/>
          <w:szCs w:val="27"/>
        </w:rPr>
        <w:t>упателя), в зоне деятельности которого расположены соответствующие энергопринимающие устройства потребителя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w:t>
      </w:r>
      <w:r>
        <w:rPr>
          <w:color w:val="333333"/>
          <w:sz w:val="27"/>
          <w:szCs w:val="27"/>
        </w:rPr>
        <w:t xml:space="preserve"> </w:t>
      </w:r>
      <w:r>
        <w:rPr>
          <w:rStyle w:val="ed"/>
          <w:color w:val="333333"/>
          <w:sz w:val="27"/>
          <w:szCs w:val="27"/>
        </w:rPr>
        <w:t>за электрическую энергию конечной регулируемой цены для третьей ценовой категории, применяемая к фактически поставленному п</w:t>
      </w:r>
      <w:r>
        <w:rPr>
          <w:rStyle w:val="ed"/>
          <w:color w:val="333333"/>
          <w:sz w:val="27"/>
          <w:szCs w:val="27"/>
        </w:rPr>
        <w:t>отребителю (покупателю), принадлежащему к n-й группе (подгруппе) потребителей, объему электрической энергии на j-муровне напряжения в час (h) расчетного периода (m) (Ц</w:t>
      </w:r>
      <w:r>
        <w:rPr>
          <w:rStyle w:val="w81"/>
          <w:color w:val="333333"/>
          <w:sz w:val="27"/>
          <w:szCs w:val="27"/>
        </w:rPr>
        <w:t>j,m,n,h</w:t>
      </w:r>
      <w:r>
        <w:rPr>
          <w:rStyle w:val="w91"/>
          <w:color w:val="333333"/>
          <w:sz w:val="27"/>
          <w:szCs w:val="27"/>
        </w:rPr>
        <w:t>КРЦЭМ,Э</w:t>
      </w:r>
      <w:r>
        <w:rPr>
          <w:rStyle w:val="ed"/>
          <w:color w:val="333333"/>
          <w:sz w:val="27"/>
          <w:szCs w:val="27"/>
        </w:rPr>
        <w:t>), в субъектах Российской Федерации, входящих в состав Дальневосточного фед</w:t>
      </w:r>
      <w:r>
        <w:rPr>
          <w:rStyle w:val="ed"/>
          <w:color w:val="333333"/>
          <w:sz w:val="27"/>
          <w:szCs w:val="27"/>
        </w:rPr>
        <w:t>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w:t>
      </w:r>
      <w:r>
        <w:rPr>
          <w:rStyle w:val="ed"/>
          <w:color w:val="333333"/>
          <w:sz w:val="27"/>
          <w:szCs w:val="27"/>
        </w:rPr>
        <w:t>яется по формуле (рублей/МВт х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j,m,n,h</w:t>
      </w:r>
      <w:r>
        <w:rPr>
          <w:rStyle w:val="w91"/>
          <w:color w:val="333333"/>
          <w:sz w:val="27"/>
          <w:szCs w:val="27"/>
        </w:rPr>
        <w:t>КРЦЭМ,М</w:t>
      </w:r>
      <w:r>
        <w:rPr>
          <w:rStyle w:val="ed"/>
          <w:color w:val="333333"/>
          <w:sz w:val="27"/>
          <w:szCs w:val="27"/>
        </w:rPr>
        <w:t xml:space="preserve"> = Ц</w:t>
      </w:r>
      <w:r>
        <w:rPr>
          <w:rStyle w:val="w81"/>
          <w:color w:val="333333"/>
          <w:sz w:val="27"/>
          <w:szCs w:val="27"/>
        </w:rPr>
        <w:t>m,h</w:t>
      </w:r>
      <w:r>
        <w:rPr>
          <w:rStyle w:val="w91"/>
          <w:color w:val="333333"/>
          <w:sz w:val="27"/>
          <w:szCs w:val="27"/>
        </w:rPr>
        <w:t>СВРЦЭ,БР</w:t>
      </w:r>
      <w:r>
        <w:rPr>
          <w:rStyle w:val="ed"/>
          <w:color w:val="333333"/>
          <w:sz w:val="27"/>
          <w:szCs w:val="27"/>
        </w:rPr>
        <w:t xml:space="preserve"> + Ц</w:t>
      </w:r>
      <w:r>
        <w:rPr>
          <w:rStyle w:val="w81"/>
          <w:color w:val="333333"/>
          <w:sz w:val="27"/>
          <w:szCs w:val="27"/>
        </w:rPr>
        <w:t>m</w:t>
      </w:r>
      <w:r>
        <w:rPr>
          <w:rStyle w:val="w91"/>
          <w:color w:val="333333"/>
          <w:sz w:val="27"/>
          <w:szCs w:val="27"/>
        </w:rPr>
        <w:t>розн_ген</w:t>
      </w:r>
      <w:r>
        <w:rPr>
          <w:rStyle w:val="ed"/>
          <w:color w:val="333333"/>
          <w:sz w:val="27"/>
          <w:szCs w:val="27"/>
        </w:rPr>
        <w:t xml:space="preserve"> + Ц</w:t>
      </w:r>
      <w:r>
        <w:rPr>
          <w:rStyle w:val="w81"/>
          <w:color w:val="333333"/>
          <w:sz w:val="27"/>
          <w:szCs w:val="27"/>
        </w:rPr>
        <w:t>j,m</w:t>
      </w:r>
      <w:r>
        <w:rPr>
          <w:rStyle w:val="w91"/>
          <w:color w:val="333333"/>
          <w:sz w:val="27"/>
          <w:szCs w:val="27"/>
        </w:rPr>
        <w:t>СЕТ</w:t>
      </w:r>
      <w:r>
        <w:rPr>
          <w:rStyle w:val="ed"/>
          <w:color w:val="333333"/>
          <w:sz w:val="27"/>
          <w:szCs w:val="27"/>
        </w:rPr>
        <w:t xml:space="preserve"> + Ц</w:t>
      </w:r>
      <w:r>
        <w:rPr>
          <w:rStyle w:val="w81"/>
          <w:color w:val="333333"/>
          <w:sz w:val="27"/>
          <w:szCs w:val="27"/>
        </w:rPr>
        <w:t>m</w:t>
      </w:r>
      <w:r>
        <w:rPr>
          <w:rStyle w:val="w91"/>
          <w:color w:val="333333"/>
          <w:sz w:val="27"/>
          <w:szCs w:val="27"/>
        </w:rPr>
        <w:t>ПУ</w:t>
      </w:r>
      <w:r>
        <w:rPr>
          <w:rStyle w:val="ed"/>
          <w:color w:val="333333"/>
          <w:sz w:val="27"/>
          <w:szCs w:val="27"/>
        </w:rPr>
        <w:t xml:space="preserve"> + Ц</w:t>
      </w:r>
      <w:r>
        <w:rPr>
          <w:rStyle w:val="w81"/>
          <w:color w:val="333333"/>
          <w:sz w:val="27"/>
          <w:szCs w:val="27"/>
        </w:rPr>
        <w:t>m,n</w:t>
      </w:r>
      <w:r>
        <w:rPr>
          <w:rStyle w:val="w91"/>
          <w:color w:val="333333"/>
          <w:sz w:val="27"/>
          <w:szCs w:val="27"/>
        </w:rPr>
        <w:t>СН,Э</w:t>
      </w:r>
      <w:r>
        <w:rPr>
          <w:rStyle w:val="ed"/>
          <w:color w:val="333333"/>
          <w:sz w:val="27"/>
          <w:szCs w:val="27"/>
        </w:rPr>
        <w:t xml:space="preserve"> - Ц</w:t>
      </w:r>
      <w:r>
        <w:rPr>
          <w:rStyle w:val="w81"/>
          <w:color w:val="333333"/>
          <w:sz w:val="27"/>
          <w:szCs w:val="27"/>
        </w:rPr>
        <w:t>m.i</w:t>
      </w:r>
      <w:r>
        <w:rPr>
          <w:rStyle w:val="w91"/>
          <w:color w:val="333333"/>
          <w:sz w:val="27"/>
          <w:szCs w:val="27"/>
        </w:rPr>
        <w:t>ЦК3,Э</w:t>
      </w:r>
      <w:r>
        <w:rPr>
          <w:rStyle w:val="ed"/>
          <w:color w:val="333333"/>
          <w:sz w:val="27"/>
          <w:szCs w:val="27"/>
        </w:rPr>
        <w:t>.</w:t>
      </w:r>
    </w:p>
    <w:p w:rsidR="00000000" w:rsidRDefault="003235E9">
      <w:pPr>
        <w:pStyle w:val="l"/>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w:t>
      </w:r>
      <w:r>
        <w:rPr>
          <w:rStyle w:val="mark"/>
          <w:color w:val="333333"/>
          <w:sz w:val="27"/>
          <w:szCs w:val="27"/>
        </w:rPr>
        <w:t>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ЦК3,Э</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w:t>
      </w:r>
      <w:r>
        <w:rPr>
          <w:rStyle w:val="ed"/>
          <w:color w:val="333333"/>
          <w:sz w:val="27"/>
          <w:szCs w:val="27"/>
        </w:rPr>
        <w:t>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w:t>
      </w:r>
      <w:r>
        <w:rPr>
          <w:rStyle w:val="ed"/>
          <w:color w:val="333333"/>
          <w:sz w:val="27"/>
          <w:szCs w:val="27"/>
        </w:rPr>
        <w:t xml:space="preserve">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(рублей/МВт х ч).</w:t>
      </w:r>
      <w:r>
        <w:rPr>
          <w:rStyle w:val="mark"/>
          <w:color w:val="333333"/>
          <w:sz w:val="27"/>
          <w:szCs w:val="27"/>
        </w:rPr>
        <w:t xml:space="preserve"> (Допол</w:t>
      </w:r>
      <w:r>
        <w:rPr>
          <w:rStyle w:val="mark"/>
          <w:color w:val="333333"/>
          <w:sz w:val="27"/>
          <w:szCs w:val="27"/>
        </w:rPr>
        <w:t>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j,m</w:t>
      </w:r>
      <w:r>
        <w:rPr>
          <w:rStyle w:val="w91"/>
          <w:color w:val="333333"/>
          <w:sz w:val="27"/>
          <w:szCs w:val="27"/>
        </w:rPr>
        <w:t>СЕТ</w:t>
      </w:r>
      <w:r>
        <w:rPr>
          <w:rStyle w:val="ed"/>
          <w:color w:val="333333"/>
          <w:sz w:val="27"/>
          <w:szCs w:val="27"/>
        </w:rPr>
        <w:t>, Ц</w:t>
      </w:r>
      <w:r>
        <w:rPr>
          <w:rStyle w:val="w81"/>
          <w:color w:val="333333"/>
          <w:sz w:val="27"/>
          <w:szCs w:val="27"/>
        </w:rPr>
        <w:t>m,i</w:t>
      </w:r>
      <w:r>
        <w:rPr>
          <w:rStyle w:val="w91"/>
          <w:color w:val="333333"/>
          <w:sz w:val="27"/>
          <w:szCs w:val="27"/>
        </w:rPr>
        <w:t>ЦК3,Э</w:t>
      </w:r>
      <w:r>
        <w:rPr>
          <w:rStyle w:val="ed"/>
          <w:color w:val="333333"/>
          <w:sz w:val="27"/>
          <w:szCs w:val="27"/>
        </w:rPr>
        <w:t xml:space="preserve"> указываются в числовом выражении, а составляющие Ц</w:t>
      </w:r>
      <w:r>
        <w:rPr>
          <w:rStyle w:val="w81"/>
          <w:color w:val="333333"/>
          <w:sz w:val="27"/>
          <w:szCs w:val="27"/>
        </w:rPr>
        <w:t>m,h</w:t>
      </w:r>
      <w:r>
        <w:rPr>
          <w:rStyle w:val="w91"/>
          <w:color w:val="333333"/>
          <w:sz w:val="27"/>
          <w:szCs w:val="27"/>
        </w:rPr>
        <w:t>СВРЦЭ,БР</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xml:space="preserve"> , Ц</w:t>
      </w:r>
      <w:r>
        <w:rPr>
          <w:rStyle w:val="w81"/>
          <w:color w:val="333333"/>
          <w:sz w:val="27"/>
          <w:szCs w:val="27"/>
        </w:rPr>
        <w:t>m</w:t>
      </w:r>
      <w:r>
        <w:rPr>
          <w:rStyle w:val="w91"/>
          <w:color w:val="333333"/>
          <w:sz w:val="27"/>
          <w:szCs w:val="27"/>
        </w:rPr>
        <w:t>ПУ</w:t>
      </w:r>
      <w:r>
        <w:rPr>
          <w:rStyle w:val="ed"/>
          <w:color w:val="333333"/>
          <w:sz w:val="27"/>
          <w:szCs w:val="27"/>
        </w:rPr>
        <w:t xml:space="preserve">  </w:t>
      </w:r>
      <w:r>
        <w:rPr>
          <w:rStyle w:val="ed"/>
          <w:color w:val="333333"/>
          <w:sz w:val="27"/>
          <w:szCs w:val="27"/>
        </w:rPr>
        <w:t>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Ц</w:t>
      </w:r>
      <w:r>
        <w:rPr>
          <w:rStyle w:val="w81"/>
          <w:color w:val="333333"/>
          <w:sz w:val="27"/>
          <w:szCs w:val="27"/>
        </w:rPr>
        <w:t>m,n</w:t>
      </w:r>
      <w:r>
        <w:rPr>
          <w:rStyle w:val="w91"/>
          <w:color w:val="333333"/>
          <w:sz w:val="27"/>
          <w:szCs w:val="27"/>
        </w:rPr>
        <w:t>СН,Э</w:t>
      </w:r>
      <w:r>
        <w:rPr>
          <w:rStyle w:val="ed"/>
          <w:color w:val="333333"/>
          <w:sz w:val="27"/>
          <w:szCs w:val="27"/>
        </w:rPr>
        <w:t xml:space="preserve"> указ</w:t>
      </w:r>
      <w:r>
        <w:rPr>
          <w:rStyle w:val="ed"/>
          <w:color w:val="333333"/>
          <w:sz w:val="27"/>
          <w:szCs w:val="27"/>
        </w:rPr>
        <w:t>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r>
        <w:rPr>
          <w:rStyle w:val="mark"/>
          <w:color w:val="333333"/>
          <w:sz w:val="27"/>
          <w:szCs w:val="27"/>
        </w:rPr>
        <w:t xml:space="preserve"> (В редакции Постановления Правительства </w:t>
      </w:r>
      <w:r>
        <w:rPr>
          <w:rStyle w:val="mark"/>
          <w:color w:val="333333"/>
          <w:sz w:val="27"/>
          <w:szCs w:val="27"/>
        </w:rPr>
        <w:t>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(Ц</w:t>
      </w:r>
      <w:r>
        <w:rPr>
          <w:rStyle w:val="w81"/>
          <w:color w:val="333333"/>
          <w:sz w:val="27"/>
          <w:szCs w:val="27"/>
        </w:rPr>
        <w:t>m</w:t>
      </w:r>
      <w:r>
        <w:rPr>
          <w:rStyle w:val="w91"/>
          <w:color w:val="333333"/>
          <w:sz w:val="27"/>
          <w:szCs w:val="27"/>
        </w:rPr>
        <w:t>КРЦЭМ,M</w:t>
      </w:r>
      <w:r>
        <w:rPr>
          <w:rStyle w:val="ed"/>
          <w:color w:val="333333"/>
          <w:sz w:val="27"/>
          <w:szCs w:val="27"/>
        </w:rPr>
        <w:t xml:space="preserve">), </w:t>
      </w:r>
      <w:r>
        <w:rPr>
          <w:rStyle w:val="ed"/>
          <w:color w:val="333333"/>
          <w:sz w:val="27"/>
          <w:szCs w:val="27"/>
        </w:rPr>
        <w:t>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w:t>
      </w:r>
      <w:r>
        <w:rPr>
          <w:rStyle w:val="ed"/>
          <w:color w:val="333333"/>
          <w:sz w:val="27"/>
          <w:szCs w:val="27"/>
        </w:rPr>
        <w:t> - средневзвешенная регулируемая цена на мощность на оптовом рынке за расчетный период (m), определен</w:t>
      </w:r>
      <w:r>
        <w:rPr>
          <w:rStyle w:val="ed"/>
          <w:color w:val="333333"/>
          <w:sz w:val="27"/>
          <w:szCs w:val="27"/>
        </w:rPr>
        <w:t>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mark"/>
          <w:color w:val="333333"/>
          <w:sz w:val="27"/>
          <w:szCs w:val="27"/>
        </w:rPr>
        <w:t>Абзац. (Утрат</w:t>
      </w:r>
      <w:r>
        <w:rPr>
          <w:rStyle w:val="mark"/>
          <w:color w:val="333333"/>
          <w:sz w:val="27"/>
          <w:szCs w:val="27"/>
        </w:rPr>
        <w:t>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составляющая Ц</w:t>
      </w:r>
      <w:r>
        <w:rPr>
          <w:rStyle w:val="w81"/>
          <w:color w:val="333333"/>
          <w:sz w:val="27"/>
          <w:szCs w:val="27"/>
        </w:rPr>
        <w:t>m</w:t>
      </w:r>
      <w:r>
        <w:rPr>
          <w:rStyle w:val="w91"/>
          <w:color w:val="333333"/>
          <w:sz w:val="27"/>
          <w:szCs w:val="27"/>
        </w:rPr>
        <w:t>СВРЦМ</w:t>
      </w:r>
      <w:r>
        <w:rPr>
          <w:rStyle w:val="ed"/>
          <w:color w:val="333333"/>
          <w:sz w:val="27"/>
          <w:szCs w:val="27"/>
        </w:rP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w:t>
      </w:r>
      <w:r>
        <w:rPr>
          <w:rStyle w:val="ed"/>
          <w:color w:val="333333"/>
          <w:sz w:val="27"/>
          <w:szCs w:val="27"/>
        </w:rPr>
        <w:t xml:space="preserve"> энергоснабжающими организациями) в порядке, предусмотренном</w:t>
      </w:r>
      <w:r>
        <w:rPr>
          <w:color w:val="333333"/>
          <w:sz w:val="27"/>
          <w:szCs w:val="27"/>
        </w:rPr>
        <w:t xml:space="preserve"> </w:t>
      </w:r>
      <w:r>
        <w:rPr>
          <w:rStyle w:val="ed"/>
          <w:color w:val="333333"/>
          <w:sz w:val="27"/>
          <w:szCs w:val="27"/>
        </w:rPr>
        <w:t>настоящим разделом.</w:t>
      </w:r>
      <w:r>
        <w:rPr>
          <w:rStyle w:val="mark"/>
          <w:color w:val="333333"/>
          <w:sz w:val="27"/>
          <w:szCs w:val="27"/>
        </w:rPr>
        <w:t xml:space="preserve"> (В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третьей ценовой категории, применяемая к по</w:t>
      </w:r>
      <w:r>
        <w:rPr>
          <w:rStyle w:val="ed"/>
          <w:color w:val="333333"/>
          <w:sz w:val="27"/>
          <w:szCs w:val="27"/>
        </w:rPr>
        <w:t>ставляемому за расчетный период (m) потребителю (покупателю) объему мощности (Ц</w:t>
      </w:r>
      <w:r>
        <w:rPr>
          <w:rStyle w:val="w81"/>
          <w:color w:val="333333"/>
          <w:sz w:val="27"/>
          <w:szCs w:val="27"/>
        </w:rPr>
        <w:t>m</w:t>
      </w:r>
      <w:r>
        <w:rPr>
          <w:rStyle w:val="w91"/>
          <w:color w:val="333333"/>
          <w:sz w:val="27"/>
          <w:szCs w:val="27"/>
        </w:rPr>
        <w:t>КРЦЭМ,M</w:t>
      </w:r>
      <w:r>
        <w:rPr>
          <w:rStyle w:val="ed"/>
          <w:color w:val="333333"/>
          <w:sz w:val="27"/>
          <w:szCs w:val="27"/>
        </w:rP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w:t>
      </w:r>
      <w:r>
        <w:rPr>
          <w:rStyle w:val="ed"/>
          <w:color w:val="333333"/>
          <w:sz w:val="27"/>
          <w:szCs w:val="27"/>
        </w:rPr>
        <w:t>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 xml:space="preserve"> - Ц</w:t>
      </w:r>
      <w:r>
        <w:rPr>
          <w:rStyle w:val="w81"/>
          <w:color w:val="333333"/>
          <w:sz w:val="27"/>
          <w:szCs w:val="27"/>
        </w:rPr>
        <w:t>m,i</w:t>
      </w:r>
      <w:r>
        <w:rPr>
          <w:rStyle w:val="w91"/>
          <w:color w:val="333333"/>
          <w:sz w:val="27"/>
          <w:szCs w:val="27"/>
        </w:rPr>
        <w:t>ЦК3,М</w:t>
      </w:r>
      <w:r>
        <w:rPr>
          <w:rStyle w:val="ed"/>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(Дополнен - Постановление Пр</w:t>
      </w:r>
      <w:r>
        <w:rPr>
          <w:rStyle w:val="mark"/>
          <w:color w:val="333333"/>
          <w:sz w:val="27"/>
          <w:szCs w:val="27"/>
        </w:rPr>
        <w:t>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ЦК3,M</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w:t>
      </w:r>
      <w:r>
        <w:rPr>
          <w:rStyle w:val="ed"/>
          <w:color w:val="333333"/>
          <w:sz w:val="27"/>
          <w:szCs w:val="27"/>
        </w:rPr>
        <w:t>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w:t>
      </w:r>
      <w:r>
        <w:rPr>
          <w:rStyle w:val="ed"/>
          <w:color w:val="333333"/>
          <w:sz w:val="27"/>
          <w:szCs w:val="27"/>
        </w:rPr>
        <w:t xml:space="preserve">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(рублей/МВт).</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Составляющая Ц</w:t>
      </w:r>
      <w:r>
        <w:rPr>
          <w:rStyle w:val="w81"/>
          <w:color w:val="333333"/>
          <w:sz w:val="27"/>
          <w:szCs w:val="27"/>
        </w:rPr>
        <w:t>m,i</w:t>
      </w:r>
      <w:r>
        <w:rPr>
          <w:rStyle w:val="w91"/>
          <w:color w:val="333333"/>
          <w:sz w:val="27"/>
          <w:szCs w:val="27"/>
        </w:rPr>
        <w:t>ЦК3,M</w:t>
      </w:r>
      <w:r>
        <w:rPr>
          <w:rStyle w:val="ed"/>
          <w:color w:val="333333"/>
          <w:sz w:val="27"/>
          <w:szCs w:val="27"/>
        </w:rPr>
        <w:t> указывается в числовом выражении.</w:t>
      </w:r>
    </w:p>
    <w:p w:rsidR="00000000" w:rsidRDefault="003235E9">
      <w:pPr>
        <w:pStyle w:val="a3"/>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w:t>
      </w:r>
      <w:r>
        <w:rPr>
          <w:rStyle w:val="ed"/>
          <w:color w:val="333333"/>
          <w:sz w:val="27"/>
          <w:szCs w:val="27"/>
        </w:rPr>
        <w:t>льной власти субъектов Российской Федерации в области государственного регулирования тарифов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 xml:space="preserve">Ставка за электрическую энергию конечной регулируемой цены для четвертой ценовой категории, применяемая к фактически </w:t>
      </w:r>
      <w:r>
        <w:rPr>
          <w:rStyle w:val="ed"/>
          <w:color w:val="333333"/>
          <w:sz w:val="27"/>
          <w:szCs w:val="27"/>
        </w:rPr>
        <w:t>поставленному потребителю (покупателю), принадлежащему к n-й группе (подгруппе) потребителей, объему электрической энергии на j-м уровне напряженияв час (h) расчетного периода (m) (Ц</w:t>
      </w:r>
      <w:r>
        <w:rPr>
          <w:rStyle w:val="w81"/>
          <w:color w:val="333333"/>
          <w:sz w:val="27"/>
          <w:szCs w:val="27"/>
        </w:rPr>
        <w:t>j,m,n,h</w:t>
      </w:r>
      <w:r>
        <w:rPr>
          <w:rStyle w:val="w91"/>
          <w:color w:val="333333"/>
          <w:sz w:val="27"/>
          <w:szCs w:val="27"/>
        </w:rPr>
        <w:t>КРЦЭМ,Э</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6" name="Рисунок 5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СВРЦЭ,БР</w:t>
      </w:r>
      <w:r>
        <w:rPr>
          <w:rStyle w:val="ed"/>
          <w:color w:val="333333"/>
          <w:sz w:val="27"/>
          <w:szCs w:val="27"/>
        </w:rPr>
        <w:t>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w:t>
      </w:r>
      <w:r>
        <w:rPr>
          <w:rStyle w:val="ed"/>
          <w:color w:val="333333"/>
          <w:sz w:val="27"/>
          <w:szCs w:val="27"/>
        </w:rPr>
        <w:t>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w:t>
      </w:r>
      <w:r>
        <w:rPr>
          <w:rStyle w:val="ed"/>
          <w:color w:val="333333"/>
          <w:sz w:val="27"/>
          <w:szCs w:val="27"/>
        </w:rPr>
        <w:t>ческим оператором оптового рынка и опубликованная им на своем официальном сайте в сети "Интернет"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 цена на электрическую энергию (мощность), приобретаемую гарантирующим поставщиком на розничном рынке, значение которой определя</w:t>
      </w:r>
      <w:r>
        <w:rPr>
          <w:rStyle w:val="ed"/>
          <w:color w:val="333333"/>
          <w:sz w:val="27"/>
          <w:szCs w:val="27"/>
        </w:rPr>
        <w:t>ется в отношении расчетного периода (m) гарантирующим поставщиком по формуле, предусмотренной пунктом 238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СЕТ,П</w:t>
      </w:r>
      <w:r>
        <w:rPr>
          <w:rStyle w:val="ed"/>
          <w:color w:val="333333"/>
          <w:sz w:val="27"/>
          <w:szCs w:val="27"/>
        </w:rPr>
        <w:t> - дифференцированная по уровням напряжения ставка тарифа на услуги по передаче электрической энергии,</w:t>
      </w:r>
      <w:r>
        <w:rPr>
          <w:rStyle w:val="ed"/>
          <w:color w:val="333333"/>
          <w:sz w:val="27"/>
          <w:szCs w:val="27"/>
        </w:rPr>
        <w:t xml:space="preserve">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w:t>
      </w:r>
      <w:r>
        <w:rPr>
          <w:rStyle w:val="ed"/>
          <w:color w:val="333333"/>
          <w:sz w:val="27"/>
          <w:szCs w:val="27"/>
        </w:rPr>
        <w:t>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ставка, используемая для целей определения расходов на оплату нормативных потерь электрической энергии при ее передаче по электрическим сетям</w:t>
      </w:r>
      <w:r>
        <w:rPr>
          <w:rStyle w:val="ed"/>
          <w:color w:val="333333"/>
          <w:sz w:val="27"/>
          <w:szCs w:val="27"/>
        </w:rPr>
        <w:t>,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w:t>
      </w:r>
      <w:r>
        <w:rPr>
          <w:rStyle w:val="ed"/>
          <w:color w:val="333333"/>
          <w:sz w:val="27"/>
          <w:szCs w:val="27"/>
        </w:rPr>
        <w:t>ном основании территориальным сетевым организациям, в отношении расчетного периода (m) и j-го уровня напряжения (рублей/МВт х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w:t>
      </w:r>
      <w:r>
        <w:rPr>
          <w:rStyle w:val="ed"/>
          <w:color w:val="333333"/>
          <w:sz w:val="27"/>
          <w:szCs w:val="27"/>
        </w:rPr>
        <w:t>-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w:t>
      </w:r>
      <w:r>
        <w:rPr>
          <w:rStyle w:val="ed"/>
          <w:color w:val="333333"/>
          <w:sz w:val="27"/>
          <w:szCs w:val="27"/>
        </w:rPr>
        <w:t>ирующего поставщика (энергосбытовой, энергоснабжающей организации) по формуле, предусмотренной пунктом 248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w:t>
      </w:r>
      <w:r>
        <w:rPr>
          <w:rStyle w:val="ed"/>
          <w:color w:val="333333"/>
          <w:sz w:val="27"/>
          <w:szCs w:val="27"/>
        </w:rPr>
        <w:t> - сбытовая надбавка гарантирующего поставщика, учитываемая в стоимости электрической энергии и устано</w:t>
      </w:r>
      <w:r>
        <w:rPr>
          <w:rStyle w:val="ed"/>
          <w:color w:val="333333"/>
          <w:sz w:val="27"/>
          <w:szCs w:val="27"/>
        </w:rPr>
        <w:t>вленная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w:t>
      </w:r>
      <w:r>
        <w:rPr>
          <w:rStyle w:val="ed"/>
          <w:color w:val="333333"/>
          <w:sz w:val="27"/>
          <w:szCs w:val="27"/>
        </w:rPr>
        <w:t>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w:t>
      </w:r>
      <w:r>
        <w:rPr>
          <w:rStyle w:val="ed"/>
          <w:color w:val="333333"/>
          <w:sz w:val="27"/>
          <w:szCs w:val="27"/>
        </w:rPr>
        <w:t>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w:t>
      </w:r>
      <w:r>
        <w:rPr>
          <w:color w:val="333333"/>
          <w:sz w:val="27"/>
          <w:szCs w:val="27"/>
        </w:rPr>
        <w:t xml:space="preserve"> </w:t>
      </w:r>
      <w:r>
        <w:rPr>
          <w:rStyle w:val="ed"/>
          <w:color w:val="333333"/>
          <w:sz w:val="27"/>
          <w:szCs w:val="27"/>
        </w:rPr>
        <w:t>за эл</w:t>
      </w:r>
      <w:r>
        <w:rPr>
          <w:rStyle w:val="ed"/>
          <w:color w:val="333333"/>
          <w:sz w:val="27"/>
          <w:szCs w:val="27"/>
        </w:rPr>
        <w:t>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w:t>
      </w:r>
      <w:r>
        <w:rPr>
          <w:rStyle w:val="ed"/>
          <w:color w:val="333333"/>
          <w:sz w:val="27"/>
          <w:szCs w:val="27"/>
        </w:rPr>
        <w:t>ас (h) расчетного периода (m) (Ц</w:t>
      </w:r>
      <w:r>
        <w:rPr>
          <w:rStyle w:val="w81"/>
          <w:color w:val="333333"/>
          <w:sz w:val="27"/>
          <w:szCs w:val="27"/>
        </w:rPr>
        <w:t>j,m,n,h</w:t>
      </w:r>
      <w:r>
        <w:rPr>
          <w:rStyle w:val="w91"/>
          <w:color w:val="333333"/>
          <w:sz w:val="27"/>
          <w:szCs w:val="27"/>
        </w:rPr>
        <w:t>КРЦЭМ,Э</w:t>
      </w:r>
      <w:r>
        <w:rPr>
          <w:rStyle w:val="ed"/>
          <w:color w:val="333333"/>
          <w:sz w:val="27"/>
          <w:szCs w:val="27"/>
        </w:rP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w:t>
      </w:r>
      <w:r>
        <w:rPr>
          <w:rStyle w:val="ed"/>
          <w:color w:val="333333"/>
          <w:sz w:val="27"/>
          <w:szCs w:val="27"/>
        </w:rPr>
        <w:t>и к цене на мощность, для субъектов Российской Федерации, входящих в состав Дальневосточного федерального округа, определяется по формуле (рублей/МВт x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j,m,n,h</w:t>
      </w:r>
      <w:r>
        <w:rPr>
          <w:rStyle w:val="w91"/>
          <w:color w:val="333333"/>
          <w:sz w:val="27"/>
          <w:szCs w:val="27"/>
        </w:rPr>
        <w:t>КРЦЭМ,М</w:t>
      </w:r>
      <w:r>
        <w:rPr>
          <w:rStyle w:val="ed"/>
          <w:color w:val="333333"/>
          <w:sz w:val="27"/>
          <w:szCs w:val="27"/>
        </w:rPr>
        <w:t xml:space="preserve"> </w:t>
      </w:r>
      <w:r>
        <w:rPr>
          <w:rStyle w:val="ed"/>
          <w:color w:val="333333"/>
          <w:sz w:val="27"/>
          <w:szCs w:val="27"/>
        </w:rPr>
        <w:t>= Ц</w:t>
      </w:r>
      <w:r>
        <w:rPr>
          <w:rStyle w:val="w81"/>
          <w:color w:val="333333"/>
          <w:sz w:val="27"/>
          <w:szCs w:val="27"/>
        </w:rPr>
        <w:t>m,h</w:t>
      </w:r>
      <w:r>
        <w:rPr>
          <w:rStyle w:val="w91"/>
          <w:color w:val="333333"/>
          <w:sz w:val="27"/>
          <w:szCs w:val="27"/>
        </w:rPr>
        <w:t>СВРЦЭ,БР</w:t>
      </w:r>
      <w:r>
        <w:rPr>
          <w:rStyle w:val="ed"/>
          <w:color w:val="333333"/>
          <w:sz w:val="27"/>
          <w:szCs w:val="27"/>
        </w:rPr>
        <w:t xml:space="preserve"> + Ц</w:t>
      </w:r>
      <w:r>
        <w:rPr>
          <w:rStyle w:val="w81"/>
          <w:color w:val="333333"/>
          <w:sz w:val="27"/>
          <w:szCs w:val="27"/>
        </w:rPr>
        <w:t>m</w:t>
      </w:r>
      <w:r>
        <w:rPr>
          <w:rStyle w:val="w91"/>
          <w:color w:val="333333"/>
          <w:sz w:val="27"/>
          <w:szCs w:val="27"/>
        </w:rPr>
        <w:t>розн_ген</w:t>
      </w:r>
      <w:r>
        <w:rPr>
          <w:rStyle w:val="ed"/>
          <w:color w:val="333333"/>
          <w:sz w:val="27"/>
          <w:szCs w:val="27"/>
        </w:rPr>
        <w:t xml:space="preserve"> + Ц</w:t>
      </w:r>
      <w:r>
        <w:rPr>
          <w:rStyle w:val="w81"/>
          <w:color w:val="333333"/>
          <w:sz w:val="27"/>
          <w:szCs w:val="27"/>
        </w:rPr>
        <w:t>j,m</w:t>
      </w:r>
      <w:r>
        <w:rPr>
          <w:rStyle w:val="w91"/>
          <w:color w:val="333333"/>
          <w:sz w:val="27"/>
          <w:szCs w:val="27"/>
        </w:rPr>
        <w:t>СЕТ,П</w:t>
      </w:r>
      <w:r>
        <w:rPr>
          <w:rStyle w:val="ed"/>
          <w:color w:val="333333"/>
          <w:sz w:val="27"/>
          <w:szCs w:val="27"/>
        </w:rPr>
        <w:t xml:space="preserve"> + Ц</w:t>
      </w:r>
      <w:r>
        <w:rPr>
          <w:rStyle w:val="w81"/>
          <w:color w:val="333333"/>
          <w:sz w:val="27"/>
          <w:szCs w:val="27"/>
        </w:rPr>
        <w:t>m</w:t>
      </w:r>
      <w:r>
        <w:rPr>
          <w:rStyle w:val="w91"/>
          <w:color w:val="333333"/>
          <w:sz w:val="27"/>
          <w:szCs w:val="27"/>
        </w:rPr>
        <w:t>ПУ</w:t>
      </w:r>
      <w:r>
        <w:rPr>
          <w:rStyle w:val="ed"/>
          <w:color w:val="333333"/>
          <w:sz w:val="27"/>
          <w:szCs w:val="27"/>
        </w:rPr>
        <w:t xml:space="preserve"> + Ц</w:t>
      </w:r>
      <w:r>
        <w:rPr>
          <w:rStyle w:val="w81"/>
          <w:color w:val="333333"/>
          <w:sz w:val="27"/>
          <w:szCs w:val="27"/>
        </w:rPr>
        <w:t>m,n</w:t>
      </w:r>
      <w:r>
        <w:rPr>
          <w:rStyle w:val="w91"/>
          <w:color w:val="333333"/>
          <w:sz w:val="27"/>
          <w:szCs w:val="27"/>
        </w:rPr>
        <w:t>СН,Э</w:t>
      </w:r>
      <w:r>
        <w:rPr>
          <w:rStyle w:val="ed"/>
          <w:color w:val="333333"/>
          <w:sz w:val="27"/>
          <w:szCs w:val="27"/>
        </w:rPr>
        <w:t xml:space="preserve"> - Ц</w:t>
      </w:r>
      <w:r>
        <w:rPr>
          <w:rStyle w:val="w81"/>
          <w:color w:val="333333"/>
          <w:sz w:val="27"/>
          <w:szCs w:val="27"/>
        </w:rPr>
        <w:t>m.i</w:t>
      </w:r>
      <w:r>
        <w:rPr>
          <w:rStyle w:val="w91"/>
          <w:color w:val="333333"/>
          <w:sz w:val="27"/>
          <w:szCs w:val="27"/>
        </w:rPr>
        <w:t>ЦК4</w:t>
      </w:r>
      <w:r>
        <w:rPr>
          <w:rStyle w:val="ed"/>
          <w:color w:val="333333"/>
          <w:sz w:val="27"/>
          <w:szCs w:val="27"/>
        </w:rPr>
        <w:t>.</w:t>
      </w:r>
    </w:p>
    <w:p w:rsidR="00000000" w:rsidRDefault="003235E9">
      <w:pPr>
        <w:pStyle w:val="l"/>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ЦК4</w:t>
      </w:r>
      <w:r>
        <w:rPr>
          <w:rStyle w:val="ed"/>
          <w:color w:val="333333"/>
          <w:sz w:val="27"/>
          <w:szCs w:val="27"/>
        </w:rPr>
        <w:t> - составляющая доведения цен (тарифов) на электрическую энергию (мощность) до базовых уровней</w:t>
      </w:r>
      <w:r>
        <w:rPr>
          <w:rStyle w:val="ed"/>
          <w:color w:val="333333"/>
          <w:sz w:val="27"/>
          <w:szCs w:val="27"/>
        </w:rPr>
        <w:t xml:space="preserve">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w:t>
      </w:r>
      <w:r>
        <w:rPr>
          <w:rStyle w:val="ed"/>
          <w:color w:val="333333"/>
          <w:sz w:val="27"/>
          <w:szCs w:val="27"/>
        </w:rPr>
        <w:t xml:space="preserve">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w:t>
      </w:r>
      <w:r>
        <w:rPr>
          <w:rStyle w:val="ed"/>
          <w:color w:val="333333"/>
          <w:sz w:val="27"/>
          <w:szCs w:val="27"/>
        </w:rPr>
        <w:t>ность для субъектов Российской Федерации, входящих в состав Дальневосточного федерального округа (рублей/МВт х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j,m</w:t>
      </w:r>
      <w:r>
        <w:rPr>
          <w:rStyle w:val="w91"/>
          <w:color w:val="333333"/>
          <w:sz w:val="27"/>
          <w:szCs w:val="27"/>
        </w:rPr>
        <w:t>СЕТ,П</w:t>
      </w:r>
      <w:r>
        <w:rPr>
          <w:rStyle w:val="ed"/>
          <w:color w:val="333333"/>
          <w:sz w:val="27"/>
          <w:szCs w:val="27"/>
        </w:rPr>
        <w:t>, Ц</w:t>
      </w:r>
      <w:r>
        <w:rPr>
          <w:rStyle w:val="w81"/>
          <w:color w:val="333333"/>
          <w:sz w:val="27"/>
          <w:szCs w:val="27"/>
        </w:rPr>
        <w:t>m,i</w:t>
      </w:r>
      <w:r>
        <w:rPr>
          <w:rStyle w:val="w91"/>
          <w:color w:val="333333"/>
          <w:sz w:val="27"/>
          <w:szCs w:val="27"/>
        </w:rPr>
        <w:t>ЦК4</w:t>
      </w:r>
      <w:r>
        <w:rPr>
          <w:rStyle w:val="ed"/>
          <w:color w:val="333333"/>
          <w:sz w:val="27"/>
          <w:szCs w:val="27"/>
        </w:rPr>
        <w:t xml:space="preserve"> указываются в числ</w:t>
      </w:r>
      <w:r>
        <w:rPr>
          <w:rStyle w:val="ed"/>
          <w:color w:val="333333"/>
          <w:sz w:val="27"/>
          <w:szCs w:val="27"/>
        </w:rPr>
        <w:t>овом выражении, а составляющие Ц</w:t>
      </w:r>
      <w:r>
        <w:rPr>
          <w:rStyle w:val="w81"/>
          <w:color w:val="333333"/>
          <w:sz w:val="27"/>
          <w:szCs w:val="27"/>
        </w:rPr>
        <w:t>m,h</w:t>
      </w:r>
      <w:r>
        <w:rPr>
          <w:rStyle w:val="w91"/>
          <w:color w:val="333333"/>
          <w:sz w:val="27"/>
          <w:szCs w:val="27"/>
        </w:rPr>
        <w:t>СВРЦЭ,БР</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Ц</w:t>
      </w:r>
      <w:r>
        <w:rPr>
          <w:rStyle w:val="w81"/>
          <w:color w:val="333333"/>
          <w:sz w:val="27"/>
          <w:szCs w:val="27"/>
        </w:rPr>
        <w:t>m</w:t>
      </w:r>
      <w:r>
        <w:rPr>
          <w:rStyle w:val="w91"/>
          <w:color w:val="333333"/>
          <w:sz w:val="27"/>
          <w:szCs w:val="27"/>
        </w:rPr>
        <w:t>ПУ</w:t>
      </w:r>
      <w:r>
        <w:rPr>
          <w:rStyle w:val="ed"/>
          <w:color w:val="333333"/>
          <w:sz w:val="27"/>
          <w:szCs w:val="27"/>
        </w:rP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w:t>
      </w:r>
      <w:r>
        <w:rPr>
          <w:rStyle w:val="ed"/>
          <w:color w:val="333333"/>
          <w:sz w:val="27"/>
          <w:szCs w:val="27"/>
        </w:rPr>
        <w:t xml:space="preserve"> предусмотренном настоящим разделом. Составляющая Ц</w:t>
      </w:r>
      <w:r>
        <w:rPr>
          <w:rStyle w:val="w81"/>
          <w:color w:val="333333"/>
          <w:sz w:val="27"/>
          <w:szCs w:val="27"/>
        </w:rPr>
        <w:t>m,n</w:t>
      </w:r>
      <w:r>
        <w:rPr>
          <w:rStyle w:val="w91"/>
          <w:color w:val="333333"/>
          <w:sz w:val="27"/>
          <w:szCs w:val="27"/>
        </w:rPr>
        <w:t>СН,Э</w:t>
      </w:r>
      <w:r>
        <w:rPr>
          <w:rStyle w:val="ed"/>
          <w:color w:val="333333"/>
          <w:sz w:val="27"/>
          <w:szCs w:val="27"/>
        </w:rP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w:t>
      </w:r>
      <w:r>
        <w:rPr>
          <w:rStyle w:val="ed"/>
          <w:color w:val="333333"/>
          <w:sz w:val="27"/>
          <w:szCs w:val="27"/>
        </w:rPr>
        <w:t>сть) на оптовом рынке.</w:t>
      </w:r>
      <w:r>
        <w:rPr>
          <w:rStyle w:val="mark"/>
          <w:color w:val="333333"/>
          <w:sz w:val="27"/>
          <w:szCs w:val="27"/>
        </w:rPr>
        <w:t xml:space="preserve"> (В редакции Постановления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четвертой ценовой категории, применяемая к поставляемому за расчетный период (m) потребителю (покупат</w:t>
      </w:r>
      <w:r>
        <w:rPr>
          <w:rStyle w:val="ed"/>
          <w:color w:val="333333"/>
          <w:sz w:val="27"/>
          <w:szCs w:val="27"/>
        </w:rPr>
        <w:t>елю), принадлежащему к n-й группе (подгруппе) потребителей, объему мощности (Ц</w:t>
      </w:r>
      <w:r>
        <w:rPr>
          <w:rStyle w:val="w81"/>
          <w:color w:val="333333"/>
          <w:sz w:val="27"/>
          <w:szCs w:val="27"/>
        </w:rPr>
        <w:t>m</w:t>
      </w:r>
      <w:r>
        <w:rPr>
          <w:rStyle w:val="w91"/>
          <w:color w:val="333333"/>
          <w:sz w:val="27"/>
          <w:szCs w:val="27"/>
        </w:rPr>
        <w:t>КРЦЭМ,M</w:t>
      </w:r>
      <w:r>
        <w:rPr>
          <w:rStyle w:val="ed"/>
          <w:color w:val="333333"/>
          <w:sz w:val="27"/>
          <w:szCs w:val="27"/>
        </w:rPr>
        <w:t>),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КРЦЭМ,M</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w:t>
      </w:r>
      <w:r>
        <w:rPr>
          <w:rStyle w:val="ed"/>
          <w:color w:val="333333"/>
          <w:sz w:val="27"/>
          <w:szCs w:val="27"/>
        </w:rPr>
        <w:t> </w:t>
      </w:r>
      <w:r>
        <w:rPr>
          <w:rStyle w:val="ed"/>
          <w:color w:val="333333"/>
          <w:sz w:val="27"/>
          <w:szCs w:val="27"/>
        </w:rPr>
        <w:t>-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w:t>
      </w:r>
      <w:r>
        <w:rPr>
          <w:rStyle w:val="ed"/>
          <w:color w:val="333333"/>
          <w:sz w:val="27"/>
          <w:szCs w:val="27"/>
        </w:rPr>
        <w:t>м оператором оптового рынка на своем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составляющая Ц</w:t>
      </w:r>
      <w:r>
        <w:rPr>
          <w:rStyle w:val="w81"/>
          <w:color w:val="333333"/>
          <w:sz w:val="27"/>
          <w:szCs w:val="27"/>
        </w:rPr>
        <w:t>m</w:t>
      </w:r>
      <w:r>
        <w:rPr>
          <w:rStyle w:val="w91"/>
          <w:color w:val="333333"/>
          <w:sz w:val="27"/>
          <w:szCs w:val="27"/>
        </w:rPr>
        <w:t>СВРЦМ</w:t>
      </w:r>
      <w:r>
        <w:rPr>
          <w:rStyle w:val="ed"/>
          <w:color w:val="333333"/>
          <w:sz w:val="27"/>
          <w:szCs w:val="27"/>
        </w:rPr>
        <w:t xml:space="preserve"> является переменным значением и указывается в </w:t>
      </w:r>
      <w:r>
        <w:rPr>
          <w:rStyle w:val="ed"/>
          <w:color w:val="333333"/>
          <w:sz w:val="27"/>
          <w:szCs w:val="27"/>
        </w:rPr>
        <w:t>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w:t>
      </w:r>
      <w:r>
        <w:rPr>
          <w:color w:val="333333"/>
          <w:sz w:val="27"/>
          <w:szCs w:val="27"/>
        </w:rPr>
        <w:t xml:space="preserve"> </w:t>
      </w:r>
      <w:r>
        <w:rPr>
          <w:rStyle w:val="ed"/>
          <w:color w:val="333333"/>
          <w:sz w:val="27"/>
          <w:szCs w:val="27"/>
        </w:rPr>
        <w:t>настоящим разделом.</w:t>
      </w:r>
      <w:r>
        <w:rPr>
          <w:rStyle w:val="mark"/>
          <w:color w:val="333333"/>
          <w:sz w:val="27"/>
          <w:szCs w:val="27"/>
        </w:rPr>
        <w:t xml:space="preserve"> (В редакции Постановления Правительства Российской Федерации от 21.07.2017 </w:t>
      </w:r>
      <w:r>
        <w:rPr>
          <w:rStyle w:val="mark"/>
          <w:color w:val="333333"/>
          <w:sz w:val="27"/>
          <w:szCs w:val="27"/>
        </w:rPr>
        <w:t>№ 863)</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объему мощности (Ц</w:t>
      </w:r>
      <w:r>
        <w:rPr>
          <w:rStyle w:val="w81"/>
          <w:color w:val="333333"/>
          <w:sz w:val="27"/>
          <w:szCs w:val="27"/>
        </w:rPr>
        <w:t>m</w:t>
      </w:r>
      <w:r>
        <w:rPr>
          <w:rStyle w:val="w91"/>
          <w:color w:val="333333"/>
          <w:sz w:val="27"/>
          <w:szCs w:val="27"/>
        </w:rPr>
        <w:t>КРЦЭМ,M</w:t>
      </w:r>
      <w:r>
        <w:rPr>
          <w:rStyle w:val="ed"/>
          <w:color w:val="333333"/>
          <w:sz w:val="27"/>
          <w:szCs w:val="27"/>
        </w:rPr>
        <w:t>), в субъектах Российской Федерации, входящих в состав Дальневосточ</w:t>
      </w:r>
      <w:r>
        <w:rPr>
          <w:rStyle w:val="ed"/>
          <w:color w:val="333333"/>
          <w:sz w:val="27"/>
          <w:szCs w:val="27"/>
        </w:rPr>
        <w:t>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w:t>
      </w:r>
      <w:r>
        <w:rPr>
          <w:rStyle w:val="ed"/>
          <w:color w:val="333333"/>
          <w:sz w:val="27"/>
          <w:szCs w:val="27"/>
        </w:rPr>
        <w:t xml:space="preserve"> определяется по формуле (рублей/МВт):</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 xml:space="preserve"> - Ц</w:t>
      </w:r>
      <w:r>
        <w:rPr>
          <w:rStyle w:val="w81"/>
          <w:color w:val="333333"/>
          <w:sz w:val="27"/>
          <w:szCs w:val="27"/>
        </w:rPr>
        <w:t>m,i</w:t>
      </w:r>
      <w:r>
        <w:rPr>
          <w:rStyle w:val="w91"/>
          <w:color w:val="333333"/>
          <w:sz w:val="27"/>
          <w:szCs w:val="27"/>
        </w:rPr>
        <w:t>ЦК4,М</w:t>
      </w:r>
    </w:p>
    <w:p w:rsidR="00000000" w:rsidRDefault="003235E9">
      <w:pPr>
        <w:pStyle w:val="a3"/>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ЦК4,M</w:t>
      </w:r>
      <w:r>
        <w:rPr>
          <w:rStyle w:val="ed"/>
          <w:color w:val="333333"/>
          <w:sz w:val="27"/>
          <w:szCs w:val="27"/>
        </w:rPr>
        <w:t> - составляющая доведения цен (тарифов) на электрическую энергию (мощность) до базовых у</w:t>
      </w:r>
      <w:r>
        <w:rPr>
          <w:rStyle w:val="ed"/>
          <w:color w:val="333333"/>
          <w:sz w:val="27"/>
          <w:szCs w:val="27"/>
        </w:rPr>
        <w:t>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w:t>
      </w:r>
      <w:r>
        <w:rPr>
          <w:rStyle w:val="ed"/>
          <w:color w:val="333333"/>
          <w:sz w:val="27"/>
          <w:szCs w:val="27"/>
        </w:rPr>
        <w:t xml:space="preserve">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w:t>
      </w:r>
      <w:r>
        <w:rPr>
          <w:rStyle w:val="ed"/>
          <w:color w:val="333333"/>
          <w:sz w:val="27"/>
          <w:szCs w:val="27"/>
        </w:rPr>
        <w:t>ля субъектов Российской Федерации, входящих в состав Дальневосточного федерального округа (рублей/МВт).</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Составляющая Ц</w:t>
      </w:r>
      <w:r>
        <w:rPr>
          <w:rStyle w:val="w81"/>
          <w:color w:val="333333"/>
          <w:sz w:val="27"/>
          <w:szCs w:val="27"/>
        </w:rPr>
        <w:t>m,i</w:t>
      </w:r>
      <w:r>
        <w:rPr>
          <w:rStyle w:val="w91"/>
          <w:color w:val="333333"/>
          <w:sz w:val="27"/>
          <w:szCs w:val="27"/>
        </w:rPr>
        <w:t>ЦК4,M</w:t>
      </w:r>
      <w:r>
        <w:rPr>
          <w:rStyle w:val="ed"/>
          <w:color w:val="333333"/>
          <w:sz w:val="27"/>
          <w:szCs w:val="27"/>
        </w:rPr>
        <w:t xml:space="preserve"> указывается в числовом выражении.</w:t>
      </w:r>
    </w:p>
    <w:p w:rsidR="00000000" w:rsidRDefault="003235E9">
      <w:pPr>
        <w:pStyle w:val="a3"/>
        <w:spacing w:line="300" w:lineRule="auto"/>
        <w:divId w:val="910969025"/>
        <w:rPr>
          <w:color w:val="333333"/>
          <w:sz w:val="27"/>
          <w:szCs w:val="27"/>
        </w:rPr>
      </w:pPr>
      <w:r>
        <w:rPr>
          <w:rStyle w:val="mark"/>
          <w:color w:val="333333"/>
          <w:sz w:val="27"/>
          <w:szCs w:val="27"/>
        </w:rPr>
        <w:t>(Дополнен - П</w:t>
      </w:r>
      <w:r>
        <w:rPr>
          <w:rStyle w:val="mark"/>
          <w:color w:val="333333"/>
          <w:sz w:val="27"/>
          <w:szCs w:val="27"/>
        </w:rPr>
        <w:t>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w:t>
      </w:r>
      <w:r>
        <w:rPr>
          <w:rStyle w:val="ed"/>
          <w:color w:val="333333"/>
          <w:sz w:val="27"/>
          <w:szCs w:val="27"/>
        </w:rPr>
        <w:t>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w:t>
      </w:r>
      <w:r>
        <w:rPr>
          <w:rStyle w:val="ed"/>
          <w:color w:val="333333"/>
          <w:sz w:val="27"/>
          <w:szCs w:val="27"/>
        </w:rPr>
        <w:t>m) и j-го уровня напряжения (Ц</w:t>
      </w:r>
      <w:r>
        <w:rPr>
          <w:rStyle w:val="w81"/>
          <w:color w:val="333333"/>
          <w:sz w:val="27"/>
          <w:szCs w:val="27"/>
        </w:rPr>
        <w:t>j,m</w:t>
      </w:r>
      <w:r>
        <w:rPr>
          <w:rStyle w:val="w91"/>
          <w:color w:val="333333"/>
          <w:sz w:val="27"/>
          <w:szCs w:val="27"/>
        </w:rPr>
        <w:t>КРЦЭМ,С</w:t>
      </w:r>
      <w:r>
        <w:rPr>
          <w:rStyle w:val="ed"/>
          <w:color w:val="333333"/>
          <w:sz w:val="27"/>
          <w:szCs w:val="27"/>
        </w:rPr>
        <w:t>), определяется по формуле (рублей/МВт):</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КРЦЭМ</w:t>
      </w:r>
      <w:r>
        <w:rPr>
          <w:rStyle w:val="ed"/>
          <w:color w:val="333333"/>
          <w:sz w:val="27"/>
          <w:szCs w:val="27"/>
        </w:rPr>
        <w:t xml:space="preserve"> = Ц</w:t>
      </w:r>
      <w:r>
        <w:rPr>
          <w:rStyle w:val="w81"/>
          <w:color w:val="333333"/>
          <w:sz w:val="27"/>
          <w:szCs w:val="27"/>
        </w:rPr>
        <w:t>j,m</w:t>
      </w:r>
      <w:r>
        <w:rPr>
          <w:rStyle w:val="w91"/>
          <w:color w:val="333333"/>
          <w:sz w:val="27"/>
          <w:szCs w:val="27"/>
        </w:rPr>
        <w:t>СЕТ,С</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CЕТ,С</w:t>
      </w:r>
      <w:r>
        <w:rPr>
          <w:rStyle w:val="ed"/>
          <w:color w:val="333333"/>
          <w:sz w:val="27"/>
          <w:szCs w:val="27"/>
        </w:rPr>
        <w:t xml:space="preserve"> - дифференцированная по уровням напряжения ставка </w:t>
      </w:r>
      <w:r>
        <w:rPr>
          <w:rStyle w:val="ed"/>
          <w:color w:val="333333"/>
          <w:sz w:val="27"/>
          <w:szCs w:val="27"/>
        </w:rPr>
        <w:t>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w:t>
      </w:r>
      <w:r>
        <w:rPr>
          <w:rStyle w:val="ed"/>
          <w:color w:val="333333"/>
          <w:sz w:val="27"/>
          <w:szCs w:val="27"/>
        </w:rPr>
        <w:t>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w:t>
      </w:r>
      <w:r>
        <w:rPr>
          <w:rStyle w:val="ed"/>
          <w:color w:val="333333"/>
          <w:sz w:val="27"/>
          <w:szCs w:val="27"/>
        </w:rPr>
        <w:t>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w:t>
      </w:r>
      <w:r>
        <w:rPr>
          <w:rStyle w:val="ed"/>
          <w:color w:val="333333"/>
          <w:sz w:val="27"/>
          <w:szCs w:val="27"/>
        </w:rPr>
        <w:t>о периода (m) и j-го уровня напряжения (рублей/МВт).</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составляющая Ц</w:t>
      </w:r>
      <w:r>
        <w:rPr>
          <w:rStyle w:val="w81"/>
          <w:color w:val="333333"/>
          <w:sz w:val="27"/>
          <w:szCs w:val="27"/>
        </w:rPr>
        <w:t>j,m</w:t>
      </w:r>
      <w:r>
        <w:rPr>
          <w:rStyle w:val="w91"/>
          <w:color w:val="333333"/>
          <w:sz w:val="27"/>
          <w:szCs w:val="27"/>
        </w:rPr>
        <w:t>CЕТ,С</w:t>
      </w:r>
      <w:r>
        <w:rPr>
          <w:rStyle w:val="ed"/>
          <w:color w:val="333333"/>
          <w:sz w:val="27"/>
          <w:szCs w:val="27"/>
        </w:rPr>
        <w:t xml:space="preserve"> указывается в числовом выражении.</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w:t>
      </w:r>
      <w:r>
        <w:rPr>
          <w:rStyle w:val="mark"/>
          <w:color w:val="333333"/>
          <w:sz w:val="27"/>
          <w:szCs w:val="27"/>
        </w:rPr>
        <w:t>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w:t>
      </w:r>
      <w:r>
        <w:rPr>
          <w:rStyle w:val="ed"/>
          <w:color w:val="333333"/>
          <w:sz w:val="27"/>
          <w:szCs w:val="27"/>
        </w:rPr>
        <w:t>дарственного регулирования тарифов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w:t>
      </w:r>
      <w:r>
        <w:rPr>
          <w:rStyle w:val="ed"/>
          <w:color w:val="333333"/>
          <w:sz w:val="27"/>
          <w:szCs w:val="27"/>
        </w:rPr>
        <w:t>руппе (подгруппе) потребителей, почасовому объему покупки электрической энергии на j-м уровне напряжения в час (h) расчетного периода (m) (Ц</w:t>
      </w:r>
      <w:r>
        <w:rPr>
          <w:rStyle w:val="w81"/>
          <w:color w:val="333333"/>
          <w:sz w:val="27"/>
          <w:szCs w:val="27"/>
        </w:rPr>
        <w:t>j,m,n,h</w:t>
      </w:r>
      <w:r>
        <w:rPr>
          <w:rStyle w:val="w91"/>
          <w:color w:val="333333"/>
          <w:sz w:val="27"/>
          <w:szCs w:val="27"/>
        </w:rPr>
        <w:t>КРЦЭМ,Э1</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7" name="Рисунок 5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СВРЦЭ,план_опт</w:t>
      </w:r>
      <w:r>
        <w:rPr>
          <w:rStyle w:val="ed"/>
          <w:color w:val="333333"/>
          <w:sz w:val="27"/>
          <w:szCs w:val="27"/>
        </w:rPr>
        <w:t xml:space="preserve"> - дифференцированная по часам расчетного </w:t>
      </w:r>
      <w:r>
        <w:rPr>
          <w:rStyle w:val="ed"/>
          <w:color w:val="333333"/>
          <w:sz w:val="27"/>
          <w:szCs w:val="27"/>
        </w:rPr>
        <w:t>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w:t>
      </w:r>
      <w:r>
        <w:rPr>
          <w:rStyle w:val="ed"/>
          <w:color w:val="333333"/>
          <w:sz w:val="27"/>
          <w:szCs w:val="27"/>
        </w:rPr>
        <w:t>ериода (m) объема электрической энергии коммерческим оператором оптового рынка и опубликованная им на своем официальном сайте в сети "Интернет"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 цена на электрическую энергию (мощность), приобретаемую гарантирующим поставщиком</w:t>
      </w:r>
      <w:r>
        <w:rPr>
          <w:rStyle w:val="ed"/>
          <w:color w:val="333333"/>
          <w:sz w:val="27"/>
          <w:szCs w:val="27"/>
        </w:rPr>
        <w:t xml:space="preserve"> на розничном рынке, значение которой определяется в отношении расчетного периода (m) гарантирующим поставщиком по формуле, предусмотренной пунктом 238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w:t>
      </w:r>
      <w:r>
        <w:rPr>
          <w:rStyle w:val="ed"/>
          <w:color w:val="333333"/>
          <w:sz w:val="27"/>
          <w:szCs w:val="27"/>
        </w:rPr>
        <w:t xml:space="preserve"> - дифференцированный по уровням напряжения одноставочный </w:t>
      </w:r>
      <w:r>
        <w:rPr>
          <w:rStyle w:val="ed"/>
          <w:color w:val="333333"/>
          <w:sz w:val="27"/>
          <w:szCs w:val="27"/>
        </w:rPr>
        <w:t>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w:t>
      </w:r>
      <w:r>
        <w:rPr>
          <w:rStyle w:val="ed"/>
          <w:color w:val="333333"/>
          <w:sz w:val="27"/>
          <w:szCs w:val="27"/>
        </w:rPr>
        <w:t>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установленный федеральным органом исполнительной власти в области регулирования тарифов одноставочный предельный минимальный уров</w:t>
      </w:r>
      <w:r>
        <w:rPr>
          <w:rStyle w:val="ed"/>
          <w:color w:val="333333"/>
          <w:sz w:val="27"/>
          <w:szCs w:val="27"/>
        </w:rPr>
        <w:t>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w:t>
      </w:r>
      <w:r>
        <w:rPr>
          <w:rStyle w:val="ed"/>
          <w:color w:val="333333"/>
          <w:sz w:val="27"/>
          <w:szCs w:val="27"/>
        </w:rPr>
        <w:t>/МВт х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w:t>
      </w:r>
      <w:r>
        <w:rPr>
          <w:rStyle w:val="ed"/>
          <w:color w:val="333333"/>
          <w:sz w:val="27"/>
          <w:szCs w:val="27"/>
        </w:rPr>
        <w:t>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пунктом 248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СН,Э1</w:t>
      </w:r>
      <w:r>
        <w:rPr>
          <w:rStyle w:val="ed"/>
          <w:color w:val="333333"/>
          <w:sz w:val="27"/>
          <w:szCs w:val="27"/>
        </w:rPr>
        <w:t> -</w:t>
      </w:r>
      <w:r>
        <w:rPr>
          <w:rStyle w:val="ed"/>
          <w:color w:val="333333"/>
          <w:sz w:val="27"/>
          <w:szCs w:val="27"/>
        </w:rPr>
        <w:t xml:space="preserve"> сбытовая надбавка гарантирующего поставщика, учитываемая в стоимости электрической энергии в ставке и определяемая в отношении расчетного периода (m) и n-й группы (подгруппы) потребителей в соответствии с Основами ценообразования в области регулируемых це</w:t>
      </w:r>
      <w:r>
        <w:rPr>
          <w:rStyle w:val="ed"/>
          <w:color w:val="333333"/>
          <w:sz w:val="27"/>
          <w:szCs w:val="27"/>
        </w:rPr>
        <w:t>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w:t>
      </w:r>
      <w:r>
        <w:rPr>
          <w:rStyle w:val="ed"/>
          <w:color w:val="333333"/>
          <w:sz w:val="27"/>
          <w:szCs w:val="27"/>
        </w:rPr>
        <w:t xml:space="preserve">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w:t>
      </w:r>
      <w:r>
        <w:rPr>
          <w:rStyle w:val="ed"/>
          <w:color w:val="333333"/>
          <w:sz w:val="27"/>
          <w:szCs w:val="27"/>
        </w:rPr>
        <w:t>которого расположены соответствующие энергопринимающие устройства потребителя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w:t>
      </w:r>
      <w:r>
        <w:rPr>
          <w:rStyle w:val="ed"/>
          <w:color w:val="333333"/>
          <w:sz w:val="27"/>
          <w:szCs w:val="27"/>
        </w:rPr>
        <w:t>ежащему к n-й группе (подгруппе) потребителей, почасовому объему покупки электрической энергии на j-м уровне напряжения в час (h) расчетного периода (m) (Ц</w:t>
      </w:r>
      <w:r>
        <w:rPr>
          <w:rStyle w:val="w81"/>
          <w:color w:val="333333"/>
          <w:sz w:val="27"/>
          <w:szCs w:val="27"/>
        </w:rPr>
        <w:t>j,m,n,h</w:t>
      </w:r>
      <w:r>
        <w:rPr>
          <w:rStyle w:val="w91"/>
          <w:color w:val="333333"/>
          <w:sz w:val="27"/>
          <w:szCs w:val="27"/>
        </w:rPr>
        <w:t>КРЦЭМ,Э1</w:t>
      </w:r>
      <w:r>
        <w:rPr>
          <w:rStyle w:val="ed"/>
          <w:color w:val="333333"/>
          <w:sz w:val="27"/>
          <w:szCs w:val="27"/>
        </w:rPr>
        <w:t>), в субъектах Российской Федерации, входящих в состав Дальневосточного федерального о</w:t>
      </w:r>
      <w:r>
        <w:rPr>
          <w:rStyle w:val="ed"/>
          <w:color w:val="333333"/>
          <w:sz w:val="27"/>
          <w:szCs w:val="27"/>
        </w:rPr>
        <w:t>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w:t>
      </w:r>
      <w:r>
        <w:rPr>
          <w:rStyle w:val="ed"/>
          <w:color w:val="333333"/>
          <w:sz w:val="27"/>
          <w:szCs w:val="27"/>
        </w:rPr>
        <w:t>рмуле (рублей/МВт x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j,m,n,h</w:t>
      </w:r>
      <w:r>
        <w:rPr>
          <w:rStyle w:val="w91"/>
          <w:color w:val="333333"/>
          <w:sz w:val="27"/>
          <w:szCs w:val="27"/>
        </w:rPr>
        <w:t>КРЦЭМ,Э1</w:t>
      </w:r>
      <w:r>
        <w:rPr>
          <w:rStyle w:val="ed"/>
          <w:color w:val="333333"/>
          <w:sz w:val="27"/>
          <w:szCs w:val="27"/>
        </w:rPr>
        <w:t> = Ц</w:t>
      </w:r>
      <w:r>
        <w:rPr>
          <w:rStyle w:val="w81"/>
          <w:color w:val="333333"/>
          <w:sz w:val="27"/>
          <w:szCs w:val="27"/>
        </w:rPr>
        <w:t>m,h</w:t>
      </w:r>
      <w:r>
        <w:rPr>
          <w:rStyle w:val="w91"/>
          <w:color w:val="333333"/>
          <w:sz w:val="27"/>
          <w:szCs w:val="27"/>
        </w:rPr>
        <w:t>СВРЦЭ,план_опт</w:t>
      </w:r>
      <w:r>
        <w:rPr>
          <w:rStyle w:val="ed"/>
          <w:color w:val="333333"/>
          <w:sz w:val="27"/>
          <w:szCs w:val="27"/>
        </w:rPr>
        <w:t xml:space="preserve"> + Ц</w:t>
      </w:r>
      <w:r>
        <w:rPr>
          <w:rStyle w:val="w81"/>
          <w:color w:val="333333"/>
          <w:sz w:val="27"/>
          <w:szCs w:val="27"/>
        </w:rPr>
        <w:t>m</w:t>
      </w:r>
      <w:r>
        <w:rPr>
          <w:rStyle w:val="w91"/>
          <w:color w:val="333333"/>
          <w:sz w:val="27"/>
          <w:szCs w:val="27"/>
        </w:rPr>
        <w:t>розн_ген</w:t>
      </w:r>
      <w:r>
        <w:rPr>
          <w:rStyle w:val="ed"/>
          <w:color w:val="333333"/>
          <w:sz w:val="27"/>
          <w:szCs w:val="27"/>
        </w:rPr>
        <w:t xml:space="preserve"> + Ц</w:t>
      </w:r>
      <w:r>
        <w:rPr>
          <w:rStyle w:val="w81"/>
          <w:color w:val="333333"/>
          <w:sz w:val="27"/>
          <w:szCs w:val="27"/>
        </w:rPr>
        <w:t>j,m</w:t>
      </w:r>
      <w:r>
        <w:rPr>
          <w:rStyle w:val="w91"/>
          <w:color w:val="333333"/>
          <w:sz w:val="27"/>
          <w:szCs w:val="27"/>
        </w:rPr>
        <w:t>СЕТ</w:t>
      </w:r>
      <w:r>
        <w:rPr>
          <w:rStyle w:val="ed"/>
          <w:color w:val="333333"/>
          <w:sz w:val="27"/>
          <w:szCs w:val="27"/>
        </w:rPr>
        <w:t xml:space="preserve"> + Ц</w:t>
      </w:r>
      <w:r>
        <w:rPr>
          <w:rStyle w:val="w81"/>
          <w:color w:val="333333"/>
          <w:sz w:val="27"/>
          <w:szCs w:val="27"/>
        </w:rPr>
        <w:t>m</w:t>
      </w:r>
      <w:r>
        <w:rPr>
          <w:rStyle w:val="ed"/>
          <w:color w:val="333333"/>
          <w:sz w:val="27"/>
          <w:szCs w:val="27"/>
        </w:rPr>
        <w:t>ПУ + Ц</w:t>
      </w:r>
      <w:r>
        <w:rPr>
          <w:rStyle w:val="w81"/>
          <w:color w:val="333333"/>
          <w:sz w:val="27"/>
          <w:szCs w:val="27"/>
        </w:rPr>
        <w:t>m,n</w:t>
      </w:r>
      <w:r>
        <w:rPr>
          <w:rStyle w:val="w91"/>
          <w:color w:val="333333"/>
          <w:sz w:val="27"/>
          <w:szCs w:val="27"/>
        </w:rPr>
        <w:t>СН,Э1</w:t>
      </w:r>
      <w:r>
        <w:rPr>
          <w:rStyle w:val="ed"/>
          <w:color w:val="333333"/>
          <w:sz w:val="27"/>
          <w:szCs w:val="27"/>
        </w:rPr>
        <w:t xml:space="preserve"> - Ц</w:t>
      </w:r>
      <w:r>
        <w:rPr>
          <w:rStyle w:val="w81"/>
          <w:color w:val="333333"/>
          <w:sz w:val="27"/>
          <w:szCs w:val="27"/>
        </w:rPr>
        <w:t>m,i</w:t>
      </w:r>
      <w:r>
        <w:rPr>
          <w:rStyle w:val="w91"/>
          <w:color w:val="333333"/>
          <w:sz w:val="27"/>
          <w:szCs w:val="27"/>
        </w:rPr>
        <w:t>ЦК5,Э</w:t>
      </w:r>
      <w:r>
        <w:rPr>
          <w:color w:val="333333"/>
          <w:sz w:val="27"/>
          <w:szCs w:val="27"/>
        </w:rPr>
        <w:t>,</w:t>
      </w:r>
    </w:p>
    <w:p w:rsidR="00000000" w:rsidRDefault="003235E9">
      <w:pPr>
        <w:pStyle w:val="l"/>
        <w:spacing w:line="300" w:lineRule="auto"/>
        <w:divId w:val="910969025"/>
        <w:rPr>
          <w:color w:val="333333"/>
          <w:sz w:val="27"/>
          <w:szCs w:val="27"/>
        </w:rPr>
      </w:pPr>
      <w:r>
        <w:rPr>
          <w:rStyle w:val="mark"/>
          <w:color w:val="333333"/>
          <w:sz w:val="27"/>
          <w:szCs w:val="27"/>
        </w:rPr>
        <w:t>(Дополнен - Постановление Правительства Российской Феде</w:t>
      </w:r>
      <w:r>
        <w:rPr>
          <w:rStyle w:val="mark"/>
          <w:color w:val="333333"/>
          <w:sz w:val="27"/>
          <w:szCs w:val="27"/>
        </w:rPr>
        <w:t>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ЦК5,Э</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w:t>
      </w:r>
      <w:r>
        <w:rPr>
          <w:rStyle w:val="ed"/>
          <w:color w:val="333333"/>
          <w:sz w:val="27"/>
          <w:szCs w:val="27"/>
        </w:rPr>
        <w:t>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w:t>
      </w:r>
      <w:r>
        <w:rPr>
          <w:rStyle w:val="ed"/>
          <w:color w:val="333333"/>
          <w:sz w:val="27"/>
          <w:szCs w:val="27"/>
        </w:rPr>
        <w:t xml:space="preserve">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(рублей/МВт х ч).</w:t>
      </w:r>
      <w:r>
        <w:rPr>
          <w:rStyle w:val="mark"/>
          <w:color w:val="333333"/>
          <w:sz w:val="27"/>
          <w:szCs w:val="27"/>
        </w:rPr>
        <w:t xml:space="preserve"> (Дополнен -</w:t>
      </w:r>
      <w:r>
        <w:rPr>
          <w:rStyle w:val="mark"/>
          <w:color w:val="333333"/>
          <w:sz w:val="27"/>
          <w:szCs w:val="27"/>
        </w:rPr>
        <w:t xml:space="preserve">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j,m</w:t>
      </w:r>
      <w:r>
        <w:rPr>
          <w:rStyle w:val="w91"/>
          <w:color w:val="333333"/>
          <w:sz w:val="27"/>
          <w:szCs w:val="27"/>
        </w:rPr>
        <w:t>СЕТ</w:t>
      </w:r>
      <w:r>
        <w:rPr>
          <w:rStyle w:val="ed"/>
          <w:color w:val="333333"/>
          <w:sz w:val="27"/>
          <w:szCs w:val="27"/>
        </w:rPr>
        <w:t>, Ц</w:t>
      </w:r>
      <w:r>
        <w:rPr>
          <w:rStyle w:val="w81"/>
          <w:color w:val="333333"/>
          <w:sz w:val="27"/>
          <w:szCs w:val="27"/>
        </w:rPr>
        <w:t>m,i</w:t>
      </w:r>
      <w:r>
        <w:rPr>
          <w:rStyle w:val="w91"/>
          <w:color w:val="333333"/>
          <w:sz w:val="27"/>
          <w:szCs w:val="27"/>
        </w:rPr>
        <w:t>ЦК5,Э</w:t>
      </w:r>
      <w:r>
        <w:rPr>
          <w:rStyle w:val="ed"/>
          <w:color w:val="333333"/>
          <w:sz w:val="27"/>
          <w:szCs w:val="27"/>
        </w:rPr>
        <w:t xml:space="preserve"> указываются в числовом выражении, а составляющие Ц</w:t>
      </w:r>
      <w:r>
        <w:rPr>
          <w:rStyle w:val="w81"/>
          <w:color w:val="333333"/>
          <w:sz w:val="27"/>
          <w:szCs w:val="27"/>
        </w:rPr>
        <w:t>m,h</w:t>
      </w:r>
      <w:r>
        <w:rPr>
          <w:rStyle w:val="w91"/>
          <w:color w:val="333333"/>
          <w:sz w:val="27"/>
          <w:szCs w:val="27"/>
        </w:rPr>
        <w:t>СВРЦЭ,план_опт</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Ц</w:t>
      </w:r>
      <w:r>
        <w:rPr>
          <w:rStyle w:val="w81"/>
          <w:color w:val="333333"/>
          <w:sz w:val="27"/>
          <w:szCs w:val="27"/>
        </w:rPr>
        <w:t>m</w:t>
      </w:r>
      <w:r>
        <w:rPr>
          <w:rStyle w:val="w91"/>
          <w:color w:val="333333"/>
          <w:sz w:val="27"/>
          <w:szCs w:val="27"/>
        </w:rPr>
        <w:t>ПУ</w:t>
      </w:r>
      <w:r>
        <w:rPr>
          <w:rStyle w:val="ed"/>
          <w:color w:val="333333"/>
          <w:sz w:val="27"/>
          <w:szCs w:val="27"/>
        </w:rPr>
        <w:t xml:space="preserve"> являются  </w:t>
      </w:r>
      <w:r>
        <w:rPr>
          <w:rStyle w:val="ed"/>
          <w:color w:val="333333"/>
          <w:sz w:val="27"/>
          <w:szCs w:val="27"/>
        </w:rPr>
        <w:t>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Ц</w:t>
      </w:r>
      <w:r>
        <w:rPr>
          <w:rStyle w:val="w81"/>
          <w:color w:val="333333"/>
          <w:sz w:val="27"/>
          <w:szCs w:val="27"/>
        </w:rPr>
        <w:t>m,n</w:t>
      </w:r>
      <w:r>
        <w:rPr>
          <w:rStyle w:val="w91"/>
          <w:color w:val="333333"/>
          <w:sz w:val="27"/>
          <w:szCs w:val="27"/>
        </w:rPr>
        <w:t>СН,Э1</w:t>
      </w:r>
      <w:r>
        <w:rPr>
          <w:rStyle w:val="ed"/>
          <w:color w:val="333333"/>
          <w:sz w:val="27"/>
          <w:szCs w:val="27"/>
        </w:rPr>
        <w:t xml:space="preserve"> указывается </w:t>
      </w:r>
      <w:r>
        <w:rPr>
          <w:rStyle w:val="ed"/>
          <w:color w:val="333333"/>
          <w:sz w:val="27"/>
          <w:szCs w:val="27"/>
        </w:rPr>
        <w:t>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r>
        <w:rPr>
          <w:rStyle w:val="mark"/>
          <w:color w:val="333333"/>
          <w:sz w:val="27"/>
          <w:szCs w:val="27"/>
        </w:rPr>
        <w:t xml:space="preserve"> (В редакции Постановления Правительства Российск</w:t>
      </w:r>
      <w:r>
        <w:rPr>
          <w:rStyle w:val="mark"/>
          <w:color w:val="333333"/>
          <w:sz w:val="27"/>
          <w:szCs w:val="27"/>
        </w:rPr>
        <w:t>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w:t>
      </w:r>
      <w:r>
        <w:rPr>
          <w:rStyle w:val="ed"/>
          <w:color w:val="333333"/>
          <w:sz w:val="27"/>
          <w:szCs w:val="27"/>
        </w:rPr>
        <w:t>объемом потребителя (покупателя) за расчетный период (m) (Ц</w:t>
      </w:r>
      <w:r>
        <w:rPr>
          <w:rStyle w:val="w81"/>
          <w:color w:val="333333"/>
          <w:sz w:val="27"/>
          <w:szCs w:val="27"/>
        </w:rPr>
        <w:t>m,h</w:t>
      </w:r>
      <w:r>
        <w:rPr>
          <w:rStyle w:val="w91"/>
          <w:color w:val="333333"/>
          <w:sz w:val="27"/>
          <w:szCs w:val="27"/>
        </w:rPr>
        <w:t>КРЦЭМ,Э2</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КРЦЭМ,Э2</w:t>
      </w:r>
      <w:r>
        <w:rPr>
          <w:rStyle w:val="ed"/>
          <w:color w:val="333333"/>
          <w:sz w:val="27"/>
          <w:szCs w:val="27"/>
        </w:rPr>
        <w:t xml:space="preserve"> = Ц</w:t>
      </w:r>
      <w:r>
        <w:rPr>
          <w:rStyle w:val="w81"/>
          <w:color w:val="333333"/>
          <w:sz w:val="27"/>
          <w:szCs w:val="27"/>
        </w:rPr>
        <w:t>m,h</w:t>
      </w:r>
      <w:r>
        <w:rPr>
          <w:rStyle w:val="w91"/>
          <w:color w:val="333333"/>
          <w:sz w:val="27"/>
          <w:szCs w:val="27"/>
        </w:rPr>
        <w:t>СВРЦЭ+</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w:t>
      </w:r>
      <w:r>
        <w:rPr>
          <w:rStyle w:val="ed"/>
          <w:color w:val="333333"/>
          <w:sz w:val="27"/>
          <w:szCs w:val="27"/>
        </w:rPr>
        <w:t> - дифференцированная по часам расчетного периода регулируемая цена на электрическую энергию на о</w:t>
      </w:r>
      <w:r>
        <w:rPr>
          <w:rStyle w:val="ed"/>
          <w:color w:val="333333"/>
          <w:sz w:val="27"/>
          <w:szCs w:val="27"/>
        </w:rPr>
        <w:t>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w:t>
      </w:r>
      <w:r>
        <w:rPr>
          <w:rStyle w:val="ed"/>
          <w:color w:val="333333"/>
          <w:sz w:val="27"/>
          <w:szCs w:val="27"/>
        </w:rPr>
        <w:t>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пятой ценовой кате</w:t>
      </w:r>
      <w:r>
        <w:rPr>
          <w:rStyle w:val="ed"/>
          <w:color w:val="333333"/>
          <w:sz w:val="27"/>
          <w:szCs w:val="27"/>
        </w:rPr>
        <w:t>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(Ц</w:t>
      </w:r>
      <w:r>
        <w:rPr>
          <w:rStyle w:val="w81"/>
          <w:color w:val="333333"/>
          <w:sz w:val="27"/>
          <w:szCs w:val="27"/>
        </w:rPr>
        <w:t>m,h</w:t>
      </w:r>
      <w:r>
        <w:rPr>
          <w:rStyle w:val="w91"/>
          <w:color w:val="333333"/>
          <w:sz w:val="27"/>
          <w:szCs w:val="27"/>
        </w:rPr>
        <w:t>КРЦЭМ,Э3</w:t>
      </w:r>
      <w:r>
        <w:rPr>
          <w:rStyle w:val="ed"/>
          <w:color w:val="333333"/>
          <w:sz w:val="27"/>
          <w:szCs w:val="27"/>
        </w:rPr>
        <w:t>), определяется по форму</w:t>
      </w:r>
      <w:r>
        <w:rPr>
          <w:rStyle w:val="ed"/>
          <w:color w:val="333333"/>
          <w:sz w:val="27"/>
          <w:szCs w:val="27"/>
        </w:rPr>
        <w:t>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КРЦЭМ,Э2</w:t>
      </w:r>
      <w:r>
        <w:rPr>
          <w:rStyle w:val="ed"/>
          <w:color w:val="333333"/>
          <w:sz w:val="27"/>
          <w:szCs w:val="27"/>
        </w:rPr>
        <w:t xml:space="preserve"> = Ц</w:t>
      </w:r>
      <w:r>
        <w:rPr>
          <w:rStyle w:val="w81"/>
          <w:color w:val="333333"/>
          <w:sz w:val="27"/>
          <w:szCs w:val="27"/>
        </w:rPr>
        <w:t>m,h</w:t>
      </w:r>
      <w:r>
        <w:rPr>
          <w:rStyle w:val="w91"/>
          <w:color w:val="333333"/>
          <w:sz w:val="27"/>
          <w:szCs w:val="27"/>
        </w:rPr>
        <w:t>СВРЦЭ-</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w:t>
      </w:r>
      <w:r>
        <w:rPr>
          <w:rStyle w:val="ed"/>
          <w:color w:val="333333"/>
          <w:sz w:val="27"/>
          <w:szCs w:val="27"/>
        </w:rPr>
        <w:t>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w:t>
      </w:r>
      <w:r>
        <w:rPr>
          <w:rStyle w:val="ed"/>
          <w:color w:val="333333"/>
          <w:sz w:val="27"/>
          <w:szCs w:val="27"/>
        </w:rPr>
        <w:t xml:space="preserve">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w:t>
      </w:r>
      <w:r>
        <w:rPr>
          <w:rStyle w:val="ed"/>
          <w:color w:val="333333"/>
          <w:sz w:val="27"/>
          <w:szCs w:val="27"/>
        </w:rPr>
        <w:t>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w:t>
      </w:r>
      <w:r>
        <w:rPr>
          <w:rStyle w:val="ed"/>
          <w:color w:val="333333"/>
          <w:sz w:val="27"/>
          <w:szCs w:val="27"/>
        </w:rPr>
        <w:t>мов покупки электрической энергии потребителя (покупателя) в отношении расчетного периода (m) (Ц</w:t>
      </w:r>
      <w:r>
        <w:rPr>
          <w:rStyle w:val="w81"/>
          <w:color w:val="333333"/>
          <w:sz w:val="27"/>
          <w:szCs w:val="27"/>
        </w:rPr>
        <w:t>m</w:t>
      </w:r>
      <w:r>
        <w:rPr>
          <w:rStyle w:val="w91"/>
          <w:color w:val="333333"/>
          <w:sz w:val="27"/>
          <w:szCs w:val="27"/>
        </w:rPr>
        <w:t>КРЦЭМ,Э4</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8" name="Рисунок 5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факт,небаланс</w:t>
      </w:r>
      <w:r>
        <w:rPr>
          <w:rStyle w:val="ed"/>
          <w:color w:val="333333"/>
          <w:sz w:val="27"/>
          <w:szCs w:val="27"/>
        </w:rPr>
        <w:t xml:space="preserve"> - приходящаяся на единицу электрической </w:t>
      </w:r>
      <w:r>
        <w:rPr>
          <w:rStyle w:val="ed"/>
          <w:color w:val="333333"/>
          <w:sz w:val="27"/>
          <w:szCs w:val="27"/>
        </w:rPr>
        <w:t>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w:t>
      </w:r>
      <w:r>
        <w:rPr>
          <w:rStyle w:val="ed"/>
          <w:color w:val="333333"/>
          <w:sz w:val="27"/>
          <w:szCs w:val="27"/>
        </w:rPr>
        <w:t>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В случае если Ц</w:t>
      </w:r>
      <w:r>
        <w:rPr>
          <w:rStyle w:val="w81"/>
          <w:color w:val="333333"/>
          <w:sz w:val="27"/>
          <w:szCs w:val="27"/>
        </w:rPr>
        <w:t>m</w:t>
      </w:r>
      <w:r>
        <w:rPr>
          <w:rStyle w:val="w91"/>
          <w:color w:val="333333"/>
          <w:sz w:val="27"/>
          <w:szCs w:val="27"/>
        </w:rPr>
        <w:t>факт,небаланс</w:t>
      </w:r>
      <w:r>
        <w:rPr>
          <w:rStyle w:val="ed"/>
          <w:color w:val="333333"/>
          <w:sz w:val="27"/>
          <w:szCs w:val="27"/>
        </w:rPr>
        <w:t xml:space="preserve"> &gt;= 0, Ц</w:t>
      </w:r>
      <w:r>
        <w:rPr>
          <w:rStyle w:val="w81"/>
          <w:color w:val="333333"/>
          <w:sz w:val="27"/>
          <w:szCs w:val="27"/>
        </w:rPr>
        <w:t>m</w:t>
      </w:r>
      <w:r>
        <w:rPr>
          <w:rStyle w:val="w91"/>
          <w:color w:val="333333"/>
          <w:sz w:val="27"/>
          <w:szCs w:val="27"/>
        </w:rPr>
        <w:t>КРЦЭМ,Э4</w:t>
      </w:r>
      <w:r>
        <w:rPr>
          <w:rStyle w:val="ed"/>
          <w:color w:val="333333"/>
          <w:sz w:val="27"/>
          <w:szCs w:val="27"/>
        </w:rPr>
        <w:t xml:space="preserve"> применяется в сторону увеличения сум</w:t>
      </w:r>
      <w:r>
        <w:rPr>
          <w:rStyle w:val="ed"/>
          <w:color w:val="333333"/>
          <w:sz w:val="27"/>
          <w:szCs w:val="27"/>
        </w:rPr>
        <w:t>марной стоимости электрической энергии (мощности), приобретенной потребителем (покупателем) за расчетный период (m). В случае если Ц</w:t>
      </w:r>
      <w:r>
        <w:rPr>
          <w:rStyle w:val="w81"/>
          <w:color w:val="333333"/>
          <w:sz w:val="27"/>
          <w:szCs w:val="27"/>
        </w:rPr>
        <w:t>m</w:t>
      </w:r>
      <w:r>
        <w:rPr>
          <w:rStyle w:val="w91"/>
          <w:color w:val="333333"/>
          <w:sz w:val="27"/>
          <w:szCs w:val="27"/>
        </w:rPr>
        <w:t>факт,небаланс</w:t>
      </w:r>
      <w:r>
        <w:rPr>
          <w:rStyle w:val="ed"/>
          <w:color w:val="333333"/>
          <w:sz w:val="27"/>
          <w:szCs w:val="27"/>
        </w:rPr>
        <w:t xml:space="preserve">  &lt; 0, Ц</w:t>
      </w:r>
      <w:r>
        <w:rPr>
          <w:rStyle w:val="w81"/>
          <w:color w:val="333333"/>
          <w:sz w:val="27"/>
          <w:szCs w:val="27"/>
        </w:rPr>
        <w:t>m</w:t>
      </w:r>
      <w:r>
        <w:rPr>
          <w:rStyle w:val="w91"/>
          <w:color w:val="333333"/>
          <w:sz w:val="27"/>
          <w:szCs w:val="27"/>
        </w:rPr>
        <w:t>КРЦЭМ,Э4</w:t>
      </w:r>
      <w:r>
        <w:rPr>
          <w:rStyle w:val="ed"/>
          <w:color w:val="333333"/>
          <w:sz w:val="27"/>
          <w:szCs w:val="27"/>
        </w:rPr>
        <w:t xml:space="preserve"> применяется в сторону уменьшения суммарной стоимости электрической энергии (мощности), приоб</w:t>
      </w:r>
      <w:r>
        <w:rPr>
          <w:rStyle w:val="ed"/>
          <w:color w:val="333333"/>
          <w:sz w:val="27"/>
          <w:szCs w:val="27"/>
        </w:rPr>
        <w:t>ретенной потребителем (покупателем) за расчетный период (m).</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(Ц</w:t>
      </w:r>
      <w:r>
        <w:rPr>
          <w:rStyle w:val="w81"/>
          <w:color w:val="333333"/>
          <w:sz w:val="27"/>
          <w:szCs w:val="27"/>
        </w:rPr>
        <w:t>m</w:t>
      </w:r>
      <w:r>
        <w:rPr>
          <w:rStyle w:val="w91"/>
          <w:color w:val="333333"/>
          <w:sz w:val="27"/>
          <w:szCs w:val="27"/>
        </w:rPr>
        <w:t>КРЦЭМ,M</w:t>
      </w:r>
      <w:r>
        <w:rPr>
          <w:rStyle w:val="ed"/>
          <w:color w:val="333333"/>
          <w:sz w:val="27"/>
          <w:szCs w:val="27"/>
        </w:rPr>
        <w:t>), определяется п</w:t>
      </w:r>
      <w:r>
        <w:rPr>
          <w:rStyle w:val="ed"/>
          <w:color w:val="333333"/>
          <w:sz w:val="27"/>
          <w:szCs w:val="27"/>
        </w:rPr>
        <w:t>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w:t>
      </w:r>
      <w:r>
        <w:rPr>
          <w:rStyle w:val="ed"/>
          <w:color w:val="333333"/>
          <w:sz w:val="27"/>
          <w:szCs w:val="27"/>
        </w:rPr>
        <w:t> - средневзвешенная регулируемая цена на мощность на оптовом рынке за расчетный период (m), определенная коммерческ</w:t>
      </w:r>
      <w:r>
        <w:rPr>
          <w:rStyle w:val="ed"/>
          <w:color w:val="333333"/>
          <w:sz w:val="27"/>
          <w:szCs w:val="27"/>
        </w:rPr>
        <w:t>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w:t>
      </w:r>
      <w:r>
        <w:rPr>
          <w:rStyle w:val="mark"/>
          <w:color w:val="333333"/>
          <w:sz w:val="27"/>
          <w:szCs w:val="27"/>
        </w:rPr>
        <w:t>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m,h</w:t>
      </w:r>
      <w:r>
        <w:rPr>
          <w:rStyle w:val="w91"/>
          <w:color w:val="333333"/>
          <w:sz w:val="27"/>
          <w:szCs w:val="27"/>
        </w:rPr>
        <w:t>СВРЦЭ+</w:t>
      </w:r>
      <w:r>
        <w:rPr>
          <w:rStyle w:val="ed"/>
          <w:color w:val="333333"/>
          <w:sz w:val="27"/>
          <w:szCs w:val="27"/>
        </w:rPr>
        <w:t>, Ц</w:t>
      </w:r>
      <w:r>
        <w:rPr>
          <w:rStyle w:val="w81"/>
          <w:color w:val="333333"/>
          <w:sz w:val="27"/>
          <w:szCs w:val="27"/>
        </w:rPr>
        <w:t>m,h</w:t>
      </w:r>
      <w:r>
        <w:rPr>
          <w:rStyle w:val="w91"/>
          <w:color w:val="333333"/>
          <w:sz w:val="27"/>
          <w:szCs w:val="27"/>
        </w:rPr>
        <w:t>СВРЦЭ-</w:t>
      </w:r>
      <w:r>
        <w:rPr>
          <w:rStyle w:val="ed"/>
          <w:color w:val="333333"/>
          <w:sz w:val="27"/>
          <w:szCs w:val="27"/>
        </w:rPr>
        <w:t>, Ц</w:t>
      </w:r>
      <w:r>
        <w:rPr>
          <w:rStyle w:val="w81"/>
          <w:color w:val="333333"/>
          <w:sz w:val="27"/>
          <w:szCs w:val="27"/>
        </w:rPr>
        <w:t>m</w:t>
      </w:r>
      <w:r>
        <w:rPr>
          <w:rStyle w:val="w91"/>
          <w:color w:val="333333"/>
          <w:sz w:val="27"/>
          <w:szCs w:val="27"/>
        </w:rPr>
        <w:t>факт, небаланс</w:t>
      </w:r>
      <w:r>
        <w:rPr>
          <w:rStyle w:val="ed"/>
          <w:color w:val="333333"/>
          <w:sz w:val="27"/>
          <w:szCs w:val="27"/>
        </w:rPr>
        <w:t>,Ц</w:t>
      </w:r>
      <w:r>
        <w:rPr>
          <w:rStyle w:val="w81"/>
          <w:color w:val="333333"/>
          <w:sz w:val="27"/>
          <w:szCs w:val="27"/>
        </w:rPr>
        <w:t>m</w:t>
      </w:r>
      <w:r>
        <w:rPr>
          <w:rStyle w:val="w91"/>
          <w:color w:val="333333"/>
          <w:sz w:val="27"/>
          <w:szCs w:val="27"/>
        </w:rPr>
        <w:t>СВРЦМ</w:t>
      </w:r>
      <w:r>
        <w:rPr>
          <w:rStyle w:val="ed"/>
          <w:color w:val="333333"/>
          <w:sz w:val="27"/>
          <w:szCs w:val="27"/>
        </w:rPr>
        <w:t xml:space="preserve">  </w:t>
      </w:r>
      <w:r>
        <w:rPr>
          <w:rStyle w:val="ed"/>
          <w:color w:val="333333"/>
          <w:sz w:val="27"/>
          <w:szCs w:val="27"/>
        </w:rPr>
        <w:t>являются переменными значениями и указываются в буквенном m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w:t>
      </w:r>
      <w:r>
        <w:rPr>
          <w:color w:val="333333"/>
          <w:sz w:val="27"/>
          <w:szCs w:val="27"/>
        </w:rPr>
        <w:t xml:space="preserve"> </w:t>
      </w:r>
      <w:r>
        <w:rPr>
          <w:rStyle w:val="mark"/>
          <w:color w:val="333333"/>
          <w:sz w:val="27"/>
          <w:szCs w:val="27"/>
        </w:rPr>
        <w:t>(В редакции Постановлени</w:t>
      </w:r>
      <w:r>
        <w:rPr>
          <w:rStyle w:val="mark"/>
          <w:color w:val="333333"/>
          <w:sz w:val="27"/>
          <w:szCs w:val="27"/>
        </w:rPr>
        <w:t>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(Ц</w:t>
      </w:r>
      <w:r>
        <w:rPr>
          <w:rStyle w:val="w81"/>
          <w:color w:val="333333"/>
          <w:sz w:val="27"/>
          <w:szCs w:val="27"/>
        </w:rPr>
        <w:t>m</w:t>
      </w:r>
      <w:r>
        <w:rPr>
          <w:rStyle w:val="w91"/>
          <w:color w:val="333333"/>
          <w:sz w:val="27"/>
          <w:szCs w:val="27"/>
        </w:rPr>
        <w:t>КРЦЭМ,М</w:t>
      </w:r>
      <w:r>
        <w:rPr>
          <w:rStyle w:val="ed"/>
          <w:color w:val="333333"/>
          <w:sz w:val="27"/>
          <w:szCs w:val="27"/>
        </w:rPr>
        <w:t>), в субъектах Росси</w:t>
      </w:r>
      <w:r>
        <w:rPr>
          <w:rStyle w:val="ed"/>
          <w:color w:val="333333"/>
          <w:sz w:val="27"/>
          <w:szCs w:val="27"/>
        </w:rPr>
        <w:t>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w:t>
      </w:r>
      <w:r>
        <w:rPr>
          <w:rStyle w:val="ed"/>
          <w:color w:val="333333"/>
          <w:sz w:val="27"/>
          <w:szCs w:val="27"/>
        </w:rPr>
        <w:t xml:space="preserve"> в состав Дальневосточного федерального округа,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 xml:space="preserve">  - Ц</w:t>
      </w:r>
      <w:r>
        <w:rPr>
          <w:rStyle w:val="w81"/>
          <w:color w:val="333333"/>
          <w:sz w:val="27"/>
          <w:szCs w:val="27"/>
        </w:rPr>
        <w:t>m,i</w:t>
      </w:r>
      <w:r>
        <w:rPr>
          <w:rStyle w:val="w91"/>
          <w:color w:val="333333"/>
          <w:sz w:val="27"/>
          <w:szCs w:val="27"/>
        </w:rPr>
        <w:t>ЦК5,М</w:t>
      </w:r>
      <w:r>
        <w:rPr>
          <w:rStyle w:val="ed"/>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ЦК5,M</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w:t>
      </w:r>
      <w:r>
        <w:rPr>
          <w:rStyle w:val="ed"/>
          <w:color w:val="333333"/>
          <w:sz w:val="27"/>
          <w:szCs w:val="27"/>
        </w:rPr>
        <w:t>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w:t>
      </w:r>
      <w:r>
        <w:rPr>
          <w:rStyle w:val="ed"/>
          <w:color w:val="333333"/>
          <w:sz w:val="27"/>
          <w:szCs w:val="27"/>
        </w:rPr>
        <w:t xml:space="preserve">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w:t>
      </w:r>
      <w:r>
        <w:rPr>
          <w:rStyle w:val="ed"/>
          <w:color w:val="333333"/>
          <w:sz w:val="27"/>
          <w:szCs w:val="27"/>
        </w:rPr>
        <w:t>входящих в состав Дальневосточного федерального округа (рублей/МВт).</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Составляющая Ц</w:t>
      </w:r>
      <w:r>
        <w:rPr>
          <w:rStyle w:val="w81"/>
          <w:color w:val="333333"/>
          <w:sz w:val="27"/>
          <w:szCs w:val="27"/>
        </w:rPr>
        <w:t>m,i</w:t>
      </w:r>
      <w:r>
        <w:rPr>
          <w:rStyle w:val="w91"/>
          <w:color w:val="333333"/>
          <w:sz w:val="27"/>
          <w:szCs w:val="27"/>
        </w:rPr>
        <w:t>ЦК5,M</w:t>
      </w:r>
      <w:r>
        <w:rPr>
          <w:rStyle w:val="ed"/>
          <w:color w:val="333333"/>
          <w:sz w:val="27"/>
          <w:szCs w:val="27"/>
        </w:rPr>
        <w:t xml:space="preserve"> указывается в числовом выражении.</w:t>
      </w:r>
    </w:p>
    <w:p w:rsidR="00000000" w:rsidRDefault="003235E9">
      <w:pPr>
        <w:pStyle w:val="a3"/>
        <w:spacing w:line="300" w:lineRule="auto"/>
        <w:divId w:val="910969025"/>
        <w:rPr>
          <w:color w:val="333333"/>
          <w:sz w:val="27"/>
          <w:szCs w:val="27"/>
        </w:rPr>
      </w:pPr>
      <w:r>
        <w:rPr>
          <w:rStyle w:val="mark"/>
          <w:color w:val="333333"/>
          <w:sz w:val="27"/>
          <w:szCs w:val="27"/>
        </w:rPr>
        <w:t>(Дополнен - Постановление Правительства Российск</w:t>
      </w:r>
      <w:r>
        <w:rPr>
          <w:rStyle w:val="mark"/>
          <w:color w:val="333333"/>
          <w:sz w:val="27"/>
          <w:szCs w:val="27"/>
        </w:rPr>
        <w:t>ой Федерации от 28.07.2017 № 895)</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247. Конечная регулируемая цена для шестой ценовой категории состоит из ставок за электрическую энергию и ставок за мощность, определя</w:t>
      </w:r>
      <w:r>
        <w:rPr>
          <w:rStyle w:val="ed"/>
          <w:color w:val="333333"/>
          <w:sz w:val="27"/>
          <w:szCs w:val="27"/>
        </w:rPr>
        <w:t>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шестой ценовой категории, приме</w:t>
      </w:r>
      <w:r>
        <w:rPr>
          <w:rStyle w:val="ed"/>
          <w:color w:val="333333"/>
          <w:sz w:val="27"/>
          <w:szCs w:val="27"/>
        </w:rPr>
        <w:t>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(Ц</w:t>
      </w:r>
      <w:r>
        <w:rPr>
          <w:rStyle w:val="w81"/>
          <w:color w:val="333333"/>
          <w:sz w:val="27"/>
          <w:szCs w:val="27"/>
        </w:rPr>
        <w:t>j,m,n,h</w:t>
      </w:r>
      <w:r>
        <w:rPr>
          <w:rStyle w:val="w91"/>
          <w:color w:val="333333"/>
          <w:sz w:val="27"/>
          <w:szCs w:val="27"/>
        </w:rPr>
        <w:t>КРЦЭМ,Э1</w:t>
      </w:r>
      <w:r>
        <w:rPr>
          <w:rStyle w:val="ed"/>
          <w:color w:val="333333"/>
          <w:sz w:val="27"/>
          <w:szCs w:val="27"/>
        </w:rPr>
        <w:t xml:space="preserve">), определяется по </w:t>
      </w:r>
      <w:r>
        <w:rPr>
          <w:rStyle w:val="ed"/>
          <w:color w:val="333333"/>
          <w:sz w:val="27"/>
          <w:szCs w:val="27"/>
        </w:rPr>
        <w:t>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59" name="Рисунок 5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СВРЦЭ,план_опт</w:t>
      </w:r>
      <w:r>
        <w:rPr>
          <w:rStyle w:val="ed"/>
          <w:color w:val="333333"/>
          <w:sz w:val="27"/>
          <w:szCs w:val="27"/>
        </w:rPr>
        <w:t>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w:t>
      </w:r>
      <w:r>
        <w:rPr>
          <w:rStyle w:val="ed"/>
          <w:color w:val="333333"/>
          <w:sz w:val="27"/>
          <w:szCs w:val="27"/>
        </w:rPr>
        <w:t>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w:t>
      </w:r>
      <w:r>
        <w:rPr>
          <w:rStyle w:val="ed"/>
          <w:color w:val="333333"/>
          <w:sz w:val="27"/>
          <w:szCs w:val="27"/>
        </w:rPr>
        <w:t xml:space="preserve">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розн_ген</w:t>
      </w:r>
      <w:r>
        <w:rPr>
          <w:rStyle w:val="ed"/>
          <w:color w:val="333333"/>
          <w:sz w:val="27"/>
          <w:szCs w:val="27"/>
        </w:rPr>
        <w:t>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пун</w:t>
      </w:r>
      <w:r>
        <w:rPr>
          <w:rStyle w:val="ed"/>
          <w:color w:val="333333"/>
          <w:sz w:val="27"/>
          <w:szCs w:val="27"/>
        </w:rPr>
        <w:t>ктом 238 настоящего документа (рублей/МВт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СЕТ,П</w:t>
      </w:r>
      <w:r>
        <w:rPr>
          <w:rStyle w:val="ed"/>
          <w:color w:val="333333"/>
          <w:sz w:val="27"/>
          <w:szCs w:val="27"/>
        </w:rPr>
        <w:t>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w:t>
      </w:r>
      <w:r>
        <w:rPr>
          <w:rStyle w:val="ed"/>
          <w:color w:val="333333"/>
          <w:sz w:val="27"/>
          <w:szCs w:val="27"/>
        </w:rPr>
        <w:t>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w:t>
      </w:r>
      <w:r>
        <w:rPr>
          <w:rStyle w:val="cmd"/>
          <w:color w:val="333333"/>
          <w:sz w:val="27"/>
          <w:szCs w:val="27"/>
        </w:rPr>
        <w:t>троэнергетике"</w:t>
      </w:r>
      <w:r>
        <w:rPr>
          <w:rStyle w:val="ed"/>
          <w:color w:val="333333"/>
          <w:sz w:val="27"/>
          <w:szCs w:val="27"/>
        </w:rPr>
        <w:t>,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w:t>
      </w:r>
      <w:r>
        <w:rPr>
          <w:rStyle w:val="ed"/>
          <w:color w:val="333333"/>
          <w:sz w:val="27"/>
          <w:szCs w:val="27"/>
        </w:rPr>
        <w:t>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w:t>
      </w:r>
      <w:r>
        <w:rPr>
          <w:rStyle w:val="ed"/>
          <w:color w:val="333333"/>
          <w:sz w:val="27"/>
          <w:szCs w:val="27"/>
        </w:rPr>
        <w:t>вня напряжения (рублей/МВт х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ПУ</w:t>
      </w:r>
      <w:r>
        <w:rPr>
          <w:rStyle w:val="ed"/>
          <w:color w:val="333333"/>
          <w:sz w:val="27"/>
          <w:szCs w:val="27"/>
        </w:rPr>
        <w:t> - плата за иные услуги, оказание которых является неотъемлемой частью процесса поставки электрической энергии потребителям, которая рас</w:t>
      </w:r>
      <w:r>
        <w:rPr>
          <w:rStyle w:val="ed"/>
          <w:color w:val="333333"/>
          <w:sz w:val="27"/>
          <w:szCs w:val="27"/>
        </w:rPr>
        <w:t>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пунктом 248 настоящего документа (рублей</w:t>
      </w:r>
      <w:r>
        <w:rPr>
          <w:rStyle w:val="ed"/>
          <w:color w:val="333333"/>
          <w:sz w:val="27"/>
          <w:szCs w:val="27"/>
        </w:rPr>
        <w:t>/МВт х ч);</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m,n</w:t>
      </w:r>
      <w:r>
        <w:rPr>
          <w:rStyle w:val="w91"/>
          <w:color w:val="333333"/>
          <w:sz w:val="27"/>
          <w:szCs w:val="27"/>
        </w:rPr>
        <w:t>СН,Э1</w:t>
      </w:r>
      <w:r>
        <w:rPr>
          <w:rStyle w:val="ed"/>
          <w:color w:val="333333"/>
          <w:sz w:val="27"/>
          <w:szCs w:val="27"/>
        </w:rPr>
        <w:t> - сбытовая надбавка гарантирующего поставщика, учитываемая в стоимости электрической энергии в ставке  Ц</w:t>
      </w:r>
      <w:r>
        <w:rPr>
          <w:rStyle w:val="w81"/>
          <w:color w:val="333333"/>
          <w:sz w:val="27"/>
          <w:szCs w:val="27"/>
        </w:rPr>
        <w:t>j,m,n,h</w:t>
      </w:r>
      <w:r>
        <w:rPr>
          <w:rStyle w:val="w91"/>
          <w:color w:val="333333"/>
          <w:sz w:val="27"/>
          <w:szCs w:val="27"/>
        </w:rPr>
        <w:t>КРЦЭМ,Э1</w:t>
      </w:r>
      <w:r>
        <w:rPr>
          <w:rStyle w:val="ed"/>
          <w:color w:val="333333"/>
          <w:sz w:val="27"/>
          <w:szCs w:val="27"/>
        </w:rPr>
        <w:t xml:space="preserve">  и установленная в отношении расчетного периода (m)  и n-й группы (подгруппы) потребителей в соответствии с Основам</w:t>
      </w:r>
      <w:r>
        <w:rPr>
          <w:rStyle w:val="ed"/>
          <w:color w:val="333333"/>
          <w:sz w:val="27"/>
          <w:szCs w:val="27"/>
        </w:rPr>
        <w:t>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w:t>
      </w:r>
      <w:r>
        <w:rPr>
          <w:rStyle w:val="ed"/>
          <w:color w:val="333333"/>
          <w:sz w:val="27"/>
          <w:szCs w:val="27"/>
        </w:rPr>
        <w:t>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w:t>
      </w:r>
      <w:r>
        <w:rPr>
          <w:rStyle w:val="ed"/>
          <w:color w:val="333333"/>
          <w:sz w:val="27"/>
          <w:szCs w:val="27"/>
        </w:rPr>
        <w:t>ребителя (покупателя), в зоне деятельности которого расположены соответствующие энергопринимающие устройства потребителя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w:t>
      </w:r>
      <w:r>
        <w:rPr>
          <w:color w:val="333333"/>
          <w:sz w:val="27"/>
          <w:szCs w:val="27"/>
        </w:rPr>
        <w:t xml:space="preserve"> </w:t>
      </w:r>
      <w:r>
        <w:rPr>
          <w:rStyle w:val="ed"/>
          <w:color w:val="333333"/>
          <w:sz w:val="27"/>
          <w:szCs w:val="27"/>
        </w:rPr>
        <w:t xml:space="preserve">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w:t>
      </w:r>
      <w:r>
        <w:rPr>
          <w:rStyle w:val="ed"/>
          <w:color w:val="333333"/>
          <w:sz w:val="27"/>
          <w:szCs w:val="27"/>
        </w:rPr>
        <w:t>уровне напряжения в час (h) расчетного периода (m) (Ц</w:t>
      </w:r>
      <w:r>
        <w:rPr>
          <w:rStyle w:val="w81"/>
          <w:color w:val="333333"/>
          <w:sz w:val="27"/>
          <w:szCs w:val="27"/>
        </w:rPr>
        <w:t>j,m,n,h</w:t>
      </w:r>
      <w:r>
        <w:rPr>
          <w:rStyle w:val="w91"/>
          <w:color w:val="333333"/>
          <w:sz w:val="27"/>
          <w:szCs w:val="27"/>
        </w:rPr>
        <w:t>КРЦЭМ,Э1</w:t>
      </w:r>
      <w:r>
        <w:rPr>
          <w:rStyle w:val="ed"/>
          <w:color w:val="333333"/>
          <w:sz w:val="27"/>
          <w:szCs w:val="27"/>
        </w:rP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w:t>
      </w:r>
      <w:r>
        <w:rPr>
          <w:rStyle w:val="ed"/>
          <w:color w:val="333333"/>
          <w:sz w:val="27"/>
          <w:szCs w:val="27"/>
        </w:rPr>
        <w:t>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 х ч):</w:t>
      </w:r>
      <w:r>
        <w:rPr>
          <w:rStyle w:val="mark"/>
          <w:color w:val="333333"/>
          <w:sz w:val="27"/>
          <w:szCs w:val="27"/>
        </w:rPr>
        <w:t xml:space="preserve"> (Дополнен - Постановление Правительства Российской Федерации от 28.07.2017 № 8</w:t>
      </w:r>
      <w:r>
        <w:rPr>
          <w:rStyle w:val="mark"/>
          <w:color w:val="333333"/>
          <w:sz w:val="27"/>
          <w:szCs w:val="27"/>
        </w:rPr>
        <w:t>95)</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j,m,n,h</w:t>
      </w:r>
      <w:r>
        <w:rPr>
          <w:rStyle w:val="w91"/>
          <w:color w:val="333333"/>
          <w:sz w:val="27"/>
          <w:szCs w:val="27"/>
        </w:rPr>
        <w:t>КРЦЭМ,Э1</w:t>
      </w:r>
      <w:r>
        <w:rPr>
          <w:rStyle w:val="ed"/>
          <w:color w:val="333333"/>
          <w:sz w:val="27"/>
          <w:szCs w:val="27"/>
        </w:rPr>
        <w:t> = Ц</w:t>
      </w:r>
      <w:r>
        <w:rPr>
          <w:rStyle w:val="w81"/>
          <w:color w:val="333333"/>
          <w:sz w:val="27"/>
          <w:szCs w:val="27"/>
        </w:rPr>
        <w:t>m,h</w:t>
      </w:r>
      <w:r>
        <w:rPr>
          <w:rStyle w:val="w91"/>
          <w:color w:val="333333"/>
          <w:sz w:val="27"/>
          <w:szCs w:val="27"/>
        </w:rPr>
        <w:t>СВРЦЭ,план_опт</w:t>
      </w:r>
      <w:r>
        <w:rPr>
          <w:rStyle w:val="ed"/>
          <w:color w:val="333333"/>
          <w:sz w:val="27"/>
          <w:szCs w:val="27"/>
        </w:rPr>
        <w:t> + Ц</w:t>
      </w:r>
      <w:r>
        <w:rPr>
          <w:rStyle w:val="w81"/>
          <w:color w:val="333333"/>
          <w:sz w:val="27"/>
          <w:szCs w:val="27"/>
        </w:rPr>
        <w:t>m</w:t>
      </w:r>
      <w:r>
        <w:rPr>
          <w:rStyle w:val="w91"/>
          <w:color w:val="333333"/>
          <w:sz w:val="27"/>
          <w:szCs w:val="27"/>
        </w:rPr>
        <w:t>розн_ген</w:t>
      </w:r>
      <w:r>
        <w:rPr>
          <w:rStyle w:val="ed"/>
          <w:color w:val="333333"/>
          <w:sz w:val="27"/>
          <w:szCs w:val="27"/>
        </w:rPr>
        <w:t> + Ц</w:t>
      </w:r>
      <w:r>
        <w:rPr>
          <w:rStyle w:val="w81"/>
          <w:color w:val="333333"/>
          <w:sz w:val="27"/>
          <w:szCs w:val="27"/>
        </w:rPr>
        <w:t>j,m</w:t>
      </w:r>
      <w:r>
        <w:rPr>
          <w:rStyle w:val="w91"/>
          <w:color w:val="333333"/>
          <w:sz w:val="27"/>
          <w:szCs w:val="27"/>
        </w:rPr>
        <w:t>СЕТ,П</w:t>
      </w:r>
      <w:r>
        <w:rPr>
          <w:rStyle w:val="ed"/>
          <w:color w:val="333333"/>
          <w:sz w:val="27"/>
          <w:szCs w:val="27"/>
        </w:rPr>
        <w:t> + Ц</w:t>
      </w:r>
      <w:r>
        <w:rPr>
          <w:rStyle w:val="w81"/>
          <w:color w:val="333333"/>
          <w:sz w:val="27"/>
          <w:szCs w:val="27"/>
        </w:rPr>
        <w:t>m</w:t>
      </w:r>
      <w:r>
        <w:rPr>
          <w:rStyle w:val="w91"/>
          <w:color w:val="333333"/>
          <w:sz w:val="27"/>
          <w:szCs w:val="27"/>
        </w:rPr>
        <w:t>ПУ</w:t>
      </w:r>
      <w:r>
        <w:rPr>
          <w:rStyle w:val="ed"/>
          <w:color w:val="333333"/>
          <w:sz w:val="27"/>
          <w:szCs w:val="27"/>
        </w:rPr>
        <w:t xml:space="preserve"> + Ц</w:t>
      </w:r>
      <w:r>
        <w:rPr>
          <w:rStyle w:val="w81"/>
          <w:color w:val="333333"/>
          <w:sz w:val="27"/>
          <w:szCs w:val="27"/>
        </w:rPr>
        <w:t>m,n</w:t>
      </w:r>
      <w:r>
        <w:rPr>
          <w:rStyle w:val="w91"/>
          <w:color w:val="333333"/>
          <w:sz w:val="27"/>
          <w:szCs w:val="27"/>
        </w:rPr>
        <w:t>СН,Э1</w:t>
      </w:r>
      <w:r>
        <w:rPr>
          <w:rStyle w:val="ed"/>
          <w:color w:val="333333"/>
          <w:sz w:val="27"/>
          <w:szCs w:val="27"/>
        </w:rPr>
        <w:t> - Ц</w:t>
      </w:r>
      <w:r>
        <w:rPr>
          <w:rStyle w:val="w81"/>
          <w:color w:val="333333"/>
          <w:sz w:val="27"/>
          <w:szCs w:val="27"/>
        </w:rPr>
        <w:t>m,i</w:t>
      </w:r>
      <w:r>
        <w:rPr>
          <w:rStyle w:val="w91"/>
          <w:color w:val="333333"/>
          <w:sz w:val="27"/>
          <w:szCs w:val="27"/>
        </w:rPr>
        <w:t>ЦК6,Э</w:t>
      </w:r>
      <w:r>
        <w:rPr>
          <w:rStyle w:val="ed"/>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ЦК6,Э</w:t>
      </w:r>
      <w:r>
        <w:rPr>
          <w:rStyle w:val="ed"/>
          <w:color w:val="333333"/>
          <w:sz w:val="27"/>
          <w:szCs w:val="27"/>
        </w:rPr>
        <w:t xml:space="preserve"> - составляющая доведения цен (тарифов) на </w:t>
      </w:r>
      <w:r>
        <w:rPr>
          <w:rStyle w:val="ed"/>
          <w:color w:val="333333"/>
          <w:sz w:val="27"/>
          <w:szCs w:val="27"/>
        </w:rPr>
        <w:t xml:space="preserve">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w:t>
      </w:r>
      <w:r>
        <w:rPr>
          <w:rStyle w:val="ed"/>
          <w:color w:val="333333"/>
          <w:sz w:val="27"/>
          <w:szCs w:val="27"/>
        </w:rPr>
        <w:t>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закон</w:t>
      </w:r>
      <w:r>
        <w:rPr>
          <w:rStyle w:val="ed"/>
          <w:color w:val="333333"/>
          <w:sz w:val="27"/>
          <w:szCs w:val="27"/>
        </w:rPr>
        <w:t xml:space="preserve">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(рублей/МВт х ч).</w:t>
      </w:r>
      <w:r>
        <w:rPr>
          <w:rStyle w:val="mark"/>
          <w:color w:val="333333"/>
          <w:sz w:val="27"/>
          <w:szCs w:val="27"/>
        </w:rPr>
        <w:t xml:space="preserve"> (Дополнен - Постановление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При этом со</w:t>
      </w:r>
      <w:r>
        <w:rPr>
          <w:rStyle w:val="ed"/>
          <w:color w:val="333333"/>
          <w:sz w:val="27"/>
          <w:szCs w:val="27"/>
        </w:rPr>
        <w:t>ставляющие Ц</w:t>
      </w:r>
      <w:r>
        <w:rPr>
          <w:rStyle w:val="w81"/>
          <w:color w:val="333333"/>
          <w:sz w:val="27"/>
          <w:szCs w:val="27"/>
        </w:rPr>
        <w:t>j,m</w:t>
      </w:r>
      <w:r>
        <w:rPr>
          <w:rStyle w:val="w91"/>
          <w:color w:val="333333"/>
          <w:sz w:val="27"/>
          <w:szCs w:val="27"/>
        </w:rPr>
        <w:t>СЕТ,П</w:t>
      </w:r>
      <w:r>
        <w:rPr>
          <w:rStyle w:val="ed"/>
          <w:color w:val="333333"/>
          <w:sz w:val="27"/>
          <w:szCs w:val="27"/>
        </w:rPr>
        <w:t xml:space="preserve">  , Ц</w:t>
      </w:r>
      <w:r>
        <w:rPr>
          <w:rStyle w:val="w81"/>
          <w:color w:val="333333"/>
          <w:sz w:val="27"/>
          <w:szCs w:val="27"/>
        </w:rPr>
        <w:t>m,i</w:t>
      </w:r>
      <w:r>
        <w:rPr>
          <w:rStyle w:val="w91"/>
          <w:color w:val="333333"/>
          <w:sz w:val="27"/>
          <w:szCs w:val="27"/>
        </w:rPr>
        <w:t>ЦК6,Э</w:t>
      </w:r>
      <w:r>
        <w:rPr>
          <w:rStyle w:val="ed"/>
          <w:color w:val="333333"/>
          <w:sz w:val="27"/>
          <w:szCs w:val="27"/>
        </w:rPr>
        <w:t xml:space="preserve">  указываются в числовом выражении, а составляющие Ц</w:t>
      </w:r>
      <w:r>
        <w:rPr>
          <w:rStyle w:val="w81"/>
          <w:color w:val="333333"/>
          <w:sz w:val="27"/>
          <w:szCs w:val="27"/>
        </w:rPr>
        <w:t>m,h</w:t>
      </w:r>
      <w:r>
        <w:rPr>
          <w:rStyle w:val="w91"/>
          <w:color w:val="333333"/>
          <w:sz w:val="27"/>
          <w:szCs w:val="27"/>
        </w:rPr>
        <w:t>СВРЦЭ,план_опт</w:t>
      </w:r>
      <w:r>
        <w:rPr>
          <w:rStyle w:val="ed"/>
          <w:color w:val="333333"/>
          <w:sz w:val="27"/>
          <w:szCs w:val="27"/>
        </w:rPr>
        <w:t>, Ц</w:t>
      </w:r>
      <w:r>
        <w:rPr>
          <w:rStyle w:val="w81"/>
          <w:color w:val="333333"/>
          <w:sz w:val="27"/>
          <w:szCs w:val="27"/>
        </w:rPr>
        <w:t>m</w:t>
      </w:r>
      <w:r>
        <w:rPr>
          <w:rStyle w:val="w91"/>
          <w:color w:val="333333"/>
          <w:sz w:val="27"/>
          <w:szCs w:val="27"/>
        </w:rPr>
        <w:t>розн_ген</w:t>
      </w:r>
      <w:r>
        <w:rPr>
          <w:rStyle w:val="ed"/>
          <w:color w:val="333333"/>
          <w:sz w:val="27"/>
          <w:szCs w:val="27"/>
        </w:rPr>
        <w:t>, Ц</w:t>
      </w:r>
      <w:r>
        <w:rPr>
          <w:rStyle w:val="w81"/>
          <w:color w:val="333333"/>
          <w:sz w:val="27"/>
          <w:szCs w:val="27"/>
        </w:rPr>
        <w:t>m</w:t>
      </w:r>
      <w:r>
        <w:rPr>
          <w:rStyle w:val="w91"/>
          <w:color w:val="333333"/>
          <w:sz w:val="27"/>
          <w:szCs w:val="27"/>
        </w:rPr>
        <w:t>ПУ</w:t>
      </w:r>
      <w:r>
        <w:rPr>
          <w:rStyle w:val="ed"/>
          <w:color w:val="333333"/>
          <w:sz w:val="27"/>
          <w:szCs w:val="27"/>
        </w:rPr>
        <w:t> являются  переменными значениями и указываются в буквенном выражении, их числовые значения определяются гарантирующими поставщиками (эн</w:t>
      </w:r>
      <w:r>
        <w:rPr>
          <w:rStyle w:val="ed"/>
          <w:color w:val="333333"/>
          <w:sz w:val="27"/>
          <w:szCs w:val="27"/>
        </w:rPr>
        <w:t>ергосбытовыми (энергоснабжающими) организациями) в порядке, предусмотренном настоящим разделом. Составляющая Ц</w:t>
      </w:r>
      <w:r>
        <w:rPr>
          <w:rStyle w:val="w81"/>
          <w:color w:val="333333"/>
          <w:sz w:val="27"/>
          <w:szCs w:val="27"/>
        </w:rPr>
        <w:t>m,n</w:t>
      </w:r>
      <w:r>
        <w:rPr>
          <w:rStyle w:val="w91"/>
          <w:color w:val="333333"/>
          <w:sz w:val="27"/>
          <w:szCs w:val="27"/>
        </w:rPr>
        <w:t>СН,Э1</w:t>
      </w:r>
      <w:r>
        <w:rPr>
          <w:rStyle w:val="ed"/>
          <w:color w:val="333333"/>
          <w:sz w:val="27"/>
          <w:szCs w:val="27"/>
        </w:rPr>
        <w:t> указывается в числовом выражении в отношении гарантирующего поставщика, в буквенном выражении - в отношении энергосбытовой (энергоснабжаю</w:t>
      </w:r>
      <w:r>
        <w:rPr>
          <w:rStyle w:val="ed"/>
          <w:color w:val="333333"/>
          <w:sz w:val="27"/>
          <w:szCs w:val="27"/>
        </w:rPr>
        <w:t>щей) организации, приобретающей электрическую энергию (мощность) на оптовом рынке.</w:t>
      </w:r>
      <w:r>
        <w:rPr>
          <w:rStyle w:val="mark"/>
          <w:color w:val="333333"/>
          <w:sz w:val="27"/>
          <w:szCs w:val="27"/>
        </w:rPr>
        <w:t xml:space="preserve"> (В редакции Постановления Правительства Российской Федерации от 28.07.2017 № 895)</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шестой ценовой категории, пр</w:t>
      </w:r>
      <w:r>
        <w:rPr>
          <w:rStyle w:val="ed"/>
          <w:color w:val="333333"/>
          <w:sz w:val="27"/>
          <w:szCs w:val="27"/>
        </w:rPr>
        <w:t>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(Ц</w:t>
      </w:r>
      <w:r>
        <w:rPr>
          <w:rStyle w:val="w81"/>
          <w:color w:val="333333"/>
          <w:sz w:val="27"/>
          <w:szCs w:val="27"/>
        </w:rPr>
        <w:t>m,h</w:t>
      </w:r>
      <w:r>
        <w:rPr>
          <w:rStyle w:val="w91"/>
          <w:color w:val="333333"/>
          <w:sz w:val="27"/>
          <w:szCs w:val="27"/>
        </w:rPr>
        <w:t>КРЦЭМ,Э2</w:t>
      </w:r>
      <w:r>
        <w:rPr>
          <w:rStyle w:val="ed"/>
          <w:color w:val="333333"/>
          <w:sz w:val="27"/>
          <w:szCs w:val="27"/>
        </w:rPr>
        <w:t>), определяется по формуле (рублей</w:t>
      </w:r>
      <w:r>
        <w:rPr>
          <w:rStyle w:val="ed"/>
          <w:color w:val="333333"/>
          <w:sz w:val="27"/>
          <w:szCs w:val="27"/>
        </w:rPr>
        <w:t>/МВт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КРЦЭМ,Э2</w:t>
      </w:r>
      <w:r>
        <w:rPr>
          <w:rStyle w:val="ed"/>
          <w:color w:val="333333"/>
          <w:sz w:val="27"/>
          <w:szCs w:val="27"/>
        </w:rPr>
        <w:t xml:space="preserve"> = Ц</w:t>
      </w:r>
      <w:r>
        <w:rPr>
          <w:rStyle w:val="w81"/>
          <w:color w:val="333333"/>
          <w:sz w:val="27"/>
          <w:szCs w:val="27"/>
        </w:rPr>
        <w:t>m,h</w:t>
      </w:r>
      <w:r>
        <w:rPr>
          <w:rStyle w:val="w91"/>
          <w:color w:val="333333"/>
          <w:sz w:val="27"/>
          <w:szCs w:val="27"/>
        </w:rPr>
        <w:t>СВРЦЭ+</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w:t>
      </w:r>
      <w:r>
        <w:rPr>
          <w:rStyle w:val="ed"/>
          <w:color w:val="333333"/>
          <w:sz w:val="27"/>
          <w:szCs w:val="27"/>
        </w:rPr>
        <w:t>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w:t>
      </w:r>
      <w:r>
        <w:rPr>
          <w:rStyle w:val="ed"/>
          <w:color w:val="333333"/>
          <w:sz w:val="27"/>
          <w:szCs w:val="27"/>
        </w:rPr>
        <w:t>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w:t>
      </w:r>
      <w:r>
        <w:rPr>
          <w:rStyle w:val="ed"/>
          <w:color w:val="333333"/>
          <w:sz w:val="27"/>
          <w:szCs w:val="27"/>
        </w:rPr>
        <w:t>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w:t>
      </w:r>
      <w:r>
        <w:rPr>
          <w:rStyle w:val="ed"/>
          <w:color w:val="333333"/>
          <w:sz w:val="27"/>
          <w:szCs w:val="27"/>
        </w:rPr>
        <w:t>соответствующим фактическим почасовым объемом потребителя (покупателя) в отношении часа (h) расчетного периода (m) (Ц</w:t>
      </w:r>
      <w:r>
        <w:rPr>
          <w:rStyle w:val="w81"/>
          <w:color w:val="333333"/>
          <w:sz w:val="27"/>
          <w:szCs w:val="27"/>
        </w:rPr>
        <w:t>m,h</w:t>
      </w:r>
      <w:r>
        <w:rPr>
          <w:rStyle w:val="w91"/>
          <w:color w:val="333333"/>
          <w:sz w:val="27"/>
          <w:szCs w:val="27"/>
        </w:rPr>
        <w:t>КРЦЭМ,Э3</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КРЦЭМ,Э2</w:t>
      </w:r>
      <w:r>
        <w:rPr>
          <w:rStyle w:val="ed"/>
          <w:color w:val="333333"/>
          <w:sz w:val="27"/>
          <w:szCs w:val="27"/>
        </w:rPr>
        <w:t xml:space="preserve"> = Ц</w:t>
      </w:r>
      <w:r>
        <w:rPr>
          <w:rStyle w:val="w81"/>
          <w:color w:val="333333"/>
          <w:sz w:val="27"/>
          <w:szCs w:val="27"/>
        </w:rPr>
        <w:t>m,h</w:t>
      </w:r>
      <w:r>
        <w:rPr>
          <w:rStyle w:val="w91"/>
          <w:color w:val="333333"/>
          <w:sz w:val="27"/>
          <w:szCs w:val="27"/>
        </w:rPr>
        <w:t>СВРЦЭ-</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m,h</w:t>
      </w:r>
      <w:r>
        <w:rPr>
          <w:rStyle w:val="w91"/>
          <w:color w:val="333333"/>
          <w:sz w:val="27"/>
          <w:szCs w:val="27"/>
        </w:rPr>
        <w:t>СВРЦЭ-</w:t>
      </w:r>
      <w:r>
        <w:rPr>
          <w:rStyle w:val="ed"/>
          <w:color w:val="333333"/>
          <w:sz w:val="27"/>
          <w:szCs w:val="27"/>
        </w:rPr>
        <w:t> </w:t>
      </w:r>
      <w:r>
        <w:rPr>
          <w:rStyle w:val="ed"/>
          <w:color w:val="333333"/>
          <w:sz w:val="27"/>
          <w:szCs w:val="27"/>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w:t>
      </w:r>
      <w:r>
        <w:rPr>
          <w:rStyle w:val="ed"/>
          <w:color w:val="333333"/>
          <w:sz w:val="27"/>
          <w:szCs w:val="27"/>
        </w:rPr>
        <w:t>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w:t>
      </w:r>
      <w:r>
        <w:rPr>
          <w:rStyle w:val="ed"/>
          <w:color w:val="333333"/>
          <w:sz w:val="27"/>
          <w:szCs w:val="27"/>
        </w:rPr>
        <w:t>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w:t>
      </w:r>
      <w:r>
        <w:rPr>
          <w:rStyle w:val="ed"/>
          <w:color w:val="333333"/>
          <w:sz w:val="27"/>
          <w:szCs w:val="27"/>
        </w:rPr>
        <w:t>теля) в отношении расчетного периода (m) (Ц</w:t>
      </w:r>
      <w:r>
        <w:rPr>
          <w:rStyle w:val="w81"/>
          <w:color w:val="333333"/>
          <w:sz w:val="27"/>
          <w:szCs w:val="27"/>
        </w:rPr>
        <w:t>m</w:t>
      </w:r>
      <w:r>
        <w:rPr>
          <w:rStyle w:val="w91"/>
          <w:color w:val="333333"/>
          <w:sz w:val="27"/>
          <w:szCs w:val="27"/>
        </w:rPr>
        <w:t>КРЦЭМ,Э4</w:t>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0" name="Рисунок 6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факт,небаланс</w:t>
      </w:r>
      <w:r>
        <w:rPr>
          <w:rStyle w:val="ed"/>
          <w:color w:val="333333"/>
          <w:sz w:val="27"/>
          <w:szCs w:val="27"/>
        </w:rPr>
        <w:t> - приходящаяся на единицу электрической энергии величина разницы предварите</w:t>
      </w:r>
      <w:r>
        <w:rPr>
          <w:rStyle w:val="ed"/>
          <w:color w:val="333333"/>
          <w:sz w:val="27"/>
          <w:szCs w:val="27"/>
        </w:rPr>
        <w:t>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w:t>
      </w:r>
      <w:r>
        <w:rPr>
          <w:rStyle w:val="ed"/>
          <w:color w:val="333333"/>
          <w:sz w:val="27"/>
          <w:szCs w:val="27"/>
        </w:rPr>
        <w:t>ого периода (m) коммерческим оператором оптового рынка и опубликованная им на своем официальномсайте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В случае если Ц</w:t>
      </w:r>
      <w:r>
        <w:rPr>
          <w:rStyle w:val="w81"/>
          <w:color w:val="333333"/>
          <w:sz w:val="27"/>
          <w:szCs w:val="27"/>
        </w:rPr>
        <w:t>m</w:t>
      </w:r>
      <w:r>
        <w:rPr>
          <w:rStyle w:val="w91"/>
          <w:color w:val="333333"/>
          <w:sz w:val="27"/>
          <w:szCs w:val="27"/>
        </w:rPr>
        <w:t>факт,небаланс</w:t>
      </w:r>
      <w:r>
        <w:rPr>
          <w:rStyle w:val="ed"/>
          <w:color w:val="333333"/>
          <w:sz w:val="27"/>
          <w:szCs w:val="27"/>
        </w:rPr>
        <w:t xml:space="preserve">  &gt;= 0, Ц</w:t>
      </w:r>
      <w:r>
        <w:rPr>
          <w:rStyle w:val="w81"/>
          <w:color w:val="333333"/>
          <w:sz w:val="27"/>
          <w:szCs w:val="27"/>
        </w:rPr>
        <w:t>m</w:t>
      </w:r>
      <w:r>
        <w:rPr>
          <w:rStyle w:val="w91"/>
          <w:color w:val="333333"/>
          <w:sz w:val="27"/>
          <w:szCs w:val="27"/>
        </w:rPr>
        <w:t>КРЦЭМ,Э4</w:t>
      </w:r>
      <w:r>
        <w:rPr>
          <w:rStyle w:val="ed"/>
          <w:color w:val="333333"/>
          <w:sz w:val="27"/>
          <w:szCs w:val="27"/>
        </w:rPr>
        <w:t xml:space="preserve">  применяется в сторону увеличения суммарной стоимости электрической эне</w:t>
      </w:r>
      <w:r>
        <w:rPr>
          <w:rStyle w:val="ed"/>
          <w:color w:val="333333"/>
          <w:sz w:val="27"/>
          <w:szCs w:val="27"/>
        </w:rPr>
        <w:t>ргии (мощности), приобретенной потребителем (покупателем) за расчетный период (m). В случае если Ц</w:t>
      </w:r>
      <w:r>
        <w:rPr>
          <w:rStyle w:val="w81"/>
          <w:color w:val="333333"/>
          <w:sz w:val="27"/>
          <w:szCs w:val="27"/>
        </w:rPr>
        <w:t>m</w:t>
      </w:r>
      <w:r>
        <w:rPr>
          <w:rStyle w:val="w91"/>
          <w:color w:val="333333"/>
          <w:sz w:val="27"/>
          <w:szCs w:val="27"/>
        </w:rPr>
        <w:t>факт,небаланс</w:t>
      </w:r>
      <w:r>
        <w:rPr>
          <w:rStyle w:val="ed"/>
          <w:color w:val="333333"/>
          <w:sz w:val="27"/>
          <w:szCs w:val="27"/>
        </w:rPr>
        <w:t xml:space="preserve">  &lt; 0, Ц</w:t>
      </w:r>
      <w:r>
        <w:rPr>
          <w:rStyle w:val="w81"/>
          <w:color w:val="333333"/>
          <w:sz w:val="27"/>
          <w:szCs w:val="27"/>
        </w:rPr>
        <w:t>m</w:t>
      </w:r>
      <w:r>
        <w:rPr>
          <w:rStyle w:val="w91"/>
          <w:color w:val="333333"/>
          <w:sz w:val="27"/>
          <w:szCs w:val="27"/>
        </w:rPr>
        <w:t>КРЦЭМ,Э4</w:t>
      </w:r>
      <w:r>
        <w:rPr>
          <w:rStyle w:val="ed"/>
          <w:color w:val="333333"/>
          <w:sz w:val="27"/>
          <w:szCs w:val="27"/>
        </w:rPr>
        <w:t xml:space="preserve">  применяется в сторону уменьшения суммарной стоимости электрической энергии (мощности), приобретенной потребителем (покупателе</w:t>
      </w:r>
      <w:r>
        <w:rPr>
          <w:rStyle w:val="ed"/>
          <w:color w:val="333333"/>
          <w:sz w:val="27"/>
          <w:szCs w:val="27"/>
        </w:rPr>
        <w:t>м) за расчетный период (m).</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(Ц</w:t>
      </w:r>
      <w:r>
        <w:rPr>
          <w:rStyle w:val="w81"/>
          <w:color w:val="333333"/>
          <w:sz w:val="27"/>
          <w:szCs w:val="27"/>
        </w:rPr>
        <w:t>m</w:t>
      </w:r>
      <w:r>
        <w:rPr>
          <w:rStyle w:val="w91"/>
          <w:color w:val="333333"/>
          <w:sz w:val="27"/>
          <w:szCs w:val="27"/>
        </w:rPr>
        <w:t>КРЦЭМ,М</w:t>
      </w:r>
      <w:r>
        <w:rPr>
          <w:rStyle w:val="ed"/>
          <w:color w:val="333333"/>
          <w:sz w:val="27"/>
          <w:szCs w:val="27"/>
        </w:rPr>
        <w:t>),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КРЦЭМ,М</w:t>
      </w:r>
      <w:r>
        <w:rPr>
          <w:rStyle w:val="ed"/>
          <w:color w:val="333333"/>
          <w:sz w:val="27"/>
          <w:szCs w:val="27"/>
        </w:rPr>
        <w:t xml:space="preserve"> = Ц</w:t>
      </w:r>
      <w:r>
        <w:rPr>
          <w:rStyle w:val="w81"/>
          <w:color w:val="333333"/>
          <w:sz w:val="27"/>
          <w:szCs w:val="27"/>
        </w:rPr>
        <w:t>m</w:t>
      </w:r>
      <w:r>
        <w:rPr>
          <w:rStyle w:val="w91"/>
          <w:color w:val="333333"/>
          <w:sz w:val="27"/>
          <w:szCs w:val="27"/>
        </w:rPr>
        <w:t>СВРЦМ</w:t>
      </w:r>
      <w:r>
        <w:rPr>
          <w:rStyle w:val="ed"/>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СВРЦМ</w:t>
      </w:r>
      <w:r>
        <w:rPr>
          <w:rStyle w:val="ed"/>
          <w:color w:val="333333"/>
          <w:sz w:val="27"/>
          <w:szCs w:val="27"/>
        </w:rPr>
        <w:t xml:space="preserve"> - средневзвешенная регулируемая цена на мощность на </w:t>
      </w:r>
      <w:r>
        <w:rPr>
          <w:rStyle w:val="ed"/>
          <w:color w:val="333333"/>
          <w:sz w:val="27"/>
          <w:szCs w:val="27"/>
        </w:rPr>
        <w:t>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w:t>
      </w:r>
      <w:r>
        <w:rPr>
          <w:rStyle w:val="ed"/>
          <w:color w:val="333333"/>
          <w:sz w:val="27"/>
          <w:szCs w:val="27"/>
        </w:rPr>
        <w:t>те в сети "Интернет" (рублей/МВт);</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составляющие Ц</w:t>
      </w:r>
      <w:r>
        <w:rPr>
          <w:rStyle w:val="w81"/>
          <w:color w:val="333333"/>
          <w:sz w:val="27"/>
          <w:szCs w:val="27"/>
        </w:rPr>
        <w:t>m,h</w:t>
      </w:r>
      <w:r>
        <w:rPr>
          <w:rStyle w:val="w91"/>
          <w:color w:val="333333"/>
          <w:sz w:val="27"/>
          <w:szCs w:val="27"/>
        </w:rPr>
        <w:t>СВРЦЭ+</w:t>
      </w:r>
      <w:r>
        <w:rPr>
          <w:rStyle w:val="ed"/>
          <w:color w:val="333333"/>
          <w:sz w:val="27"/>
          <w:szCs w:val="27"/>
        </w:rPr>
        <w:t>, Ц</w:t>
      </w:r>
      <w:r>
        <w:rPr>
          <w:rStyle w:val="w81"/>
          <w:color w:val="333333"/>
          <w:sz w:val="27"/>
          <w:szCs w:val="27"/>
        </w:rPr>
        <w:t>m,h</w:t>
      </w:r>
      <w:r>
        <w:rPr>
          <w:rStyle w:val="w91"/>
          <w:color w:val="333333"/>
          <w:sz w:val="27"/>
          <w:szCs w:val="27"/>
        </w:rPr>
        <w:t>СВРЦЭ-</w:t>
      </w:r>
      <w:r>
        <w:rPr>
          <w:rStyle w:val="ed"/>
          <w:color w:val="333333"/>
          <w:sz w:val="27"/>
          <w:szCs w:val="27"/>
        </w:rPr>
        <w:t>, Ц</w:t>
      </w:r>
      <w:r>
        <w:rPr>
          <w:rStyle w:val="w81"/>
          <w:color w:val="333333"/>
          <w:sz w:val="27"/>
          <w:szCs w:val="27"/>
        </w:rPr>
        <w:t>m</w:t>
      </w:r>
      <w:r>
        <w:rPr>
          <w:rStyle w:val="w91"/>
          <w:color w:val="333333"/>
          <w:sz w:val="27"/>
          <w:szCs w:val="27"/>
        </w:rPr>
        <w:t>факт,небаланс</w:t>
      </w:r>
      <w:r>
        <w:rPr>
          <w:rStyle w:val="ed"/>
          <w:color w:val="333333"/>
          <w:sz w:val="27"/>
          <w:szCs w:val="27"/>
        </w:rPr>
        <w:t>, Ц</w:t>
      </w:r>
      <w:r>
        <w:rPr>
          <w:rStyle w:val="w81"/>
          <w:color w:val="333333"/>
          <w:sz w:val="27"/>
          <w:szCs w:val="27"/>
        </w:rPr>
        <w:t>m</w:t>
      </w:r>
      <w:r>
        <w:rPr>
          <w:rStyle w:val="w91"/>
          <w:color w:val="333333"/>
          <w:sz w:val="27"/>
          <w:szCs w:val="27"/>
        </w:rPr>
        <w:t>СВРЦМ</w:t>
      </w:r>
      <w:r>
        <w:rPr>
          <w:rStyle w:val="ed"/>
          <w:color w:val="333333"/>
          <w:sz w:val="27"/>
          <w:szCs w:val="27"/>
        </w:rPr>
        <w:t xml:space="preserve">  являются переменными значениями и указываются в буквенно</w:t>
      </w:r>
      <w:r>
        <w:rPr>
          <w:rStyle w:val="ed"/>
          <w:color w:val="333333"/>
          <w:sz w:val="27"/>
          <w:szCs w:val="27"/>
        </w:rPr>
        <w:t>м m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21.07.2017 № 863</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w:t>
      </w:r>
      <w:r>
        <w:rPr>
          <w:rStyle w:val="ed"/>
          <w:color w:val="333333"/>
          <w:sz w:val="27"/>
          <w:szCs w:val="27"/>
        </w:rPr>
        <w:t>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(Ц</w:t>
      </w:r>
      <w:r>
        <w:rPr>
          <w:rStyle w:val="w81"/>
          <w:color w:val="333333"/>
          <w:sz w:val="27"/>
          <w:szCs w:val="27"/>
        </w:rPr>
        <w:t>j,m</w:t>
      </w:r>
      <w:r>
        <w:rPr>
          <w:rStyle w:val="w91"/>
          <w:color w:val="333333"/>
          <w:sz w:val="27"/>
          <w:szCs w:val="27"/>
        </w:rPr>
        <w:t>КРЦЭМ,С</w:t>
      </w:r>
      <w:r>
        <w:rPr>
          <w:rStyle w:val="ed"/>
          <w:color w:val="333333"/>
          <w:sz w:val="27"/>
          <w:szCs w:val="27"/>
        </w:rPr>
        <w:t>), определяется по формуле (ру</w:t>
      </w:r>
      <w:r>
        <w:rPr>
          <w:rStyle w:val="ed"/>
          <w:color w:val="333333"/>
          <w:sz w:val="27"/>
          <w:szCs w:val="27"/>
        </w:rPr>
        <w:t>блей/МВт):</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КРЦЭМ,С</w:t>
      </w:r>
      <w:r>
        <w:rPr>
          <w:rStyle w:val="ed"/>
          <w:color w:val="333333"/>
          <w:sz w:val="27"/>
          <w:szCs w:val="27"/>
        </w:rPr>
        <w:t> = Ц</w:t>
      </w:r>
      <w:r>
        <w:rPr>
          <w:rStyle w:val="w81"/>
          <w:color w:val="333333"/>
          <w:sz w:val="27"/>
          <w:szCs w:val="27"/>
        </w:rPr>
        <w:t>j,m</w:t>
      </w:r>
      <w:r>
        <w:rPr>
          <w:rStyle w:val="w91"/>
          <w:color w:val="333333"/>
          <w:sz w:val="27"/>
          <w:szCs w:val="27"/>
        </w:rPr>
        <w:t>СЕТ,С</w:t>
      </w:r>
      <w:r>
        <w:rPr>
          <w:rStyle w:val="ed"/>
          <w:color w:val="333333"/>
          <w:sz w:val="27"/>
          <w:szCs w:val="27"/>
        </w:rPr>
        <w:t> ,  </w:t>
      </w:r>
    </w:p>
    <w:p w:rsidR="00000000" w:rsidRDefault="003235E9">
      <w:pPr>
        <w:pStyle w:val="a3"/>
        <w:spacing w:line="300" w:lineRule="auto"/>
        <w:divId w:val="910969025"/>
        <w:rPr>
          <w:color w:val="333333"/>
          <w:sz w:val="27"/>
          <w:szCs w:val="27"/>
        </w:rPr>
      </w:pPr>
      <w:r>
        <w:rPr>
          <w:rStyle w:val="ed"/>
          <w:color w:val="333333"/>
          <w:sz w:val="27"/>
          <w:szCs w:val="27"/>
        </w:rPr>
        <w:t> где:</w:t>
      </w:r>
    </w:p>
    <w:p w:rsidR="00000000" w:rsidRDefault="003235E9">
      <w:pPr>
        <w:pStyle w:val="a3"/>
        <w:spacing w:line="300" w:lineRule="auto"/>
        <w:divId w:val="910969025"/>
        <w:rPr>
          <w:color w:val="333333"/>
          <w:sz w:val="27"/>
          <w:szCs w:val="27"/>
        </w:rPr>
      </w:pPr>
      <w:r>
        <w:rPr>
          <w:rStyle w:val="ed"/>
          <w:color w:val="333333"/>
          <w:sz w:val="27"/>
          <w:szCs w:val="27"/>
        </w:rPr>
        <w:t>Ц</w:t>
      </w:r>
      <w:r>
        <w:rPr>
          <w:rStyle w:val="w81"/>
          <w:color w:val="333333"/>
          <w:sz w:val="27"/>
          <w:szCs w:val="27"/>
        </w:rPr>
        <w:t>j,m</w:t>
      </w:r>
      <w:r>
        <w:rPr>
          <w:rStyle w:val="w91"/>
          <w:color w:val="333333"/>
          <w:sz w:val="27"/>
          <w:szCs w:val="27"/>
        </w:rPr>
        <w:t>СЕТ,С</w:t>
      </w:r>
      <w:r>
        <w:rPr>
          <w:rStyle w:val="ed"/>
          <w:color w:val="333333"/>
          <w:sz w:val="27"/>
          <w:szCs w:val="27"/>
        </w:rPr>
        <w:t>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w:t>
      </w:r>
      <w:r>
        <w:rPr>
          <w:rStyle w:val="ed"/>
          <w:color w:val="333333"/>
          <w:sz w:val="27"/>
          <w:szCs w:val="27"/>
        </w:rPr>
        <w:t>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Default="003235E9">
      <w:pPr>
        <w:pStyle w:val="a3"/>
        <w:spacing w:line="300" w:lineRule="auto"/>
        <w:divId w:val="910969025"/>
        <w:rPr>
          <w:color w:val="333333"/>
          <w:sz w:val="27"/>
          <w:szCs w:val="27"/>
        </w:rPr>
      </w:pPr>
      <w:r>
        <w:rPr>
          <w:rStyle w:val="ed"/>
          <w:color w:val="333333"/>
          <w:sz w:val="27"/>
          <w:szCs w:val="27"/>
        </w:rPr>
        <w:t>При этом составляющая Ц</w:t>
      </w:r>
      <w:r>
        <w:rPr>
          <w:rStyle w:val="w81"/>
          <w:color w:val="333333"/>
          <w:sz w:val="27"/>
          <w:szCs w:val="27"/>
        </w:rPr>
        <w:t>j,m</w:t>
      </w:r>
      <w:r>
        <w:rPr>
          <w:rStyle w:val="w91"/>
          <w:color w:val="333333"/>
          <w:sz w:val="27"/>
          <w:szCs w:val="27"/>
        </w:rPr>
        <w:t>СЕТ,С</w:t>
      </w:r>
      <w:r>
        <w:rPr>
          <w:rStyle w:val="ed"/>
          <w:color w:val="333333"/>
          <w:sz w:val="27"/>
          <w:szCs w:val="27"/>
        </w:rPr>
        <w:t xml:space="preserve"> указывается в числовом выражении.</w:t>
      </w:r>
    </w:p>
    <w:p w:rsidR="00000000" w:rsidRDefault="003235E9">
      <w:pPr>
        <w:pStyle w:val="a3"/>
        <w:spacing w:line="300" w:lineRule="auto"/>
        <w:divId w:val="910969025"/>
        <w:rPr>
          <w:color w:val="333333"/>
          <w:sz w:val="27"/>
          <w:szCs w:val="27"/>
        </w:rPr>
      </w:pPr>
      <w:r>
        <w:rPr>
          <w:rStyle w:val="ed"/>
          <w:color w:val="333333"/>
          <w:sz w:val="27"/>
          <w:szCs w:val="27"/>
        </w:rPr>
        <w:t>Ставка за мощность конечной регулир</w:t>
      </w:r>
      <w:r>
        <w:rPr>
          <w:rStyle w:val="ed"/>
          <w:color w:val="333333"/>
          <w:sz w:val="27"/>
          <w:szCs w:val="27"/>
        </w:rPr>
        <w:t>уемой цены для шестой ценовой категории, применяемая к поставляемому потребителю (покупателю) объему мощности за расчетный период (m) (Ц</w:t>
      </w:r>
      <w:r>
        <w:rPr>
          <w:rStyle w:val="w81"/>
          <w:color w:val="333333"/>
          <w:sz w:val="27"/>
          <w:szCs w:val="27"/>
        </w:rPr>
        <w:t>m</w:t>
      </w:r>
      <w:r>
        <w:rPr>
          <w:rStyle w:val="w91"/>
          <w:color w:val="333333"/>
          <w:sz w:val="27"/>
          <w:szCs w:val="27"/>
        </w:rPr>
        <w:t>КРЦЭМ,М</w:t>
      </w:r>
      <w:r>
        <w:rPr>
          <w:rStyle w:val="ed"/>
          <w:color w:val="333333"/>
          <w:sz w:val="27"/>
          <w:szCs w:val="27"/>
        </w:rPr>
        <w:t>), в субъектах Российской Федерации, входящих в состав Дальневосточного федерального округа, в отношении которых</w:t>
      </w:r>
      <w:r>
        <w:rPr>
          <w:rStyle w:val="ed"/>
          <w:color w:val="333333"/>
          <w:sz w:val="27"/>
          <w:szCs w:val="27"/>
        </w:rPr>
        <w:t xml:space="preserve">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Ц</w:t>
      </w:r>
      <w:r>
        <w:rPr>
          <w:rStyle w:val="w81"/>
          <w:color w:val="333333"/>
          <w:sz w:val="27"/>
          <w:szCs w:val="27"/>
        </w:rPr>
        <w:t>m</w:t>
      </w:r>
      <w:r>
        <w:rPr>
          <w:rStyle w:val="w91"/>
          <w:color w:val="333333"/>
          <w:sz w:val="27"/>
          <w:szCs w:val="27"/>
        </w:rPr>
        <w:t>КР</w:t>
      </w:r>
      <w:r>
        <w:rPr>
          <w:rStyle w:val="w91"/>
          <w:color w:val="333333"/>
          <w:sz w:val="27"/>
          <w:szCs w:val="27"/>
        </w:rPr>
        <w:t>ЦЭМ,М</w:t>
      </w:r>
      <w:r>
        <w:rPr>
          <w:color w:val="333333"/>
          <w:sz w:val="27"/>
          <w:szCs w:val="27"/>
        </w:rPr>
        <w:t> = </w:t>
      </w:r>
      <w:r>
        <w:rPr>
          <w:rStyle w:val="ed"/>
          <w:color w:val="333333"/>
          <w:sz w:val="27"/>
          <w:szCs w:val="27"/>
        </w:rPr>
        <w:t>Ц</w:t>
      </w:r>
      <w:r>
        <w:rPr>
          <w:rStyle w:val="w81"/>
          <w:color w:val="333333"/>
          <w:sz w:val="27"/>
          <w:szCs w:val="27"/>
        </w:rPr>
        <w:t>m</w:t>
      </w:r>
      <w:r>
        <w:rPr>
          <w:rStyle w:val="w91"/>
          <w:color w:val="333333"/>
          <w:sz w:val="27"/>
          <w:szCs w:val="27"/>
        </w:rPr>
        <w:t>СВРЦМ</w:t>
      </w:r>
      <w:r>
        <w:rPr>
          <w:color w:val="333333"/>
          <w:sz w:val="27"/>
          <w:szCs w:val="27"/>
        </w:rPr>
        <w:t>  - </w:t>
      </w:r>
      <w:r>
        <w:rPr>
          <w:rStyle w:val="ed"/>
          <w:color w:val="333333"/>
          <w:sz w:val="27"/>
          <w:szCs w:val="27"/>
        </w:rPr>
        <w:t xml:space="preserve"> Ц</w:t>
      </w:r>
      <w:r>
        <w:rPr>
          <w:rStyle w:val="w81"/>
          <w:color w:val="333333"/>
          <w:sz w:val="27"/>
          <w:szCs w:val="27"/>
        </w:rPr>
        <w:t>m,i</w:t>
      </w:r>
      <w:r>
        <w:rPr>
          <w:rStyle w:val="w91"/>
          <w:color w:val="333333"/>
          <w:sz w:val="27"/>
          <w:szCs w:val="27"/>
        </w:rPr>
        <w:t>ЦК6,M</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 Ц</w:t>
      </w:r>
      <w:r>
        <w:rPr>
          <w:rStyle w:val="w81"/>
          <w:color w:val="333333"/>
          <w:sz w:val="27"/>
          <w:szCs w:val="27"/>
        </w:rPr>
        <w:t>m,i</w:t>
      </w:r>
      <w:r>
        <w:rPr>
          <w:rStyle w:val="w91"/>
          <w:color w:val="333333"/>
          <w:sz w:val="27"/>
          <w:szCs w:val="27"/>
        </w:rPr>
        <w:t>ЦК6,M</w:t>
      </w:r>
      <w:r>
        <w:rPr>
          <w:rStyle w:val="ed"/>
          <w:color w:val="333333"/>
          <w:sz w:val="27"/>
          <w:szCs w:val="27"/>
        </w:rPr>
        <w:t>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w:t>
      </w:r>
      <w:r>
        <w:rPr>
          <w:rStyle w:val="ed"/>
          <w:color w:val="333333"/>
          <w:sz w:val="27"/>
          <w:szCs w:val="27"/>
        </w:rPr>
        <w:t>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ставка, отражающая уд</w:t>
      </w:r>
      <w:r>
        <w:rPr>
          <w:rStyle w:val="ed"/>
          <w:color w:val="333333"/>
          <w:sz w:val="27"/>
          <w:szCs w:val="27"/>
        </w:rPr>
        <w:t xml:space="preserve">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w:t>
      </w:r>
      <w:r>
        <w:rPr>
          <w:rStyle w:val="ed"/>
          <w:color w:val="333333"/>
          <w:sz w:val="27"/>
          <w:szCs w:val="27"/>
        </w:rPr>
        <w:t>сетям, принадлежащим на праве собственности или ином законном основании территориальным сетевым организациям, в отношении расчетного периода (m) для гарантирующего поставщика (энергосбытовой (энергоснабжающей) организации) в отношении шестой ценовой катего</w:t>
      </w:r>
      <w:r>
        <w:rPr>
          <w:rStyle w:val="ed"/>
          <w:color w:val="333333"/>
          <w:sz w:val="27"/>
          <w:szCs w:val="27"/>
        </w:rPr>
        <w:t>рии и i-й группы (категории) потребителей (покупателей) в период применения в соответствии с Федеральным законом </w:t>
      </w:r>
      <w:r>
        <w:rPr>
          <w:rStyle w:val="cmd"/>
          <w:color w:val="333333"/>
          <w:sz w:val="27"/>
          <w:szCs w:val="27"/>
        </w:rPr>
        <w:t>"Об электроэнергетике"</w:t>
      </w:r>
      <w:r>
        <w:rPr>
          <w:rStyle w:val="ed"/>
          <w:color w:val="333333"/>
          <w:sz w:val="27"/>
          <w:szCs w:val="27"/>
        </w:rPr>
        <w:t xml:space="preserve"> надбавки к цене на мощность для субъектов Российской Федерации, входящих в состав Дальневосточного федерального округа (</w:t>
      </w:r>
      <w:r>
        <w:rPr>
          <w:rStyle w:val="ed"/>
          <w:color w:val="333333"/>
          <w:sz w:val="27"/>
          <w:szCs w:val="27"/>
        </w:rPr>
        <w:t>рублей/МВт).</w:t>
      </w:r>
      <w:r>
        <w:rPr>
          <w:rStyle w:val="mark"/>
          <w:color w:val="333333"/>
          <w:sz w:val="27"/>
          <w:szCs w:val="27"/>
        </w:rPr>
        <w:t xml:space="preserve"> (Дополнен - Постановление  (В редакции постановлений Правительства Российской Федерации от 28.07.2017 № 895, от 28.12.2020 № 2319)</w:t>
      </w:r>
    </w:p>
    <w:p w:rsidR="00000000" w:rsidRDefault="003235E9">
      <w:pPr>
        <w:pStyle w:val="a3"/>
        <w:spacing w:line="300" w:lineRule="auto"/>
        <w:divId w:val="910969025"/>
        <w:rPr>
          <w:color w:val="333333"/>
          <w:sz w:val="27"/>
          <w:szCs w:val="27"/>
        </w:rPr>
      </w:pPr>
      <w:r>
        <w:rPr>
          <w:rStyle w:val="ed"/>
          <w:color w:val="333333"/>
          <w:sz w:val="27"/>
          <w:szCs w:val="27"/>
        </w:rPr>
        <w:t>Составляющая Ц</w:t>
      </w:r>
      <w:r>
        <w:rPr>
          <w:rStyle w:val="w81"/>
          <w:color w:val="333333"/>
          <w:sz w:val="27"/>
          <w:szCs w:val="27"/>
        </w:rPr>
        <w:t>m,i</w:t>
      </w:r>
      <w:r>
        <w:rPr>
          <w:rStyle w:val="w91"/>
          <w:color w:val="333333"/>
          <w:sz w:val="27"/>
          <w:szCs w:val="27"/>
        </w:rPr>
        <w:t>ЦК6,M</w:t>
      </w:r>
      <w:r>
        <w:rPr>
          <w:rStyle w:val="ed"/>
          <w:color w:val="333333"/>
          <w:sz w:val="27"/>
          <w:szCs w:val="27"/>
        </w:rPr>
        <w:t xml:space="preserve"> указывается в числовом выражении.</w:t>
      </w:r>
      <w:r>
        <w:rPr>
          <w:rStyle w:val="mark"/>
          <w:color w:val="333333"/>
          <w:sz w:val="27"/>
          <w:szCs w:val="27"/>
        </w:rPr>
        <w:t xml:space="preserve"> (Дополнен - Постановление Правительства Российской Феде</w:t>
      </w:r>
      <w:r>
        <w:rPr>
          <w:rStyle w:val="mark"/>
          <w:color w:val="333333"/>
          <w:sz w:val="27"/>
          <w:szCs w:val="27"/>
        </w:rPr>
        <w:t>рации от 28.07.2017 № 895)</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29.06.2018 № 749)</w:t>
      </w:r>
    </w:p>
    <w:p w:rsidR="00000000" w:rsidRDefault="003235E9">
      <w:pPr>
        <w:pStyle w:val="a3"/>
        <w:spacing w:line="300" w:lineRule="auto"/>
        <w:divId w:val="910969025"/>
        <w:rPr>
          <w:color w:val="333333"/>
          <w:sz w:val="27"/>
          <w:szCs w:val="27"/>
        </w:rPr>
      </w:pPr>
      <w:r>
        <w:rPr>
          <w:rStyle w:val="ed"/>
          <w:color w:val="333333"/>
          <w:sz w:val="27"/>
          <w:szCs w:val="27"/>
        </w:rPr>
        <w:t>248. Плата за иные услуги, оказание которых является неотъемлемой частью процесса поставки электрической энергии потребителям (Ц</w:t>
      </w:r>
      <w:r>
        <w:rPr>
          <w:rStyle w:val="w81"/>
          <w:color w:val="333333"/>
          <w:sz w:val="27"/>
          <w:szCs w:val="27"/>
        </w:rPr>
        <w:t>m</w:t>
      </w:r>
      <w:r>
        <w:rPr>
          <w:rStyle w:val="w91"/>
          <w:color w:val="333333"/>
          <w:sz w:val="27"/>
          <w:szCs w:val="27"/>
        </w:rPr>
        <w:t>ПУ</w:t>
      </w:r>
      <w:r>
        <w:rPr>
          <w:rStyle w:val="ed"/>
          <w:color w:val="333333"/>
          <w:sz w:val="27"/>
          <w:szCs w:val="27"/>
        </w:rPr>
        <w:t>), которая</w:t>
      </w:r>
      <w:r>
        <w:rPr>
          <w:rStyle w:val="ed"/>
          <w:color w:val="333333"/>
          <w:sz w:val="27"/>
          <w:szCs w:val="27"/>
        </w:rPr>
        <w:t xml:space="preserve">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1" name="Рисунок 6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С</w:t>
      </w:r>
      <w:r>
        <w:rPr>
          <w:rStyle w:val="w81"/>
          <w:color w:val="333333"/>
          <w:sz w:val="27"/>
          <w:szCs w:val="27"/>
        </w:rPr>
        <w:t>m-1</w:t>
      </w:r>
      <w:r>
        <w:rPr>
          <w:rStyle w:val="w91"/>
          <w:color w:val="333333"/>
          <w:sz w:val="27"/>
          <w:szCs w:val="27"/>
        </w:rPr>
        <w:t>СО</w:t>
      </w:r>
      <w:r>
        <w:rPr>
          <w:rStyle w:val="ed"/>
          <w:color w:val="333333"/>
          <w:sz w:val="27"/>
          <w:szCs w:val="27"/>
        </w:rPr>
        <w:t>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000000" w:rsidRDefault="003235E9">
      <w:pPr>
        <w:pStyle w:val="a3"/>
        <w:spacing w:line="300" w:lineRule="auto"/>
        <w:divId w:val="910969025"/>
        <w:rPr>
          <w:color w:val="333333"/>
          <w:sz w:val="27"/>
          <w:szCs w:val="27"/>
        </w:rPr>
      </w:pPr>
      <w:r>
        <w:rPr>
          <w:rStyle w:val="ed"/>
          <w:color w:val="333333"/>
          <w:sz w:val="27"/>
          <w:szCs w:val="27"/>
        </w:rPr>
        <w:t>С</w:t>
      </w:r>
      <w:r>
        <w:rPr>
          <w:rStyle w:val="w81"/>
          <w:color w:val="333333"/>
          <w:sz w:val="27"/>
          <w:szCs w:val="27"/>
        </w:rPr>
        <w:t>m-1</w:t>
      </w:r>
      <w:r>
        <w:rPr>
          <w:rStyle w:val="w91"/>
          <w:color w:val="333333"/>
          <w:sz w:val="27"/>
          <w:szCs w:val="27"/>
        </w:rPr>
        <w:t>КО</w:t>
      </w:r>
      <w:r>
        <w:rPr>
          <w:rStyle w:val="ed"/>
          <w:color w:val="333333"/>
          <w:sz w:val="27"/>
          <w:szCs w:val="27"/>
        </w:rPr>
        <w:t> </w:t>
      </w:r>
      <w:r>
        <w:rPr>
          <w:rStyle w:val="ed"/>
          <w:color w:val="333333"/>
          <w:sz w:val="27"/>
          <w:szCs w:val="27"/>
        </w:rPr>
        <w:t>-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w:t>
      </w:r>
      <w:r>
        <w:rPr>
          <w:rStyle w:val="ed"/>
          <w:color w:val="333333"/>
          <w:sz w:val="27"/>
          <w:szCs w:val="27"/>
        </w:rPr>
        <w:t>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000000" w:rsidRDefault="003235E9">
      <w:pPr>
        <w:pStyle w:val="a3"/>
        <w:spacing w:line="300" w:lineRule="auto"/>
        <w:divId w:val="910969025"/>
        <w:rPr>
          <w:color w:val="333333"/>
          <w:sz w:val="27"/>
          <w:szCs w:val="27"/>
        </w:rPr>
      </w:pPr>
      <w:r>
        <w:rPr>
          <w:rStyle w:val="ed"/>
          <w:color w:val="333333"/>
          <w:sz w:val="27"/>
          <w:szCs w:val="27"/>
        </w:rPr>
        <w:t>С</w:t>
      </w:r>
      <w:r>
        <w:rPr>
          <w:rStyle w:val="w81"/>
          <w:color w:val="333333"/>
          <w:sz w:val="27"/>
          <w:szCs w:val="27"/>
        </w:rPr>
        <w:t>m-1</w:t>
      </w:r>
      <w:r>
        <w:rPr>
          <w:rStyle w:val="w91"/>
          <w:color w:val="333333"/>
          <w:sz w:val="27"/>
          <w:szCs w:val="27"/>
        </w:rPr>
        <w:t>ЦФР</w:t>
      </w:r>
      <w:r>
        <w:rPr>
          <w:rStyle w:val="ed"/>
          <w:color w:val="333333"/>
          <w:sz w:val="27"/>
          <w:szCs w:val="27"/>
        </w:rPr>
        <w:t> - стоимость комплексной услуги по расчету требований и обязательств участников оптового рынка, о</w:t>
      </w:r>
      <w:r>
        <w:rPr>
          <w:rStyle w:val="ed"/>
          <w:color w:val="333333"/>
          <w:sz w:val="27"/>
          <w:szCs w:val="27"/>
        </w:rPr>
        <w:t>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w:t>
      </w:r>
      <w:r>
        <w:rPr>
          <w:rStyle w:val="ed"/>
          <w:color w:val="333333"/>
          <w:sz w:val="27"/>
          <w:szCs w:val="27"/>
        </w:rPr>
        <w:t>1) (рублей);</w:t>
      </w:r>
    </w:p>
    <w:p w:rsidR="00000000" w:rsidRDefault="003235E9">
      <w:pPr>
        <w:pStyle w:val="a3"/>
        <w:spacing w:line="300" w:lineRule="auto"/>
        <w:divId w:val="910969025"/>
        <w:rPr>
          <w:color w:val="333333"/>
          <w:sz w:val="27"/>
          <w:szCs w:val="27"/>
        </w:rPr>
      </w:pPr>
      <w:r>
        <w:rPr>
          <w:rStyle w:val="ed"/>
          <w:color w:val="333333"/>
          <w:sz w:val="27"/>
          <w:szCs w:val="27"/>
        </w:rPr>
        <w:t>V</w:t>
      </w:r>
      <w:r>
        <w:rPr>
          <w:rStyle w:val="w81"/>
          <w:color w:val="333333"/>
          <w:sz w:val="27"/>
          <w:szCs w:val="27"/>
        </w:rPr>
        <w:t>m</w:t>
      </w:r>
      <w:r>
        <w:rPr>
          <w:rStyle w:val="w91"/>
          <w:color w:val="333333"/>
          <w:sz w:val="27"/>
          <w:szCs w:val="27"/>
        </w:rPr>
        <w:t>Э/Э</w:t>
      </w:r>
      <w:r>
        <w:rPr>
          <w:rStyle w:val="ed"/>
          <w:color w:val="333333"/>
          <w:sz w:val="27"/>
          <w:szCs w:val="27"/>
        </w:rPr>
        <w:t>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 х ч).</w:t>
      </w:r>
    </w:p>
    <w:p w:rsidR="00000000" w:rsidRDefault="003235E9">
      <w:pPr>
        <w:pStyle w:val="a3"/>
        <w:spacing w:line="300" w:lineRule="auto"/>
        <w:divId w:val="910969025"/>
        <w:rPr>
          <w:color w:val="333333"/>
          <w:sz w:val="27"/>
          <w:szCs w:val="27"/>
        </w:rPr>
      </w:pPr>
      <w:r>
        <w:rPr>
          <w:rStyle w:val="ed"/>
          <w:color w:val="333333"/>
          <w:sz w:val="27"/>
          <w:szCs w:val="27"/>
        </w:rPr>
        <w:t>249. В случае если гарантирующим поставщиком (энергосбытовой, э</w:t>
      </w:r>
      <w:r>
        <w:rPr>
          <w:rStyle w:val="ed"/>
          <w:color w:val="333333"/>
          <w:sz w:val="27"/>
          <w:szCs w:val="27"/>
        </w:rPr>
        <w:t>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w:t>
      </w:r>
      <w:r>
        <w:rPr>
          <w:rStyle w:val="ed"/>
          <w:color w:val="333333"/>
          <w:sz w:val="27"/>
          <w:szCs w:val="27"/>
        </w:rPr>
        <w:t>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w:t>
      </w:r>
      <w:r>
        <w:rPr>
          <w:rStyle w:val="ed"/>
          <w:color w:val="333333"/>
          <w:sz w:val="27"/>
          <w:szCs w:val="27"/>
        </w:rPr>
        <w:t>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w:t>
      </w:r>
      <w:r>
        <w:rPr>
          <w:rStyle w:val="ed"/>
          <w:color w:val="333333"/>
          <w:sz w:val="27"/>
          <w:szCs w:val="27"/>
        </w:rPr>
        <w:t>ченных на соответствующую плату за услуги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w:t>
      </w:r>
      <w:r>
        <w:rPr>
          <w:rStyle w:val="ed"/>
          <w:color w:val="333333"/>
          <w:sz w:val="27"/>
          <w:szCs w:val="27"/>
        </w:rPr>
        <w:t>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w:t>
      </w:r>
      <w:r>
        <w:rPr>
          <w:rStyle w:val="ed"/>
          <w:color w:val="333333"/>
          <w:sz w:val="27"/>
          <w:szCs w:val="27"/>
        </w:rPr>
        <w:t>а услуги по передаче электрической энергии,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за вычетом ставки, используемой для целей определения расходов на оплату нормативных потерь электричес</w:t>
      </w:r>
      <w:r>
        <w:rPr>
          <w:rStyle w:val="ed"/>
          <w:color w:val="333333"/>
          <w:sz w:val="27"/>
          <w:szCs w:val="27"/>
        </w:rPr>
        <w:t>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w:t>
      </w:r>
      <w:r>
        <w:rPr>
          <w:rStyle w:val="ed"/>
          <w:color w:val="333333"/>
          <w:sz w:val="27"/>
          <w:szCs w:val="27"/>
        </w:rPr>
        <w:t xml:space="preserve">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w:t>
      </w:r>
      <w:r>
        <w:rPr>
          <w:rStyle w:val="ed"/>
          <w:color w:val="333333"/>
          <w:sz w:val="27"/>
          <w:szCs w:val="27"/>
        </w:rPr>
        <w:t>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w:t>
      </w:r>
      <w:r>
        <w:rPr>
          <w:rStyle w:val="ed"/>
          <w:color w:val="333333"/>
          <w:sz w:val="27"/>
          <w:szCs w:val="27"/>
        </w:rPr>
        <w:t>рической энергии при ее передаче по электрическим сетям, тарифа на услуги по передаче электрической энергии,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скорректированную на ставку, использу</w:t>
      </w:r>
      <w:r>
        <w:rPr>
          <w:rStyle w:val="ed"/>
          <w:color w:val="333333"/>
          <w:sz w:val="27"/>
          <w:szCs w:val="27"/>
        </w:rPr>
        <w:t>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w:t>
      </w:r>
      <w:r>
        <w:rPr>
          <w:rStyle w:val="ed"/>
          <w:color w:val="333333"/>
          <w:sz w:val="27"/>
          <w:szCs w:val="27"/>
        </w:rPr>
        <w:t>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w:t>
      </w:r>
      <w:r>
        <w:rPr>
          <w:rStyle w:val="ed"/>
          <w:color w:val="333333"/>
          <w:sz w:val="27"/>
          <w:szCs w:val="27"/>
        </w:rPr>
        <w:t>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w:t>
      </w:r>
      <w:r>
        <w:rPr>
          <w:rStyle w:val="ed"/>
          <w:color w:val="333333"/>
          <w:sz w:val="27"/>
          <w:szCs w:val="27"/>
        </w:rPr>
        <w:t>ающих устройств потребителя (покупателя) и объектов по производству электрической энергии (мощности) производителя электрической энергии (мощности).</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Для потребителей (покупа</w:t>
      </w:r>
      <w:r>
        <w:rPr>
          <w:rStyle w:val="ed"/>
          <w:color w:val="333333"/>
          <w:sz w:val="27"/>
          <w:szCs w:val="27"/>
        </w:rPr>
        <w:t>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w:t>
      </w:r>
      <w:r>
        <w:rPr>
          <w:rStyle w:val="ed"/>
          <w:color w:val="333333"/>
          <w:sz w:val="27"/>
          <w:szCs w:val="27"/>
        </w:rPr>
        <w:t>госнабжающая организация) осуществляет корректировку в сторону уменьшения конечных регулируемых цен.</w:t>
      </w:r>
    </w:p>
    <w:p w:rsidR="00000000" w:rsidRDefault="003235E9">
      <w:pPr>
        <w:pStyle w:val="a3"/>
        <w:spacing w:line="300" w:lineRule="auto"/>
        <w:divId w:val="910969025"/>
        <w:rPr>
          <w:color w:val="333333"/>
          <w:sz w:val="27"/>
          <w:szCs w:val="27"/>
        </w:rPr>
      </w:pPr>
      <w:r>
        <w:rPr>
          <w:rStyle w:val="ed"/>
          <w:color w:val="333333"/>
          <w:sz w:val="27"/>
          <w:szCs w:val="27"/>
        </w:rPr>
        <w:t>Величина, на которую уменьшается ставка за электрическую энергию конечной регулируемой цены для четвертой и шестой ценовых категорий (</w:t>
      </w:r>
      <w:r>
        <w:rPr>
          <w:noProof/>
          <w:color w:val="333333"/>
          <w:sz w:val="27"/>
          <w:szCs w:val="27"/>
        </w:rPr>
        <w:drawing>
          <wp:inline distT="0" distB="0" distL="0" distR="0">
            <wp:extent cx="304800" cy="304800"/>
            <wp:effectExtent l="0" t="0" r="0" b="0"/>
            <wp:docPr id="62" name="Рисунок 6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3" name="Рисунок 6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Т</w:t>
      </w:r>
      <w:r>
        <w:rPr>
          <w:rStyle w:val="w81"/>
          <w:color w:val="333333"/>
          <w:sz w:val="27"/>
          <w:szCs w:val="27"/>
        </w:rPr>
        <w:t>j</w:t>
      </w:r>
      <w:r>
        <w:rPr>
          <w:rStyle w:val="w91"/>
          <w:color w:val="333333"/>
          <w:sz w:val="27"/>
          <w:szCs w:val="27"/>
        </w:rPr>
        <w:t>пот_2став</w:t>
      </w:r>
      <w:r>
        <w:rPr>
          <w:rStyle w:val="ed"/>
          <w:color w:val="333333"/>
          <w:sz w:val="27"/>
          <w:szCs w:val="27"/>
        </w:rPr>
        <w:t>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w:t>
      </w:r>
      <w:r>
        <w:rPr>
          <w:rStyle w:val="ed"/>
          <w:color w:val="333333"/>
          <w:sz w:val="27"/>
          <w:szCs w:val="27"/>
        </w:rPr>
        <w:t>йской Федерации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ставка, используемая для целей определения расходов на оплату нормативных потерь</w:t>
      </w:r>
      <w:r>
        <w:rPr>
          <w:rStyle w:val="ed"/>
          <w:color w:val="333333"/>
          <w:sz w:val="27"/>
          <w:szCs w:val="27"/>
        </w:rPr>
        <w:t xml:space="preserve">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w:t>
      </w:r>
      <w:r>
        <w:rPr>
          <w:rStyle w:val="ed"/>
          <w:color w:val="333333"/>
          <w:sz w:val="27"/>
          <w:szCs w:val="27"/>
        </w:rPr>
        <w:t>им сетям, принадлежащим на праве собственности или ином законном основании территориальным сетевым организациям(рублей/МВт x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 xml:space="preserve">251. Без учета тарифа на услуги по передаче </w:t>
      </w:r>
      <w:r>
        <w:rPr>
          <w:rStyle w:val="ed"/>
          <w:color w:val="333333"/>
          <w:sz w:val="27"/>
          <w:szCs w:val="27"/>
        </w:rPr>
        <w:t>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w:t>
      </w:r>
      <w:r>
        <w:rPr>
          <w:rStyle w:val="ed"/>
          <w:color w:val="333333"/>
          <w:sz w:val="27"/>
          <w:szCs w:val="27"/>
        </w:rPr>
        <w:t>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w:t>
      </w:r>
      <w:r>
        <w:rPr>
          <w:rStyle w:val="ed"/>
          <w:color w:val="333333"/>
          <w:sz w:val="27"/>
          <w:szCs w:val="27"/>
        </w:rPr>
        <w:t>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w:t>
      </w:r>
      <w:r>
        <w:rPr>
          <w:rStyle w:val="ed"/>
          <w:color w:val="333333"/>
          <w:sz w:val="27"/>
          <w:szCs w:val="27"/>
        </w:rPr>
        <w:t xml:space="preserve">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w:t>
      </w:r>
      <w:r>
        <w:rPr>
          <w:rStyle w:val="ed"/>
          <w:color w:val="333333"/>
          <w:sz w:val="27"/>
          <w:szCs w:val="27"/>
        </w:rPr>
        <w:t>отношении потребителей, относящихся к подгруппе группы "прочие потребители" с максимальной мощностью энергопринимающих устройств от 670 кВт до 10 МВт.</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При определении и прим</w:t>
      </w:r>
      <w:r>
        <w:rPr>
          <w:rStyle w:val="ed"/>
          <w:color w:val="333333"/>
          <w:sz w:val="27"/>
          <w:szCs w:val="27"/>
        </w:rPr>
        <w:t>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w:t>
      </w:r>
      <w:r>
        <w:rPr>
          <w:rStyle w:val="ed"/>
          <w:color w:val="333333"/>
          <w:sz w:val="27"/>
          <w:szCs w:val="27"/>
        </w:rPr>
        <w:t>оснабжающая организация) осуществляет корректировку в сторону уменьшения указанных конечных регулируемых цен.</w:t>
      </w:r>
    </w:p>
    <w:p w:rsidR="00000000" w:rsidRDefault="003235E9">
      <w:pPr>
        <w:pStyle w:val="a3"/>
        <w:spacing w:line="300" w:lineRule="auto"/>
        <w:divId w:val="910969025"/>
        <w:rPr>
          <w:color w:val="333333"/>
          <w:sz w:val="27"/>
          <w:szCs w:val="27"/>
        </w:rPr>
      </w:pPr>
      <w:r>
        <w:rPr>
          <w:rStyle w:val="ed"/>
          <w:color w:val="333333"/>
          <w:sz w:val="27"/>
          <w:szCs w:val="27"/>
        </w:rP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w:t>
      </w:r>
      <w:r>
        <w:rPr>
          <w:rStyle w:val="ed"/>
          <w:color w:val="333333"/>
          <w:sz w:val="27"/>
          <w:szCs w:val="27"/>
        </w:rPr>
        <w:t>к фактически поставленному потребителю (покупателю) объему электрической энергии на j-м уровне напряжения (</w:t>
      </w:r>
      <w:r>
        <w:rPr>
          <w:noProof/>
          <w:color w:val="333333"/>
          <w:sz w:val="27"/>
          <w:szCs w:val="27"/>
        </w:rPr>
        <w:drawing>
          <wp:inline distT="0" distB="0" distL="0" distR="0">
            <wp:extent cx="304800" cy="304800"/>
            <wp:effectExtent l="0" t="0" r="0" b="0"/>
            <wp:docPr id="64" name="Рисунок 6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по формуле (рублей/МВт х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5" name="Рисунок 6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Т</w:t>
      </w:r>
      <w:r>
        <w:rPr>
          <w:rStyle w:val="w81"/>
          <w:color w:val="333333"/>
          <w:sz w:val="27"/>
          <w:szCs w:val="27"/>
        </w:rPr>
        <w:t>j</w:t>
      </w:r>
      <w:r>
        <w:rPr>
          <w:rStyle w:val="w91"/>
          <w:color w:val="333333"/>
          <w:sz w:val="27"/>
          <w:szCs w:val="27"/>
        </w:rPr>
        <w:t>пот_2став</w:t>
      </w:r>
      <w:r>
        <w:rPr>
          <w:rStyle w:val="ed"/>
          <w:color w:val="333333"/>
          <w:sz w:val="27"/>
          <w:szCs w:val="27"/>
        </w:rPr>
        <w:t> - дифференцированная по уровням напр</w:t>
      </w:r>
      <w:r>
        <w:rPr>
          <w:rStyle w:val="ed"/>
          <w:color w:val="333333"/>
          <w:sz w:val="27"/>
          <w:szCs w:val="27"/>
        </w:rPr>
        <w:t>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w:t>
      </w:r>
      <w:r>
        <w:rPr>
          <w:rStyle w:val="ed"/>
          <w:color w:val="333333"/>
          <w:sz w:val="27"/>
          <w:szCs w:val="27"/>
        </w:rPr>
        <w:t xml:space="preserve"> Российской Федерации в области государственного регулирования тарифов, а в случае,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w:t>
      </w:r>
      <w:r>
        <w:rPr>
          <w:rStyle w:val="ed"/>
          <w:color w:val="333333"/>
          <w:sz w:val="27"/>
          <w:szCs w:val="27"/>
        </w:rPr>
        <w:t>-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w:t>
      </w:r>
      <w:r>
        <w:rPr>
          <w:rStyle w:val="ed"/>
          <w:color w:val="333333"/>
          <w:sz w:val="27"/>
          <w:szCs w:val="27"/>
        </w:rPr>
        <w:t>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 x ч).</w:t>
      </w:r>
      <w:r>
        <w:rPr>
          <w:rStyle w:val="mark"/>
          <w:color w:val="333333"/>
          <w:sz w:val="27"/>
          <w:szCs w:val="27"/>
        </w:rPr>
        <w:t> (В редакции Постановления Правительства Росс</w:t>
      </w:r>
      <w:r>
        <w:rPr>
          <w:rStyle w:val="mark"/>
          <w:color w:val="333333"/>
          <w:sz w:val="27"/>
          <w:szCs w:val="27"/>
        </w:rPr>
        <w:t>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w:t>
      </w:r>
      <w:r>
        <w:rPr>
          <w:rStyle w:val="ed"/>
          <w:color w:val="333333"/>
          <w:sz w:val="27"/>
          <w:szCs w:val="27"/>
        </w:rPr>
        <w:t xml:space="preserve">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j-го уро</w:t>
      </w:r>
      <w:r>
        <w:rPr>
          <w:rStyle w:val="ed"/>
          <w:color w:val="333333"/>
          <w:sz w:val="27"/>
          <w:szCs w:val="27"/>
        </w:rPr>
        <w:t>вня напряжения (</w:t>
      </w:r>
      <w:r>
        <w:rPr>
          <w:noProof/>
          <w:color w:val="333333"/>
          <w:sz w:val="27"/>
          <w:szCs w:val="27"/>
        </w:rPr>
        <w:drawing>
          <wp:inline distT="0" distB="0" distL="0" distR="0">
            <wp:extent cx="304800" cy="304800"/>
            <wp:effectExtent l="0" t="0" r="0" b="0"/>
            <wp:docPr id="66" name="Рисунок 6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7" name="Рисунок 6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j</w:t>
      </w:r>
      <w:r>
        <w:rPr>
          <w:rStyle w:val="w91"/>
          <w:color w:val="333333"/>
          <w:sz w:val="27"/>
          <w:szCs w:val="27"/>
        </w:rPr>
        <w:t>сод_2став</w:t>
      </w:r>
      <w:r>
        <w:rPr>
          <w:rStyle w:val="ed"/>
          <w:color w:val="333333"/>
          <w:sz w:val="27"/>
          <w:szCs w:val="27"/>
        </w:rPr>
        <w:t xml:space="preserve"> - дифференцированная по уровням напряжения ставка </w:t>
      </w:r>
      <w:r>
        <w:rPr>
          <w:rStyle w:val="ed"/>
          <w:color w:val="333333"/>
          <w:sz w:val="27"/>
          <w:szCs w:val="27"/>
        </w:rPr>
        <w:t>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w:t>
      </w:r>
      <w:r>
        <w:rPr>
          <w:rStyle w:val="ed"/>
          <w:color w:val="333333"/>
          <w:sz w:val="27"/>
          <w:szCs w:val="27"/>
        </w:rPr>
        <w:t>учае, предусмотренном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w:t>
      </w:r>
      <w:r>
        <w:rPr>
          <w:rStyle w:val="ed"/>
          <w:color w:val="333333"/>
          <w:sz w:val="27"/>
          <w:szCs w:val="27"/>
        </w:rPr>
        <w:t>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r>
        <w:rPr>
          <w:rStyle w:val="mark"/>
          <w:color w:val="333333"/>
          <w:sz w:val="27"/>
          <w:szCs w:val="27"/>
        </w:rPr>
        <w:t> (В редак</w:t>
      </w:r>
      <w:r>
        <w:rPr>
          <w:rStyle w:val="mark"/>
          <w:color w:val="333333"/>
          <w:sz w:val="27"/>
          <w:szCs w:val="27"/>
        </w:rPr>
        <w:t>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Величина, на которую уменьшаются конечные регулируемые цены для первой, второй, третьей и пятой ценовых категорий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68" name="Рисунок 6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j</w:t>
      </w:r>
      <w:r>
        <w:rPr>
          <w:rStyle w:val="w91"/>
          <w:color w:val="333333"/>
          <w:sz w:val="27"/>
          <w:szCs w:val="27"/>
        </w:rPr>
        <w:t>1став</w:t>
      </w:r>
      <w:r>
        <w:rPr>
          <w:rStyle w:val="ed"/>
          <w:color w:val="333333"/>
          <w:sz w:val="27"/>
          <w:szCs w:val="27"/>
        </w:rPr>
        <w:t> - одноставочный тариф на услуги по передаче электрической энергии, установленный органом исполнительной власти субъекта Российской Федерации в области государственного регулирования тарифов, а в случае, пр</w:t>
      </w:r>
      <w:r>
        <w:rPr>
          <w:rStyle w:val="ed"/>
          <w:color w:val="333333"/>
          <w:sz w:val="27"/>
          <w:szCs w:val="27"/>
        </w:rPr>
        <w:t>едусмотренном абзацем третьим пункта 7 статьи 23</w:t>
      </w:r>
      <w:r>
        <w:rPr>
          <w:rStyle w:val="w91"/>
          <w:color w:val="333333"/>
          <w:sz w:val="27"/>
          <w:szCs w:val="27"/>
        </w:rPr>
        <w:t xml:space="preserve">1 </w:t>
      </w:r>
      <w:r>
        <w:rPr>
          <w:rStyle w:val="ed"/>
          <w:color w:val="333333"/>
          <w:sz w:val="27"/>
          <w:szCs w:val="27"/>
        </w:rPr>
        <w:t xml:space="preserve">Федерального закона </w:t>
      </w:r>
      <w:r>
        <w:rPr>
          <w:rStyle w:val="cmd"/>
          <w:color w:val="333333"/>
          <w:sz w:val="27"/>
          <w:szCs w:val="27"/>
        </w:rPr>
        <w:t>"Об электроэнергетике"</w:t>
      </w:r>
      <w:r>
        <w:rPr>
          <w:rStyle w:val="ed"/>
          <w:color w:val="333333"/>
          <w:sz w:val="27"/>
          <w:szCs w:val="27"/>
        </w:rPr>
        <w:t xml:space="preserve">,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w:t>
      </w:r>
      <w:r>
        <w:rPr>
          <w:rStyle w:val="ed"/>
          <w:color w:val="333333"/>
          <w:sz w:val="27"/>
          <w:szCs w:val="27"/>
        </w:rPr>
        <w:t>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организациям(рублей/МВт x ч).</w:t>
      </w:r>
      <w:r>
        <w:rPr>
          <w:rStyle w:val="mark"/>
          <w:color w:val="333333"/>
          <w:sz w:val="27"/>
          <w:szCs w:val="27"/>
        </w:rPr>
        <w:t> (В редакции Постановления Правительства Российской Федерации от 28.12.2020 № 2319)</w:t>
      </w:r>
    </w:p>
    <w:p w:rsidR="00000000" w:rsidRDefault="003235E9">
      <w:pPr>
        <w:pStyle w:val="a3"/>
        <w:spacing w:line="300" w:lineRule="auto"/>
        <w:divId w:val="910969025"/>
        <w:rPr>
          <w:color w:val="333333"/>
          <w:sz w:val="27"/>
          <w:szCs w:val="27"/>
        </w:rPr>
      </w:pPr>
      <w:r>
        <w:rPr>
          <w:rStyle w:val="ed"/>
          <w:color w:val="333333"/>
          <w:sz w:val="27"/>
          <w:szCs w:val="27"/>
        </w:rP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w:t>
      </w:r>
      <w:r>
        <w:rPr>
          <w:rStyle w:val="ed"/>
          <w:color w:val="333333"/>
          <w:sz w:val="27"/>
          <w:szCs w:val="27"/>
        </w:rPr>
        <w:t xml:space="preserve">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w:t>
      </w:r>
      <w:r>
        <w:rPr>
          <w:rStyle w:val="ed"/>
          <w:color w:val="333333"/>
          <w:sz w:val="27"/>
          <w:szCs w:val="27"/>
        </w:rPr>
        <w:t>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000000" w:rsidRDefault="003235E9">
      <w:pPr>
        <w:pStyle w:val="a3"/>
        <w:spacing w:line="300" w:lineRule="auto"/>
        <w:divId w:val="910969025"/>
        <w:rPr>
          <w:color w:val="333333"/>
          <w:sz w:val="27"/>
          <w:szCs w:val="27"/>
        </w:rPr>
      </w:pPr>
      <w:r>
        <w:rPr>
          <w:rStyle w:val="ed"/>
          <w:color w:val="333333"/>
          <w:sz w:val="27"/>
          <w:szCs w:val="27"/>
        </w:rPr>
        <w:t>Величина, на которую уменьша</w:t>
      </w:r>
      <w:r>
        <w:rPr>
          <w:rStyle w:val="ed"/>
          <w:color w:val="333333"/>
          <w:sz w:val="27"/>
          <w:szCs w:val="27"/>
        </w:rPr>
        <w:t>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color w:val="333333"/>
          <w:sz w:val="27"/>
          <w:szCs w:val="27"/>
        </w:rPr>
        <w:drawing>
          <wp:inline distT="0" distB="0" distL="0" distR="0">
            <wp:extent cx="304800" cy="304800"/>
            <wp:effectExtent l="0" t="0" r="0" b="0"/>
            <wp:docPr id="69" name="Рисунок 6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0" name="Рисунок 7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j</w:t>
      </w:r>
      <w:r>
        <w:rPr>
          <w:rStyle w:val="w91"/>
          <w:color w:val="333333"/>
          <w:sz w:val="27"/>
          <w:szCs w:val="27"/>
        </w:rPr>
        <w:t>пот_2став</w:t>
      </w:r>
      <w:r>
        <w:rPr>
          <w:rStyle w:val="ed"/>
          <w:color w:val="333333"/>
          <w:sz w:val="27"/>
          <w:szCs w:val="27"/>
        </w:rPr>
        <w:t xml:space="preserve"> - дифференцированная по уровням напряжения j ставка </w:t>
      </w:r>
      <w:r>
        <w:rPr>
          <w:rStyle w:val="ed"/>
          <w:color w:val="333333"/>
          <w:sz w:val="27"/>
          <w:szCs w:val="27"/>
        </w:rPr>
        <w:t>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w:t>
      </w:r>
      <w:r>
        <w:rPr>
          <w:rStyle w:val="ed"/>
          <w:color w:val="333333"/>
          <w:sz w:val="27"/>
          <w:szCs w:val="27"/>
        </w:rPr>
        <w:t>ции в области регулирования тарифов и опубликованная им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T</w:t>
      </w:r>
      <w:r>
        <w:rPr>
          <w:rStyle w:val="w91"/>
          <w:color w:val="333333"/>
          <w:sz w:val="27"/>
          <w:szCs w:val="27"/>
        </w:rPr>
        <w:t>пот_ЕНЭС</w:t>
      </w:r>
      <w:r>
        <w:rPr>
          <w:rStyle w:val="ed"/>
          <w:color w:val="333333"/>
          <w:sz w:val="27"/>
          <w:szCs w:val="27"/>
        </w:rPr>
        <w:t xml:space="preserve"> - ставка тарифа на услуги по передаче электрической энергии, используемая для целей определения расходов на оплату нормативных </w:t>
      </w:r>
      <w:r>
        <w:rPr>
          <w:rStyle w:val="ed"/>
          <w:color w:val="333333"/>
          <w:sz w:val="27"/>
          <w:szCs w:val="27"/>
        </w:rPr>
        <w:t>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 x ч);</w:t>
      </w:r>
    </w:p>
    <w:p w:rsidR="00000000" w:rsidRDefault="003235E9">
      <w:pPr>
        <w:pStyle w:val="a3"/>
        <w:spacing w:line="300" w:lineRule="auto"/>
        <w:divId w:val="910969025"/>
        <w:rPr>
          <w:color w:val="333333"/>
          <w:sz w:val="27"/>
          <w:szCs w:val="27"/>
        </w:rPr>
      </w:pPr>
      <w:r>
        <w:rPr>
          <w:rStyle w:val="ed"/>
          <w:color w:val="333333"/>
          <w:sz w:val="27"/>
          <w:szCs w:val="27"/>
        </w:rPr>
        <w:t>НТПЭ</w:t>
      </w:r>
      <w:r>
        <w:rPr>
          <w:rStyle w:val="w81"/>
          <w:color w:val="333333"/>
          <w:sz w:val="27"/>
          <w:szCs w:val="27"/>
        </w:rPr>
        <w:t>i</w:t>
      </w:r>
      <w:r>
        <w:rPr>
          <w:rStyle w:val="ed"/>
          <w:color w:val="333333"/>
          <w:sz w:val="27"/>
          <w:szCs w:val="27"/>
        </w:rPr>
        <w:t>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000000" w:rsidRDefault="003235E9">
      <w:pPr>
        <w:pStyle w:val="a3"/>
        <w:spacing w:line="300" w:lineRule="auto"/>
        <w:divId w:val="910969025"/>
        <w:rPr>
          <w:color w:val="333333"/>
          <w:sz w:val="27"/>
          <w:szCs w:val="27"/>
        </w:rPr>
      </w:pPr>
      <w:r>
        <w:rPr>
          <w:rStyle w:val="ed"/>
          <w:color w:val="333333"/>
          <w:sz w:val="27"/>
          <w:szCs w:val="27"/>
        </w:rPr>
        <w:t>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w:t>
      </w:r>
      <w:r>
        <w:rPr>
          <w:rStyle w:val="ed"/>
          <w:color w:val="333333"/>
          <w:sz w:val="27"/>
          <w:szCs w:val="27"/>
        </w:rPr>
        <w:t>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j-го уровня напряжения (</w:t>
      </w:r>
      <w:r>
        <w:rPr>
          <w:noProof/>
          <w:color w:val="333333"/>
          <w:sz w:val="27"/>
          <w:szCs w:val="27"/>
        </w:rPr>
        <w:drawing>
          <wp:inline distT="0" distB="0" distL="0" distR="0">
            <wp:extent cx="304800" cy="304800"/>
            <wp:effectExtent l="0" t="0" r="0" b="0"/>
            <wp:docPr id="71" name="Рисунок 7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ed"/>
          <w:color w:val="333333"/>
          <w:sz w:val="27"/>
          <w:szCs w:val="27"/>
        </w:rPr>
        <w:t>), определяется по формуле (рублей/МВт):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2" name="Рисунок 7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T</w:t>
      </w:r>
      <w:r>
        <w:rPr>
          <w:rStyle w:val="w81"/>
          <w:color w:val="333333"/>
          <w:sz w:val="27"/>
          <w:szCs w:val="27"/>
        </w:rPr>
        <w:t>j</w:t>
      </w:r>
      <w:r>
        <w:rPr>
          <w:rStyle w:val="w91"/>
          <w:color w:val="333333"/>
          <w:sz w:val="27"/>
          <w:szCs w:val="27"/>
        </w:rPr>
        <w:t>сод_2став</w:t>
      </w:r>
      <w:r>
        <w:rPr>
          <w:rStyle w:val="ed"/>
          <w:color w:val="333333"/>
          <w:sz w:val="27"/>
          <w:szCs w:val="27"/>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w:t>
      </w:r>
      <w:r>
        <w:rPr>
          <w:rStyle w:val="ed"/>
          <w:color w:val="333333"/>
          <w:sz w:val="27"/>
          <w:szCs w:val="27"/>
        </w:rPr>
        <w:t>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ed"/>
          <w:color w:val="333333"/>
          <w:sz w:val="27"/>
          <w:szCs w:val="27"/>
        </w:rPr>
        <w:t>T</w:t>
      </w:r>
      <w:r>
        <w:rPr>
          <w:rStyle w:val="w91"/>
          <w:color w:val="333333"/>
          <w:sz w:val="27"/>
          <w:szCs w:val="27"/>
        </w:rPr>
        <w:t>сод_</w:t>
      </w:r>
      <w:r>
        <w:rPr>
          <w:rStyle w:val="w91"/>
          <w:color w:val="333333"/>
          <w:sz w:val="27"/>
          <w:szCs w:val="27"/>
        </w:rPr>
        <w:t>ЕНЭС</w:t>
      </w:r>
      <w:r>
        <w:rPr>
          <w:rStyle w:val="ed"/>
          <w:color w:val="333333"/>
          <w:sz w:val="27"/>
          <w:szCs w:val="27"/>
        </w:rPr>
        <w:t>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w:t>
      </w:r>
      <w:r>
        <w:rPr>
          <w:rStyle w:val="ed"/>
          <w:color w:val="333333"/>
          <w:sz w:val="27"/>
          <w:szCs w:val="27"/>
        </w:rPr>
        <w:t>воем официальном сайте в сети "Интернет" (рублей/МВт).</w:t>
      </w:r>
    </w:p>
    <w:p w:rsidR="00000000" w:rsidRDefault="003235E9">
      <w:pPr>
        <w:pStyle w:val="a3"/>
        <w:spacing w:line="300" w:lineRule="auto"/>
        <w:divId w:val="910969025"/>
        <w:rPr>
          <w:color w:val="333333"/>
          <w:sz w:val="27"/>
          <w:szCs w:val="27"/>
        </w:rPr>
      </w:pPr>
      <w:r>
        <w:rPr>
          <w:rStyle w:val="ed"/>
          <w:color w:val="333333"/>
          <w:sz w:val="27"/>
          <w:szCs w:val="27"/>
        </w:rP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w:t>
      </w:r>
      <w:r>
        <w:rPr>
          <w:rStyle w:val="ed"/>
          <w:color w:val="333333"/>
          <w:sz w:val="27"/>
          <w:szCs w:val="27"/>
        </w:rPr>
        <w:t>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w:t>
      </w:r>
      <w:r>
        <w:rPr>
          <w:rStyle w:val="ed"/>
          <w:color w:val="333333"/>
          <w:sz w:val="27"/>
          <w:szCs w:val="27"/>
        </w:rPr>
        <w:t>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000000" w:rsidRDefault="003235E9">
      <w:pPr>
        <w:pStyle w:val="a3"/>
        <w:spacing w:line="300" w:lineRule="auto"/>
        <w:divId w:val="910969025"/>
        <w:rPr>
          <w:color w:val="333333"/>
          <w:sz w:val="27"/>
          <w:szCs w:val="27"/>
        </w:rPr>
      </w:pPr>
      <w:r>
        <w:rPr>
          <w:rStyle w:val="ed"/>
          <w:color w:val="333333"/>
          <w:sz w:val="27"/>
          <w:szCs w:val="27"/>
        </w:rPr>
        <w:t>254. Конечные регулируемые цены, дифференцированные по ценовым категориям, для энергосбытовой, энерг</w:t>
      </w:r>
      <w:r>
        <w:rPr>
          <w:rStyle w:val="ed"/>
          <w:color w:val="333333"/>
          <w:sz w:val="27"/>
          <w:szCs w:val="27"/>
        </w:rPr>
        <w:t>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w:t>
      </w:r>
      <w:r>
        <w:rPr>
          <w:rStyle w:val="ed"/>
          <w:color w:val="333333"/>
          <w:sz w:val="27"/>
          <w:szCs w:val="27"/>
        </w:rPr>
        <w:t>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w:t>
      </w:r>
      <w:r>
        <w:rPr>
          <w:rStyle w:val="ed"/>
          <w:color w:val="333333"/>
          <w:sz w:val="27"/>
          <w:szCs w:val="27"/>
        </w:rPr>
        <w:t>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000000" w:rsidRDefault="003235E9">
      <w:pPr>
        <w:pStyle w:val="a3"/>
        <w:spacing w:line="300" w:lineRule="auto"/>
        <w:divId w:val="910969025"/>
        <w:rPr>
          <w:color w:val="333333"/>
          <w:sz w:val="27"/>
          <w:szCs w:val="27"/>
        </w:rPr>
      </w:pPr>
      <w:r>
        <w:rPr>
          <w:rStyle w:val="mark"/>
          <w:color w:val="333333"/>
          <w:sz w:val="27"/>
          <w:szCs w:val="27"/>
        </w:rPr>
        <w:t>(Раздел дополнен - Постановление Правительства Российской Федерации от 17.05.2</w:t>
      </w:r>
      <w:r>
        <w:rPr>
          <w:rStyle w:val="mark"/>
          <w:color w:val="333333"/>
          <w:sz w:val="27"/>
          <w:szCs w:val="27"/>
        </w:rPr>
        <w:t>016 № 433)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XIII. Порядок определения потребителей,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255. Потребители, огран</w:t>
      </w:r>
      <w:r>
        <w:rPr>
          <w:rStyle w:val="ed"/>
          <w:color w:val="333333"/>
          <w:sz w:val="27"/>
          <w:szCs w:val="27"/>
        </w:rPr>
        <w:t xml:space="preserve">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w:t>
      </w:r>
      <w:r>
        <w:rPr>
          <w:rStyle w:val="ed"/>
          <w:color w:val="333333"/>
          <w:sz w:val="27"/>
          <w:szCs w:val="27"/>
        </w:rPr>
        <w:t xml:space="preserve">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w:t>
      </w:r>
      <w:r>
        <w:rPr>
          <w:rStyle w:val="ed"/>
          <w:color w:val="333333"/>
          <w:sz w:val="27"/>
          <w:szCs w:val="27"/>
        </w:rPr>
        <w:t>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w:t>
      </w:r>
      <w:r>
        <w:rPr>
          <w:rStyle w:val="ed"/>
          <w:color w:val="333333"/>
          <w:sz w:val="27"/>
          <w:szCs w:val="27"/>
        </w:rPr>
        <w:t>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r>
        <w:rPr>
          <w:rStyle w:val="mark"/>
          <w:color w:val="333333"/>
          <w:sz w:val="27"/>
          <w:szCs w:val="27"/>
        </w:rPr>
        <w:t> (С 19 марта 2019 г. в редакции Постановления Правительства Российской Фед</w:t>
      </w:r>
      <w:r>
        <w:rPr>
          <w:rStyle w:val="mark"/>
          <w:color w:val="333333"/>
          <w:sz w:val="27"/>
          <w:szCs w:val="27"/>
        </w:rPr>
        <w:t>ерации от 17.09.2018 № 1096)</w:t>
      </w:r>
    </w:p>
    <w:p w:rsidR="00000000" w:rsidRDefault="003235E9">
      <w:pPr>
        <w:pStyle w:val="a3"/>
        <w:spacing w:line="300" w:lineRule="auto"/>
        <w:divId w:val="910969025"/>
        <w:rPr>
          <w:color w:val="333333"/>
          <w:sz w:val="27"/>
          <w:szCs w:val="27"/>
        </w:rPr>
      </w:pPr>
      <w:r>
        <w:rPr>
          <w:rStyle w:val="ed"/>
          <w:color w:val="333333"/>
          <w:sz w:val="27"/>
          <w:szCs w:val="27"/>
        </w:rPr>
        <w:t>При определении соответствия указанного потребителя критерию, установленному абзацем первым настоящего пункта, учитывается задолженность перед гарантирующим поставщиком по оплате электрической энергии (мощности), подтвержденная</w:t>
      </w:r>
      <w:r>
        <w:rPr>
          <w:rStyle w:val="ed"/>
          <w:color w:val="333333"/>
          <w:sz w:val="27"/>
          <w:szCs w:val="27"/>
        </w:rPr>
        <w:t xml:space="preserve"> вступившим в законную силу решением суда или признанная таким потребителем.</w:t>
      </w:r>
    </w:p>
    <w:p w:rsidR="00000000" w:rsidRDefault="003235E9">
      <w:pPr>
        <w:pStyle w:val="a3"/>
        <w:spacing w:line="300" w:lineRule="auto"/>
        <w:divId w:val="910969025"/>
        <w:rPr>
          <w:color w:val="333333"/>
          <w:sz w:val="27"/>
          <w:szCs w:val="27"/>
        </w:rPr>
      </w:pPr>
      <w:r>
        <w:rPr>
          <w:rStyle w:val="ed"/>
          <w:color w:val="333333"/>
          <w:sz w:val="27"/>
          <w:szCs w:val="27"/>
        </w:rP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w:t>
      </w:r>
      <w:r>
        <w:rPr>
          <w:rStyle w:val="ed"/>
          <w:color w:val="333333"/>
          <w:sz w:val="27"/>
          <w:szCs w:val="27"/>
        </w:rPr>
        <w:t>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w:t>
      </w:r>
      <w:r>
        <w:rPr>
          <w:rStyle w:val="ed"/>
          <w:color w:val="333333"/>
          <w:sz w:val="27"/>
          <w:szCs w:val="27"/>
        </w:rPr>
        <w:t>мент).</w:t>
      </w:r>
    </w:p>
    <w:p w:rsidR="00000000" w:rsidRDefault="003235E9">
      <w:pPr>
        <w:pStyle w:val="a3"/>
        <w:spacing w:line="300" w:lineRule="auto"/>
        <w:divId w:val="910969025"/>
        <w:rPr>
          <w:color w:val="333333"/>
          <w:sz w:val="27"/>
          <w:szCs w:val="27"/>
        </w:rPr>
      </w:pPr>
      <w:r>
        <w:rPr>
          <w:rStyle w:val="ed"/>
          <w:color w:val="333333"/>
          <w:sz w:val="27"/>
          <w:szCs w:val="27"/>
        </w:rPr>
        <w:t>В целях применения настоящего документа среднемесячная величина обязательств по оплате электрической энергии (мощности) (P</w:t>
      </w:r>
      <w:r>
        <w:rPr>
          <w:rStyle w:val="w81"/>
          <w:color w:val="333333"/>
          <w:sz w:val="27"/>
          <w:szCs w:val="27"/>
        </w:rPr>
        <w:t>обяз</w:t>
      </w:r>
      <w:r>
        <w:rPr>
          <w:rStyle w:val="ed"/>
          <w:color w:val="333333"/>
          <w:sz w:val="27"/>
          <w:szCs w:val="27"/>
        </w:rPr>
        <w:t>) определяется гарантирующим поставщиком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3" name="Рисунок 7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ed"/>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S</w:t>
      </w:r>
      <w:r>
        <w:rPr>
          <w:rStyle w:val="w81"/>
          <w:color w:val="333333"/>
          <w:sz w:val="27"/>
          <w:szCs w:val="27"/>
        </w:rPr>
        <w:t>пост</w:t>
      </w:r>
      <w:r>
        <w:rPr>
          <w:rStyle w:val="ed"/>
          <w:color w:val="333333"/>
          <w:sz w:val="27"/>
          <w:szCs w:val="27"/>
        </w:rPr>
        <w:t> - стоимость электрической энергии (мощности), указанная в счетах на оплату фактически потребленной электрической энергии (мощности) или в иных платеж</w:t>
      </w:r>
      <w:r>
        <w:rPr>
          <w:rStyle w:val="ed"/>
          <w:color w:val="333333"/>
          <w:sz w:val="27"/>
          <w:szCs w:val="27"/>
        </w:rPr>
        <w:t>ных документах, выставленных гарантирующим поставщиком потребителю за расчетные периоды, за которые у потребителя образовалась указанная в абзаце первом настоящего пункта задолженность перед гарантирующим поставщиком, подтвержденная вступившим в законную с</w:t>
      </w:r>
      <w:r>
        <w:rPr>
          <w:rStyle w:val="ed"/>
          <w:color w:val="333333"/>
          <w:sz w:val="27"/>
          <w:szCs w:val="27"/>
        </w:rPr>
        <w:t>илу решением суда или</w:t>
      </w:r>
    </w:p>
    <w:p w:rsidR="00000000" w:rsidRDefault="003235E9">
      <w:pPr>
        <w:pStyle w:val="l"/>
        <w:spacing w:line="300" w:lineRule="auto"/>
        <w:divId w:val="910969025"/>
        <w:rPr>
          <w:color w:val="333333"/>
          <w:sz w:val="27"/>
          <w:szCs w:val="27"/>
        </w:rPr>
      </w:pPr>
      <w:r>
        <w:rPr>
          <w:rStyle w:val="ed"/>
          <w:color w:val="333333"/>
          <w:sz w:val="27"/>
          <w:szCs w:val="27"/>
        </w:rPr>
        <w:t>признанная потребителем;</w:t>
      </w:r>
    </w:p>
    <w:p w:rsidR="00000000" w:rsidRDefault="003235E9">
      <w:pPr>
        <w:pStyle w:val="a3"/>
        <w:spacing w:line="300" w:lineRule="auto"/>
        <w:divId w:val="910969025"/>
        <w:rPr>
          <w:color w:val="333333"/>
          <w:sz w:val="27"/>
          <w:szCs w:val="27"/>
        </w:rPr>
      </w:pPr>
      <w:r>
        <w:rPr>
          <w:rStyle w:val="ed"/>
          <w:color w:val="333333"/>
          <w:sz w:val="27"/>
          <w:szCs w:val="27"/>
        </w:rPr>
        <w:t>n - количество месяцев в периоде, за который определена стоимость электрической энергии (мощности) (S</w:t>
      </w:r>
      <w:r>
        <w:rPr>
          <w:rStyle w:val="w81"/>
          <w:color w:val="333333"/>
          <w:sz w:val="27"/>
          <w:szCs w:val="27"/>
        </w:rPr>
        <w:t>пост</w:t>
      </w:r>
      <w:r>
        <w:rPr>
          <w:rStyle w:val="ed"/>
          <w:color w:val="333333"/>
          <w:sz w:val="27"/>
          <w:szCs w:val="27"/>
        </w:rPr>
        <w:t>) и за который у потребителя образовалась указанная в абзаце первом настоящего пункта задолженность пере</w:t>
      </w:r>
      <w:r>
        <w:rPr>
          <w:rStyle w:val="ed"/>
          <w:color w:val="333333"/>
          <w:sz w:val="27"/>
          <w:szCs w:val="27"/>
        </w:rPr>
        <w:t>д гарантирующим поставщиком, подтвержденная вступившим в законную силу решением суда или признанная потребителем.</w:t>
      </w:r>
    </w:p>
    <w:p w:rsidR="00000000" w:rsidRDefault="003235E9">
      <w:pPr>
        <w:pStyle w:val="a3"/>
        <w:spacing w:line="300" w:lineRule="auto"/>
        <w:divId w:val="910969025"/>
        <w:rPr>
          <w:color w:val="333333"/>
          <w:sz w:val="27"/>
          <w:szCs w:val="27"/>
        </w:rPr>
      </w:pPr>
      <w:r>
        <w:rPr>
          <w:rStyle w:val="ed"/>
          <w:color w:val="333333"/>
          <w:sz w:val="27"/>
          <w:szCs w:val="27"/>
        </w:rPr>
        <w:t>256. Гарантирующий поставщик определяет потребителя, соответствующего предусмотренному абзацем первым пункта 255 настоящего документа критерию</w:t>
      </w:r>
      <w:r>
        <w:rPr>
          <w:rStyle w:val="ed"/>
          <w:color w:val="333333"/>
          <w:sz w:val="27"/>
          <w:szCs w:val="27"/>
        </w:rPr>
        <w:t>,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000000" w:rsidRDefault="003235E9">
      <w:pPr>
        <w:pStyle w:val="a3"/>
        <w:spacing w:line="300" w:lineRule="auto"/>
        <w:divId w:val="910969025"/>
        <w:rPr>
          <w:color w:val="333333"/>
          <w:sz w:val="27"/>
          <w:szCs w:val="27"/>
        </w:rPr>
      </w:pPr>
      <w:r>
        <w:rPr>
          <w:rStyle w:val="ed"/>
          <w:color w:val="333333"/>
          <w:sz w:val="27"/>
          <w:szCs w:val="27"/>
        </w:rPr>
        <w:t>Уведомление об обязанности предоставить обеспечен</w:t>
      </w:r>
      <w:r>
        <w:rPr>
          <w:rStyle w:val="ed"/>
          <w:color w:val="333333"/>
          <w:sz w:val="27"/>
          <w:szCs w:val="27"/>
        </w:rPr>
        <w:t>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пунктом 255 настоящего документа потребитель обязан предоставить га</w:t>
      </w:r>
      <w:r>
        <w:rPr>
          <w:rStyle w:val="ed"/>
          <w:color w:val="333333"/>
          <w:sz w:val="27"/>
          <w:szCs w:val="27"/>
        </w:rPr>
        <w:t>рантирующему поставщику обеспечение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Указанное уведомление должно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размер задолженности потребителя, послуживший основанием для предъявления требования о пред</w:t>
      </w:r>
      <w:r>
        <w:rPr>
          <w:rStyle w:val="ed"/>
          <w:color w:val="333333"/>
          <w:sz w:val="27"/>
          <w:szCs w:val="27"/>
        </w:rPr>
        <w:t>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величина обеспечения исполнения обязательств по оплате электрической энер</w:t>
      </w:r>
      <w:r>
        <w:rPr>
          <w:rStyle w:val="ed"/>
          <w:color w:val="333333"/>
          <w:sz w:val="27"/>
          <w:szCs w:val="27"/>
        </w:rPr>
        <w:t>гии (мощности), подлежащего предоставлению потребителем гарантирующему поставщику;</w:t>
      </w:r>
    </w:p>
    <w:p w:rsidR="00000000" w:rsidRDefault="003235E9">
      <w:pPr>
        <w:pStyle w:val="a3"/>
        <w:spacing w:line="300" w:lineRule="auto"/>
        <w:divId w:val="910969025"/>
        <w:rPr>
          <w:color w:val="333333"/>
          <w:sz w:val="27"/>
          <w:szCs w:val="27"/>
        </w:rPr>
      </w:pPr>
      <w:r>
        <w:rPr>
          <w:rStyle w:val="ed"/>
          <w:color w:val="333333"/>
          <w:sz w:val="27"/>
          <w:szCs w:val="27"/>
        </w:rPr>
        <w:t>срок, на который должно быть предоставлено обеспечение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срок, в течение которого необходимо предоставить обеспечение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257. Величина обеспечения исполнения обязательств по оплате электрической энергии (мощности), подлежащего предоставлению потреб</w:t>
      </w:r>
      <w:r>
        <w:rPr>
          <w:rStyle w:val="ed"/>
          <w:color w:val="333333"/>
          <w:sz w:val="27"/>
          <w:szCs w:val="27"/>
        </w:rPr>
        <w:t>ителем, который соответствует предусмотренному абзацем первым пункта 255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w:t>
      </w:r>
      <w:r>
        <w:rPr>
          <w:rStyle w:val="ed"/>
          <w:color w:val="333333"/>
          <w:sz w:val="27"/>
          <w:szCs w:val="27"/>
        </w:rPr>
        <w:t>ованием для предъявления к нему требования о предоставлении обеспечения исполнения обязательств.</w:t>
      </w:r>
    </w:p>
    <w:p w:rsidR="00000000" w:rsidRDefault="003235E9">
      <w:pPr>
        <w:pStyle w:val="a3"/>
        <w:spacing w:line="300" w:lineRule="auto"/>
        <w:divId w:val="910969025"/>
        <w:rPr>
          <w:color w:val="333333"/>
          <w:sz w:val="27"/>
          <w:szCs w:val="27"/>
        </w:rPr>
      </w:pPr>
      <w:r>
        <w:rPr>
          <w:rStyle w:val="ed"/>
          <w:color w:val="333333"/>
          <w:sz w:val="27"/>
          <w:szCs w:val="27"/>
        </w:rPr>
        <w:t>258. Потребитель, соответствующий предусмотренному абзацем первым пункта 255 настоящего документа критерию, обязан предоставить гарантирующему поставщику обесп</w:t>
      </w:r>
      <w:r>
        <w:rPr>
          <w:rStyle w:val="ed"/>
          <w:color w:val="333333"/>
          <w:sz w:val="27"/>
          <w:szCs w:val="27"/>
        </w:rPr>
        <w:t>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000000" w:rsidRDefault="003235E9">
      <w:pPr>
        <w:pStyle w:val="a3"/>
        <w:spacing w:line="300" w:lineRule="auto"/>
        <w:divId w:val="910969025"/>
        <w:rPr>
          <w:color w:val="333333"/>
          <w:sz w:val="27"/>
          <w:szCs w:val="27"/>
        </w:rPr>
      </w:pPr>
      <w:r>
        <w:rPr>
          <w:rStyle w:val="ed"/>
          <w:color w:val="333333"/>
          <w:sz w:val="27"/>
          <w:szCs w:val="27"/>
        </w:rPr>
        <w:t xml:space="preserve">259. Срок, в течение которого </w:t>
      </w:r>
      <w:r>
        <w:rPr>
          <w:rStyle w:val="ed"/>
          <w:color w:val="333333"/>
          <w:sz w:val="27"/>
          <w:szCs w:val="27"/>
        </w:rPr>
        <w:t>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w:t>
      </w:r>
      <w:r>
        <w:rPr>
          <w:rStyle w:val="ed"/>
          <w:color w:val="333333"/>
          <w:sz w:val="27"/>
          <w:szCs w:val="27"/>
        </w:rPr>
        <w:t>м уведомления об обязанности предоставить обеспечение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260. Обеспечение исполнения обязательств по оплате электрической энергии (мощности) предоставляется потребителем, который соответствуе</w:t>
      </w:r>
      <w:r>
        <w:rPr>
          <w:rStyle w:val="ed"/>
          <w:color w:val="333333"/>
          <w:sz w:val="27"/>
          <w:szCs w:val="27"/>
        </w:rPr>
        <w:t>т предусмотренному абзацем первым пункта 255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w:t>
      </w:r>
      <w:r>
        <w:rPr>
          <w:rStyle w:val="ed"/>
          <w:color w:val="333333"/>
          <w:sz w:val="27"/>
          <w:szCs w:val="27"/>
        </w:rPr>
        <w:t>им поставщиком.</w:t>
      </w:r>
    </w:p>
    <w:p w:rsidR="00000000" w:rsidRDefault="003235E9">
      <w:pPr>
        <w:pStyle w:val="a3"/>
        <w:spacing w:line="300" w:lineRule="auto"/>
        <w:divId w:val="910969025"/>
        <w:rPr>
          <w:color w:val="333333"/>
          <w:sz w:val="27"/>
          <w:szCs w:val="27"/>
        </w:rPr>
      </w:pPr>
      <w:r>
        <w:rPr>
          <w:rStyle w:val="ed"/>
          <w:color w:val="333333"/>
          <w:sz w:val="27"/>
          <w:szCs w:val="27"/>
        </w:rP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w:t>
      </w:r>
      <w:r>
        <w:rPr>
          <w:rStyle w:val="ed"/>
          <w:color w:val="333333"/>
          <w:sz w:val="27"/>
          <w:szCs w:val="27"/>
        </w:rPr>
        <w:t>усмотренными законом или договором.</w:t>
      </w:r>
    </w:p>
    <w:p w:rsidR="00000000" w:rsidRDefault="003235E9">
      <w:pPr>
        <w:pStyle w:val="a3"/>
        <w:spacing w:line="300" w:lineRule="auto"/>
        <w:divId w:val="910969025"/>
        <w:rPr>
          <w:color w:val="333333"/>
          <w:sz w:val="27"/>
          <w:szCs w:val="27"/>
        </w:rPr>
      </w:pPr>
      <w:r>
        <w:rPr>
          <w:rStyle w:val="ed"/>
          <w:color w:val="333333"/>
          <w:sz w:val="27"/>
          <w:szCs w:val="27"/>
        </w:rPr>
        <w:t>Предоставление обеспечения исполнения обязательств по оплате электрической энергии (мощности) не требуется, если до истечения срока, предусмотренного абзацем седьмым пункта 256 настоящего документа, обязательства по опла</w:t>
      </w:r>
      <w:r>
        <w:rPr>
          <w:rStyle w:val="ed"/>
          <w:color w:val="333333"/>
          <w:sz w:val="27"/>
          <w:szCs w:val="27"/>
        </w:rPr>
        <w:t>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000000" w:rsidRDefault="003235E9">
      <w:pPr>
        <w:pStyle w:val="a3"/>
        <w:spacing w:line="300" w:lineRule="auto"/>
        <w:divId w:val="910969025"/>
        <w:rPr>
          <w:color w:val="333333"/>
          <w:sz w:val="27"/>
          <w:szCs w:val="27"/>
        </w:rPr>
      </w:pPr>
      <w:r>
        <w:rPr>
          <w:rStyle w:val="ed"/>
          <w:color w:val="333333"/>
          <w:sz w:val="27"/>
          <w:szCs w:val="27"/>
        </w:rPr>
        <w:t>261. В случае если предостав</w:t>
      </w:r>
      <w:r>
        <w:rPr>
          <w:rStyle w:val="ed"/>
          <w:color w:val="333333"/>
          <w:sz w:val="27"/>
          <w:szCs w:val="27"/>
        </w:rPr>
        <w:t xml:space="preserve">ленная потребителем банковская гарантия удовлетворяет требованиям Федерального закона </w:t>
      </w:r>
      <w:r>
        <w:rPr>
          <w:rStyle w:val="cmd"/>
          <w:color w:val="333333"/>
          <w:sz w:val="27"/>
          <w:szCs w:val="27"/>
        </w:rPr>
        <w:t>"Об электроэнергетике"</w:t>
      </w:r>
      <w:r>
        <w:rPr>
          <w:rStyle w:val="ed"/>
          <w:color w:val="333333"/>
          <w:sz w:val="27"/>
          <w:szCs w:val="27"/>
        </w:rPr>
        <w:t xml:space="preserve"> и настоящего документа или если предоставленное иное обеспечение исполнения обязательств по оплате электрической энергии (мощности) соответствует с</w:t>
      </w:r>
      <w:r>
        <w:rPr>
          <w:rStyle w:val="ed"/>
          <w:color w:val="333333"/>
          <w:sz w:val="27"/>
          <w:szCs w:val="27"/>
        </w:rPr>
        <w:t>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w:t>
      </w:r>
      <w:r>
        <w:rPr>
          <w:rStyle w:val="ed"/>
          <w:color w:val="333333"/>
          <w:sz w:val="27"/>
          <w:szCs w:val="27"/>
        </w:rPr>
        <w:t>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предоставленная банковская гарантия не удовлетвор</w:t>
      </w:r>
      <w:r>
        <w:rPr>
          <w:rStyle w:val="ed"/>
          <w:color w:val="333333"/>
          <w:sz w:val="27"/>
          <w:szCs w:val="27"/>
        </w:rPr>
        <w:t xml:space="preserve">яет требованиям Федерального закона </w:t>
      </w:r>
      <w:r>
        <w:rPr>
          <w:rStyle w:val="cmd"/>
          <w:color w:val="333333"/>
          <w:sz w:val="27"/>
          <w:szCs w:val="27"/>
        </w:rPr>
        <w:t>"Об электроэнергетике"</w:t>
      </w:r>
      <w:r>
        <w:rPr>
          <w:rStyle w:val="ed"/>
          <w:color w:val="333333"/>
          <w:sz w:val="27"/>
          <w:szCs w:val="27"/>
        </w:rPr>
        <w:t xml:space="preserve"> и настоящего документа, гарантирующий поставщик в срок, предусмотренный абзацем первым настоящего пункта, направляет потребителю уведомление о непринятии предоставленной банковской гарантии с указа</w:t>
      </w:r>
      <w:r>
        <w:rPr>
          <w:rStyle w:val="ed"/>
          <w:color w:val="333333"/>
          <w:sz w:val="27"/>
          <w:szCs w:val="27"/>
        </w:rPr>
        <w:t>нием причины непринятия способом, позволяющим подтвердить факт и дату получения уведомления.</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w:t>
      </w:r>
      <w:r>
        <w:rPr>
          <w:rStyle w:val="ed"/>
          <w:color w:val="333333"/>
          <w:sz w:val="27"/>
          <w:szCs w:val="27"/>
        </w:rPr>
        <w:t>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абзацем первым настоящего пункта, направляет потребителю уведомление</w:t>
      </w:r>
      <w:r>
        <w:rPr>
          <w:rStyle w:val="ed"/>
          <w:color w:val="333333"/>
          <w:sz w:val="27"/>
          <w:szCs w:val="27"/>
        </w:rPr>
        <w:t xml:space="preserve">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000000" w:rsidRDefault="003235E9">
      <w:pPr>
        <w:pStyle w:val="a3"/>
        <w:spacing w:line="300" w:lineRule="auto"/>
        <w:divId w:val="910969025"/>
        <w:rPr>
          <w:color w:val="333333"/>
          <w:sz w:val="27"/>
          <w:szCs w:val="27"/>
        </w:rPr>
      </w:pPr>
      <w:r>
        <w:rPr>
          <w:rStyle w:val="ed"/>
          <w:color w:val="333333"/>
          <w:sz w:val="27"/>
          <w:szCs w:val="27"/>
        </w:rPr>
        <w:t>262. Гарантирующий поставщик подготавливает предложения для формирования перечня потребителей, в отнош</w:t>
      </w:r>
      <w:r>
        <w:rPr>
          <w:rStyle w:val="ed"/>
          <w:color w:val="333333"/>
          <w:sz w:val="27"/>
          <w:szCs w:val="27"/>
        </w:rPr>
        <w:t>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Указанные предложения должны содержать следующие сведения о потребителе:</w:t>
      </w:r>
    </w:p>
    <w:p w:rsidR="00000000" w:rsidRDefault="003235E9">
      <w:pPr>
        <w:pStyle w:val="a3"/>
        <w:spacing w:line="300" w:lineRule="auto"/>
        <w:divId w:val="910969025"/>
        <w:rPr>
          <w:color w:val="333333"/>
          <w:sz w:val="27"/>
          <w:szCs w:val="27"/>
        </w:rPr>
      </w:pPr>
      <w:r>
        <w:rPr>
          <w:rStyle w:val="ed"/>
          <w:color w:val="333333"/>
          <w:sz w:val="27"/>
          <w:szCs w:val="27"/>
        </w:rPr>
        <w:t>полное и сокращенное (п</w:t>
      </w:r>
      <w:r>
        <w:rPr>
          <w:rStyle w:val="ed"/>
          <w:color w:val="333333"/>
          <w:sz w:val="27"/>
          <w:szCs w:val="27"/>
        </w:rPr>
        <w:t xml:space="preserve">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w:t>
      </w:r>
      <w:r>
        <w:rPr>
          <w:rStyle w:val="ed"/>
          <w:color w:val="333333"/>
          <w:sz w:val="27"/>
          <w:szCs w:val="27"/>
        </w:rPr>
        <w:t>лиц;</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w:t>
      </w:r>
      <w:r>
        <w:rPr>
          <w:rStyle w:val="ed"/>
          <w:color w:val="333333"/>
          <w:sz w:val="27"/>
          <w:szCs w:val="27"/>
        </w:rPr>
        <w:t>ких сведений);</w:t>
      </w:r>
    </w:p>
    <w:p w:rsidR="00000000" w:rsidRDefault="003235E9">
      <w:pPr>
        <w:pStyle w:val="a3"/>
        <w:spacing w:line="300" w:lineRule="auto"/>
        <w:divId w:val="910969025"/>
        <w:rPr>
          <w:color w:val="333333"/>
          <w:sz w:val="27"/>
          <w:szCs w:val="27"/>
        </w:rPr>
      </w:pPr>
      <w:r>
        <w:rPr>
          <w:rStyle w:val="ed"/>
          <w:color w:val="333333"/>
          <w:sz w:val="27"/>
          <w:szCs w:val="27"/>
        </w:rPr>
        <w:t>дата получения потребителем уведомления об обязанности предоставить обеспечение исполнения обязательств.</w:t>
      </w:r>
    </w:p>
    <w:p w:rsidR="00000000" w:rsidRDefault="003235E9">
      <w:pPr>
        <w:pStyle w:val="a3"/>
        <w:spacing w:line="300" w:lineRule="auto"/>
        <w:divId w:val="910969025"/>
        <w:rPr>
          <w:color w:val="333333"/>
          <w:sz w:val="27"/>
          <w:szCs w:val="27"/>
        </w:rPr>
      </w:pPr>
      <w:r>
        <w:rPr>
          <w:rStyle w:val="ed"/>
          <w:color w:val="333333"/>
          <w:sz w:val="27"/>
          <w:szCs w:val="27"/>
        </w:rPr>
        <w:t>Указанные предложения гарантирующий поставщик направляет в электронном виде высшему должностному лицу субъекта Российской Федерации (рук</w:t>
      </w:r>
      <w:r>
        <w:rPr>
          <w:rStyle w:val="ed"/>
          <w:color w:val="333333"/>
          <w:sz w:val="27"/>
          <w:szCs w:val="27"/>
        </w:rPr>
        <w:t>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000000" w:rsidRDefault="003235E9">
      <w:pPr>
        <w:pStyle w:val="a3"/>
        <w:spacing w:line="300" w:lineRule="auto"/>
        <w:divId w:val="910969025"/>
        <w:rPr>
          <w:color w:val="333333"/>
          <w:sz w:val="27"/>
          <w:szCs w:val="27"/>
        </w:rPr>
      </w:pPr>
      <w:r>
        <w:rPr>
          <w:rStyle w:val="ed"/>
          <w:color w:val="333333"/>
          <w:sz w:val="27"/>
          <w:szCs w:val="27"/>
        </w:rPr>
        <w:t>В</w:t>
      </w:r>
      <w:r>
        <w:rPr>
          <w:rStyle w:val="ed"/>
          <w:color w:val="333333"/>
          <w:sz w:val="27"/>
          <w:szCs w:val="27"/>
        </w:rPr>
        <w:t xml:space="preserve">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w:t>
      </w:r>
      <w:r>
        <w:rPr>
          <w:rStyle w:val="ed"/>
          <w:color w:val="333333"/>
          <w:sz w:val="27"/>
          <w:szCs w:val="27"/>
        </w:rPr>
        <w:t xml:space="preserve">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пунктом 263 настоящего документа, высшему должностн</w:t>
      </w:r>
      <w:r>
        <w:rPr>
          <w:rStyle w:val="ed"/>
          <w:color w:val="333333"/>
          <w:sz w:val="27"/>
          <w:szCs w:val="27"/>
        </w:rPr>
        <w:t>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263. Вы</w:t>
      </w:r>
      <w:r>
        <w:rPr>
          <w:rStyle w:val="ed"/>
          <w:color w:val="333333"/>
          <w:sz w:val="27"/>
          <w:szCs w:val="27"/>
        </w:rPr>
        <w:t>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w:t>
      </w:r>
      <w:r>
        <w:rPr>
          <w:rStyle w:val="ed"/>
          <w:color w:val="333333"/>
          <w:sz w:val="27"/>
          <w:szCs w:val="27"/>
        </w:rPr>
        <w:t>анных в пункте 262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w:t>
      </w:r>
      <w:r>
        <w:rPr>
          <w:rStyle w:val="ed"/>
          <w:color w:val="333333"/>
          <w:sz w:val="27"/>
          <w:szCs w:val="27"/>
        </w:rPr>
        <w:t>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000000" w:rsidRDefault="003235E9">
      <w:pPr>
        <w:pStyle w:val="a3"/>
        <w:spacing w:line="300" w:lineRule="auto"/>
        <w:divId w:val="910969025"/>
        <w:rPr>
          <w:color w:val="333333"/>
          <w:sz w:val="27"/>
          <w:szCs w:val="27"/>
        </w:rPr>
      </w:pPr>
      <w:r>
        <w:rPr>
          <w:rStyle w:val="ed"/>
          <w:color w:val="333333"/>
          <w:sz w:val="27"/>
          <w:szCs w:val="27"/>
        </w:rPr>
        <w:t xml:space="preserve">Ведение указанного перечня осуществляется в электронном </w:t>
      </w:r>
      <w:r>
        <w:rPr>
          <w:rStyle w:val="ed"/>
          <w:color w:val="333333"/>
          <w:sz w:val="27"/>
          <w:szCs w:val="27"/>
        </w:rPr>
        <w:t>виде путем внесения в него следующих сведений об указанных потребителях:</w:t>
      </w:r>
    </w:p>
    <w:p w:rsidR="00000000" w:rsidRDefault="003235E9">
      <w:pPr>
        <w:pStyle w:val="a3"/>
        <w:spacing w:line="300" w:lineRule="auto"/>
        <w:divId w:val="910969025"/>
        <w:rPr>
          <w:color w:val="333333"/>
          <w:sz w:val="27"/>
          <w:szCs w:val="27"/>
        </w:rPr>
      </w:pPr>
      <w:r>
        <w:rPr>
          <w:rStyle w:val="ed"/>
          <w:color w:val="333333"/>
          <w:sz w:val="27"/>
          <w:szCs w:val="27"/>
        </w:rPr>
        <w:t>полное и сокращенное (при наличии) наименования юридического лица;</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индивидуального предпринимателя (физического лица);</w:t>
      </w:r>
    </w:p>
    <w:p w:rsidR="00000000" w:rsidRDefault="003235E9">
      <w:pPr>
        <w:pStyle w:val="a3"/>
        <w:spacing w:line="300" w:lineRule="auto"/>
        <w:divId w:val="910969025"/>
        <w:rPr>
          <w:color w:val="333333"/>
          <w:sz w:val="27"/>
          <w:szCs w:val="27"/>
        </w:rPr>
      </w:pPr>
      <w:r>
        <w:rPr>
          <w:rStyle w:val="ed"/>
          <w:color w:val="333333"/>
          <w:sz w:val="27"/>
          <w:szCs w:val="27"/>
        </w:rPr>
        <w:t>адрес юридического лица;</w:t>
      </w:r>
    </w:p>
    <w:p w:rsidR="00000000" w:rsidRDefault="003235E9">
      <w:pPr>
        <w:pStyle w:val="a3"/>
        <w:spacing w:line="300" w:lineRule="auto"/>
        <w:divId w:val="910969025"/>
        <w:rPr>
          <w:color w:val="333333"/>
          <w:sz w:val="27"/>
          <w:szCs w:val="27"/>
        </w:rPr>
      </w:pPr>
      <w:r>
        <w:rPr>
          <w:rStyle w:val="ed"/>
          <w:color w:val="333333"/>
          <w:sz w:val="27"/>
          <w:szCs w:val="27"/>
        </w:rPr>
        <w:t>и</w:t>
      </w:r>
      <w:r>
        <w:rPr>
          <w:rStyle w:val="ed"/>
          <w:color w:val="333333"/>
          <w:sz w:val="27"/>
          <w:szCs w:val="27"/>
        </w:rPr>
        <w:t>дентификационный номер налогоплательщика;</w:t>
      </w:r>
    </w:p>
    <w:p w:rsidR="00000000" w:rsidRDefault="003235E9">
      <w:pPr>
        <w:pStyle w:val="a3"/>
        <w:spacing w:line="300" w:lineRule="auto"/>
        <w:divId w:val="910969025"/>
        <w:rPr>
          <w:color w:val="333333"/>
          <w:sz w:val="27"/>
          <w:szCs w:val="27"/>
        </w:rPr>
      </w:pPr>
      <w:r>
        <w:rPr>
          <w:rStyle w:val="ed"/>
          <w:color w:val="333333"/>
          <w:sz w:val="27"/>
          <w:szCs w:val="27"/>
        </w:rPr>
        <w:t>код причины постановки юридического лица на учет в налоговом органе;</w:t>
      </w:r>
    </w:p>
    <w:p w:rsidR="00000000" w:rsidRDefault="003235E9">
      <w:pPr>
        <w:pStyle w:val="a3"/>
        <w:spacing w:line="300" w:lineRule="auto"/>
        <w:divId w:val="910969025"/>
        <w:rPr>
          <w:color w:val="333333"/>
          <w:sz w:val="27"/>
          <w:szCs w:val="27"/>
        </w:rPr>
      </w:pPr>
      <w:r>
        <w:rPr>
          <w:rStyle w:val="ed"/>
          <w:color w:val="333333"/>
          <w:sz w:val="27"/>
          <w:szCs w:val="27"/>
        </w:rPr>
        <w:t>дата получения потребителем уведомления об обязанности предоставить обеспечение исполнения обязательств.</w:t>
      </w:r>
    </w:p>
    <w:p w:rsidR="00000000" w:rsidRDefault="003235E9">
      <w:pPr>
        <w:pStyle w:val="a3"/>
        <w:spacing w:line="300" w:lineRule="auto"/>
        <w:divId w:val="910969025"/>
        <w:rPr>
          <w:color w:val="333333"/>
          <w:sz w:val="27"/>
          <w:szCs w:val="27"/>
        </w:rPr>
      </w:pPr>
      <w:r>
        <w:rPr>
          <w:rStyle w:val="ed"/>
          <w:color w:val="333333"/>
          <w:sz w:val="27"/>
          <w:szCs w:val="27"/>
        </w:rPr>
        <w:t>Отсутствие в указанном перечне, размещен</w:t>
      </w:r>
      <w:r>
        <w:rPr>
          <w:rStyle w:val="ed"/>
          <w:color w:val="333333"/>
          <w:sz w:val="27"/>
          <w:szCs w:val="27"/>
        </w:rPr>
        <w:t>ном в сети "Интернет", сведений о потребителе, соответствующем предусмотренному абзацем первым пункта 255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w:t>
      </w:r>
      <w:r>
        <w:rPr>
          <w:rStyle w:val="ed"/>
          <w:color w:val="333333"/>
          <w:sz w:val="27"/>
          <w:szCs w:val="27"/>
        </w:rPr>
        <w:t>ой энергии (мощности) по требованию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264. В случае неисполнения потребителем, соответствующим предусмотренному абзацем первым пункта 255 настоящего документа критерию, обязанности по предоставлению обеспечения исполнения обязатель</w:t>
      </w:r>
      <w:r>
        <w:rPr>
          <w:rStyle w:val="ed"/>
          <w:color w:val="333333"/>
          <w:sz w:val="27"/>
          <w:szCs w:val="27"/>
        </w:rPr>
        <w:t>ств по оплате электрической энергии (мощности) до истечения срока предоставления обеспечения, предусмотренного указанным в пункте 256 настоящего документа уведомлением, и при наличии у указанного потребителя задолженности перед гарантирующим поставщиком, п</w:t>
      </w:r>
      <w:r>
        <w:rPr>
          <w:rStyle w:val="ed"/>
          <w:color w:val="333333"/>
          <w:sz w:val="27"/>
          <w:szCs w:val="27"/>
        </w:rPr>
        <w:t>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w:t>
      </w:r>
      <w:r>
        <w:rPr>
          <w:rStyle w:val="ed"/>
          <w:color w:val="333333"/>
          <w:sz w:val="27"/>
          <w:szCs w:val="27"/>
        </w:rPr>
        <w:t>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пункте 262 настоящего документа, а так</w:t>
      </w:r>
      <w:r>
        <w:rPr>
          <w:rStyle w:val="ed"/>
          <w:color w:val="333333"/>
          <w:sz w:val="27"/>
          <w:szCs w:val="27"/>
        </w:rPr>
        <w:t>же следующие информацию и оригиналы документов (заверенные надлежащим образом копии документов):</w:t>
      </w:r>
    </w:p>
    <w:p w:rsidR="00000000" w:rsidRDefault="003235E9">
      <w:pPr>
        <w:pStyle w:val="a3"/>
        <w:spacing w:line="300" w:lineRule="auto"/>
        <w:divId w:val="910969025"/>
        <w:rPr>
          <w:color w:val="333333"/>
          <w:sz w:val="27"/>
          <w:szCs w:val="27"/>
        </w:rPr>
      </w:pPr>
      <w:r>
        <w:rPr>
          <w:rStyle w:val="ed"/>
          <w:color w:val="333333"/>
          <w:sz w:val="27"/>
          <w:szCs w:val="27"/>
        </w:rPr>
        <w:t>a) </w:t>
      </w:r>
      <w:r>
        <w:rPr>
          <w:rStyle w:val="ed"/>
          <w:color w:val="333333"/>
          <w:sz w:val="27"/>
          <w:szCs w:val="27"/>
        </w:rPr>
        <w:t xml:space="preserve">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w:t>
      </w:r>
      <w:r>
        <w:rPr>
          <w:rStyle w:val="ed"/>
          <w:color w:val="333333"/>
          <w:sz w:val="27"/>
          <w:szCs w:val="27"/>
        </w:rPr>
        <w:t>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б) обоснование отнесения потребителя к категории потребителей, ограничение режима потребл</w:t>
      </w:r>
      <w:r>
        <w:rPr>
          <w:rStyle w:val="ed"/>
          <w:color w:val="333333"/>
          <w:sz w:val="27"/>
          <w:szCs w:val="27"/>
        </w:rPr>
        <w:t>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w:t>
      </w:r>
      <w:r>
        <w:rPr>
          <w:rStyle w:val="ed"/>
          <w:color w:val="333333"/>
          <w:sz w:val="27"/>
          <w:szCs w:val="27"/>
        </w:rPr>
        <w:t>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w:t>
      </w:r>
      <w:r>
        <w:rPr>
          <w:rStyle w:val="ed"/>
          <w:color w:val="333333"/>
          <w:sz w:val="27"/>
          <w:szCs w:val="27"/>
        </w:rPr>
        <w:t>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w:t>
      </w:r>
      <w:r>
        <w:rPr>
          <w:rStyle w:val="ed"/>
          <w:color w:val="333333"/>
          <w:sz w:val="27"/>
          <w:szCs w:val="27"/>
        </w:rPr>
        <w:t>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000000" w:rsidRDefault="003235E9">
      <w:pPr>
        <w:pStyle w:val="a3"/>
        <w:spacing w:line="300" w:lineRule="auto"/>
        <w:divId w:val="910969025"/>
        <w:rPr>
          <w:color w:val="333333"/>
          <w:sz w:val="27"/>
          <w:szCs w:val="27"/>
        </w:rPr>
      </w:pPr>
      <w:r>
        <w:rPr>
          <w:rStyle w:val="ed"/>
          <w:color w:val="333333"/>
          <w:sz w:val="27"/>
          <w:szCs w:val="27"/>
        </w:rPr>
        <w:t>в) фамилия, имя, отчество (при н</w:t>
      </w:r>
      <w:r>
        <w:rPr>
          <w:rStyle w:val="ed"/>
          <w:color w:val="333333"/>
          <w:sz w:val="27"/>
          <w:szCs w:val="27"/>
        </w:rPr>
        <w:t>аличии), дата рождения, место жительства руководителя и (или) иного должностного лица потребителя (при наличии такой информации);</w:t>
      </w:r>
    </w:p>
    <w:p w:rsidR="00000000" w:rsidRDefault="003235E9">
      <w:pPr>
        <w:pStyle w:val="a3"/>
        <w:spacing w:line="300" w:lineRule="auto"/>
        <w:divId w:val="910969025"/>
        <w:rPr>
          <w:color w:val="333333"/>
          <w:sz w:val="27"/>
          <w:szCs w:val="27"/>
        </w:rPr>
      </w:pPr>
      <w:r>
        <w:rPr>
          <w:rStyle w:val="ed"/>
          <w:color w:val="333333"/>
          <w:sz w:val="27"/>
          <w:szCs w:val="27"/>
        </w:rPr>
        <w:t>г) договор, по которому потребителем были нарушены обязательства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д) вступившие в з</w:t>
      </w:r>
      <w:r>
        <w:rPr>
          <w:rStyle w:val="ed"/>
          <w:color w:val="333333"/>
          <w:sz w:val="27"/>
          <w:szCs w:val="27"/>
        </w:rPr>
        <w:t>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000000" w:rsidRDefault="003235E9">
      <w:pPr>
        <w:pStyle w:val="a3"/>
        <w:spacing w:line="300" w:lineRule="auto"/>
        <w:divId w:val="910969025"/>
        <w:rPr>
          <w:color w:val="333333"/>
          <w:sz w:val="27"/>
          <w:szCs w:val="27"/>
        </w:rPr>
      </w:pPr>
      <w:r>
        <w:rPr>
          <w:rStyle w:val="ed"/>
          <w:color w:val="333333"/>
          <w:sz w:val="27"/>
          <w:szCs w:val="27"/>
        </w:rPr>
        <w:t xml:space="preserve">е) счета на оплату электрической энергии (мощности) или иные платежные </w:t>
      </w:r>
      <w:r>
        <w:rPr>
          <w:rStyle w:val="ed"/>
          <w:color w:val="333333"/>
          <w:sz w:val="27"/>
          <w:szCs w:val="27"/>
        </w:rPr>
        <w:t>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000000" w:rsidRDefault="003235E9">
      <w:pPr>
        <w:pStyle w:val="a3"/>
        <w:spacing w:line="300" w:lineRule="auto"/>
        <w:divId w:val="910969025"/>
        <w:rPr>
          <w:color w:val="333333"/>
          <w:sz w:val="27"/>
          <w:szCs w:val="27"/>
        </w:rPr>
      </w:pPr>
      <w:r>
        <w:rPr>
          <w:rStyle w:val="ed"/>
          <w:color w:val="333333"/>
          <w:sz w:val="27"/>
          <w:szCs w:val="27"/>
        </w:rPr>
        <w:t>ж) справка, подписанная уполномоченным лицом гарантирующего пос</w:t>
      </w:r>
      <w:r>
        <w:rPr>
          <w:rStyle w:val="ed"/>
          <w:color w:val="333333"/>
          <w:sz w:val="27"/>
          <w:szCs w:val="27"/>
        </w:rPr>
        <w:t>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w:t>
      </w:r>
      <w:r>
        <w:rPr>
          <w:rStyle w:val="ed"/>
          <w:color w:val="333333"/>
          <w:sz w:val="27"/>
          <w:szCs w:val="27"/>
        </w:rPr>
        <w:t>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з) уведомление об обязанности предоставить обеспечение исполнения обязательств по оплате э</w:t>
      </w:r>
      <w:r>
        <w:rPr>
          <w:rStyle w:val="ed"/>
          <w:color w:val="333333"/>
          <w:sz w:val="27"/>
          <w:szCs w:val="27"/>
        </w:rPr>
        <w:t>лектрической энергии (мощности) или информация, содержащаяся в таком уведомлении;</w:t>
      </w:r>
    </w:p>
    <w:p w:rsidR="00000000" w:rsidRDefault="003235E9">
      <w:pPr>
        <w:pStyle w:val="a3"/>
        <w:spacing w:line="300" w:lineRule="auto"/>
        <w:divId w:val="910969025"/>
        <w:rPr>
          <w:color w:val="333333"/>
          <w:sz w:val="27"/>
          <w:szCs w:val="27"/>
        </w:rPr>
      </w:pPr>
      <w:r>
        <w:rPr>
          <w:rStyle w:val="ed"/>
          <w:color w:val="333333"/>
          <w:sz w:val="27"/>
          <w:szCs w:val="27"/>
        </w:rP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w:t>
      </w:r>
      <w:r>
        <w:rPr>
          <w:rStyle w:val="ed"/>
          <w:color w:val="333333"/>
          <w:sz w:val="27"/>
          <w:szCs w:val="27"/>
        </w:rPr>
        <w:t>ощности);</w:t>
      </w:r>
    </w:p>
    <w:p w:rsidR="00000000" w:rsidRDefault="003235E9">
      <w:pPr>
        <w:pStyle w:val="a3"/>
        <w:spacing w:line="300" w:lineRule="auto"/>
        <w:divId w:val="910969025"/>
        <w:rPr>
          <w:color w:val="333333"/>
          <w:sz w:val="27"/>
          <w:szCs w:val="27"/>
        </w:rPr>
      </w:pPr>
      <w:r>
        <w:rPr>
          <w:rStyle w:val="ed"/>
          <w:color w:val="333333"/>
          <w:sz w:val="27"/>
          <w:szCs w:val="27"/>
        </w:rPr>
        <w:t>к) документы, подтверждающие полномочия лица на подписание заявления.</w:t>
      </w:r>
    </w:p>
    <w:p w:rsidR="00000000" w:rsidRDefault="003235E9">
      <w:pPr>
        <w:pStyle w:val="a3"/>
        <w:spacing w:line="300" w:lineRule="auto"/>
        <w:divId w:val="910969025"/>
        <w:rPr>
          <w:color w:val="333333"/>
          <w:sz w:val="27"/>
          <w:szCs w:val="27"/>
        </w:rPr>
      </w:pPr>
      <w:r>
        <w:rPr>
          <w:rStyle w:val="mark"/>
          <w:color w:val="333333"/>
          <w:sz w:val="27"/>
          <w:szCs w:val="27"/>
        </w:rPr>
        <w:t>(Раздел дополнен - Постановление Правительства Российской Федерации от 04.02.2017 № 139)</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XIV. Особенности регулирования отношений, связанных с функционированием розничных рын</w:t>
      </w:r>
      <w:r>
        <w:rPr>
          <w:rStyle w:val="ed"/>
          <w:color w:val="333333"/>
          <w:sz w:val="27"/>
          <w:szCs w:val="27"/>
        </w:rPr>
        <w:t>ков электрической энергии, в связи с введением мер по недопущению распространения новой коронавирусной инфекции</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265. С 20 апреля 2020 г. до 1-го числа месяца, следующего за месяцем, в котором истекают нерабочие дни, установленные нормативными правовыми а</w:t>
      </w:r>
      <w:r>
        <w:rPr>
          <w:rStyle w:val="ed"/>
          <w:color w:val="333333"/>
          <w:sz w:val="27"/>
          <w:szCs w:val="27"/>
        </w:rPr>
        <w:t xml:space="preserve">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w:t>
      </w:r>
      <w:r>
        <w:rPr>
          <w:rStyle w:val="ed"/>
          <w:color w:val="333333"/>
          <w:sz w:val="27"/>
          <w:szCs w:val="27"/>
        </w:rPr>
        <w:t xml:space="preserve">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w:t>
      </w:r>
      <w:r>
        <w:rPr>
          <w:rStyle w:val="ed"/>
          <w:color w:val="333333"/>
          <w:sz w:val="27"/>
          <w:szCs w:val="27"/>
        </w:rPr>
        <w:t>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w:t>
      </w:r>
      <w:r>
        <w:rPr>
          <w:rStyle w:val="ed"/>
          <w:color w:val="333333"/>
          <w:sz w:val="27"/>
          <w:szCs w:val="27"/>
        </w:rPr>
        <w:t>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законодательством Российской Федерации.</w:t>
      </w:r>
    </w:p>
    <w:p w:rsidR="00000000" w:rsidRDefault="003235E9">
      <w:pPr>
        <w:pStyle w:val="a3"/>
        <w:spacing w:line="300" w:lineRule="auto"/>
        <w:divId w:val="910969025"/>
        <w:rPr>
          <w:color w:val="333333"/>
          <w:sz w:val="27"/>
          <w:szCs w:val="27"/>
        </w:rPr>
      </w:pPr>
      <w:r>
        <w:rPr>
          <w:rStyle w:val="mark"/>
          <w:color w:val="333333"/>
          <w:sz w:val="27"/>
          <w:szCs w:val="27"/>
        </w:rPr>
        <w:t>(Раздел дополнен </w:t>
      </w:r>
      <w:r>
        <w:rPr>
          <w:rStyle w:val="mark"/>
          <w:color w:val="333333"/>
          <w:sz w:val="27"/>
          <w:szCs w:val="27"/>
        </w:rPr>
        <w:t xml:space="preserve"> - Постановление Правительства Российской Федерации от 30.04.2020 № 628)</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 № 1</w:t>
      </w:r>
      <w:r>
        <w:rPr>
          <w:color w:val="333333"/>
          <w:sz w:val="27"/>
          <w:szCs w:val="27"/>
        </w:rPr>
        <w:br/>
        <w:t>к Основным положениям</w:t>
      </w:r>
      <w:r>
        <w:rPr>
          <w:color w:val="333333"/>
          <w:sz w:val="27"/>
          <w:szCs w:val="27"/>
        </w:rPr>
        <w:br/>
        <w:t>функционирования розничных рынков</w:t>
      </w:r>
      <w:r>
        <w:rPr>
          <w:color w:val="333333"/>
          <w:sz w:val="27"/>
          <w:szCs w:val="27"/>
        </w:rPr>
        <w:br/>
        <w:t>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ПОКАЗАТЕЛИ</w:t>
      </w:r>
      <w:r>
        <w:rPr>
          <w:color w:val="333333"/>
          <w:sz w:val="27"/>
          <w:szCs w:val="27"/>
        </w:rPr>
        <w:br/>
        <w:t>финансового состояния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w:t>
      </w:r>
      <w:r>
        <w:rPr>
          <w:rStyle w:val="mark"/>
          <w:color w:val="333333"/>
          <w:sz w:val="27"/>
          <w:szCs w:val="27"/>
        </w:rPr>
        <w:t>ий Правительства Российской Федерации от 30.12.2012 № 1482; от 30.01.2013 № 67)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000000" w:rsidRDefault="003235E9">
      <w:pPr>
        <w:pStyle w:val="a3"/>
        <w:spacing w:line="300" w:lineRule="auto"/>
        <w:divId w:val="910969025"/>
        <w:rPr>
          <w:color w:val="333333"/>
          <w:sz w:val="27"/>
          <w:szCs w:val="27"/>
        </w:rPr>
      </w:pPr>
      <w:r>
        <w:rPr>
          <w:color w:val="333333"/>
          <w:sz w:val="27"/>
          <w:szCs w:val="27"/>
        </w:rPr>
        <w:t>оборачиваемость кред</w:t>
      </w:r>
      <w:r>
        <w:rPr>
          <w:color w:val="333333"/>
          <w:sz w:val="27"/>
          <w:szCs w:val="27"/>
        </w:rPr>
        <w:t>иторской задолженности;</w:t>
      </w:r>
    </w:p>
    <w:p w:rsidR="00000000" w:rsidRDefault="003235E9">
      <w:pPr>
        <w:pStyle w:val="a3"/>
        <w:spacing w:line="300" w:lineRule="auto"/>
        <w:divId w:val="910969025"/>
        <w:rPr>
          <w:color w:val="333333"/>
          <w:sz w:val="27"/>
          <w:szCs w:val="27"/>
        </w:rPr>
      </w:pPr>
      <w:r>
        <w:rPr>
          <w:color w:val="333333"/>
          <w:sz w:val="27"/>
          <w:szCs w:val="27"/>
        </w:rPr>
        <w:t>доля просроченной кредиторской задолженности в общей величине кредиторской задолженности;</w:t>
      </w:r>
    </w:p>
    <w:p w:rsidR="00000000" w:rsidRDefault="003235E9">
      <w:pPr>
        <w:pStyle w:val="a3"/>
        <w:spacing w:line="300" w:lineRule="auto"/>
        <w:divId w:val="910969025"/>
        <w:rPr>
          <w:color w:val="333333"/>
          <w:sz w:val="27"/>
          <w:szCs w:val="27"/>
        </w:rPr>
      </w:pPr>
      <w:r>
        <w:rPr>
          <w:color w:val="333333"/>
          <w:sz w:val="27"/>
          <w:szCs w:val="27"/>
        </w:rPr>
        <w:t>отношение выручки к краткосрочному заемному капиталу (лимит долгового покрытия).</w:t>
      </w:r>
    </w:p>
    <w:p w:rsidR="00000000" w:rsidRDefault="003235E9">
      <w:pPr>
        <w:pStyle w:val="a3"/>
        <w:spacing w:line="300" w:lineRule="auto"/>
        <w:divId w:val="910969025"/>
        <w:rPr>
          <w:color w:val="333333"/>
          <w:sz w:val="27"/>
          <w:szCs w:val="27"/>
        </w:rPr>
      </w:pPr>
      <w:r>
        <w:rPr>
          <w:color w:val="333333"/>
          <w:sz w:val="27"/>
          <w:szCs w:val="27"/>
        </w:rPr>
        <w:t>Рекомендуемые и предельные значения указанных показателей приведены в таблице 1.</w:t>
      </w:r>
    </w:p>
    <w:p w:rsidR="00000000" w:rsidRDefault="003235E9">
      <w:pPr>
        <w:pStyle w:val="a3"/>
        <w:spacing w:line="300" w:lineRule="auto"/>
        <w:divId w:val="910969025"/>
        <w:rPr>
          <w:color w:val="333333"/>
          <w:sz w:val="27"/>
          <w:szCs w:val="27"/>
        </w:rPr>
      </w:pPr>
      <w:r>
        <w:rPr>
          <w:color w:val="333333"/>
          <w:sz w:val="27"/>
          <w:szCs w:val="27"/>
        </w:rPr>
        <w:t>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w:t>
      </w:r>
      <w:r>
        <w:rPr>
          <w:color w:val="333333"/>
          <w:sz w:val="27"/>
          <w:szCs w:val="27"/>
        </w:rPr>
        <w:t xml:space="preserve">ния со значениями показателей, указанными в таблице 1, определяются с использованием промежуточных показателей и данных, содержащихся в </w:t>
      </w:r>
      <w:r>
        <w:rPr>
          <w:rStyle w:val="ed"/>
          <w:color w:val="333333"/>
          <w:sz w:val="27"/>
          <w:szCs w:val="27"/>
        </w:rPr>
        <w:t>промежуточной (годовой) бухгалтерской (финансовой) отчетности</w:t>
      </w:r>
      <w:r>
        <w:rPr>
          <w:color w:val="333333"/>
          <w:sz w:val="27"/>
          <w:szCs w:val="27"/>
        </w:rPr>
        <w:t xml:space="preserve"> гарантирующего поставщика (лица, участвующего в конкурсе н</w:t>
      </w:r>
      <w:r>
        <w:rPr>
          <w:color w:val="333333"/>
          <w:sz w:val="27"/>
          <w:szCs w:val="27"/>
        </w:rPr>
        <w:t>а присвоение статуса гарантирующего поставщика).</w:t>
      </w:r>
      <w:r>
        <w:rPr>
          <w:rStyle w:val="mark"/>
          <w:color w:val="333333"/>
          <w:sz w:val="27"/>
          <w:szCs w:val="27"/>
        </w:rPr>
        <w:t xml:space="preserve"> (В редакции Постановления Правительства Российской Федерации от 30.01.2013 № 67)</w:t>
      </w:r>
    </w:p>
    <w:p w:rsidR="00000000" w:rsidRDefault="003235E9">
      <w:pPr>
        <w:pStyle w:val="a3"/>
        <w:spacing w:line="300" w:lineRule="auto"/>
        <w:divId w:val="910969025"/>
        <w:rPr>
          <w:color w:val="333333"/>
          <w:sz w:val="27"/>
          <w:szCs w:val="27"/>
        </w:rPr>
      </w:pPr>
      <w:r>
        <w:rPr>
          <w:color w:val="333333"/>
          <w:sz w:val="27"/>
          <w:szCs w:val="27"/>
        </w:rPr>
        <w:t>3. Промежуточные показатели финансового состояния гарантирующего поставщика определяются согласно таблице 2 в соответствии с д</w:t>
      </w:r>
      <w:r>
        <w:rPr>
          <w:color w:val="333333"/>
          <w:sz w:val="27"/>
          <w:szCs w:val="27"/>
        </w:rPr>
        <w:t>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000000" w:rsidRDefault="003235E9">
      <w:pPr>
        <w:pStyle w:val="a3"/>
        <w:spacing w:line="300" w:lineRule="auto"/>
        <w:divId w:val="910969025"/>
        <w:rPr>
          <w:color w:val="333333"/>
          <w:sz w:val="27"/>
          <w:szCs w:val="27"/>
        </w:rPr>
      </w:pPr>
      <w:r>
        <w:rPr>
          <w:color w:val="333333"/>
          <w:sz w:val="27"/>
          <w:szCs w:val="27"/>
        </w:rPr>
        <w:t>4. Значения показателей финансового сост</w:t>
      </w:r>
      <w:r>
        <w:rPr>
          <w:color w:val="333333"/>
          <w:sz w:val="27"/>
          <w:szCs w:val="27"/>
        </w:rPr>
        <w:t>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таблице 1.</w:t>
      </w:r>
    </w:p>
    <w:p w:rsidR="00000000" w:rsidRDefault="003235E9">
      <w:pPr>
        <w:pStyle w:val="a3"/>
        <w:spacing w:line="300" w:lineRule="auto"/>
        <w:divId w:val="910969025"/>
        <w:rPr>
          <w:color w:val="333333"/>
          <w:sz w:val="27"/>
          <w:szCs w:val="27"/>
        </w:rPr>
      </w:pPr>
      <w:r>
        <w:rPr>
          <w:color w:val="333333"/>
          <w:sz w:val="27"/>
          <w:szCs w:val="27"/>
        </w:rPr>
        <w:t xml:space="preserve">Номера строк форм бухгалтерской </w:t>
      </w:r>
      <w:r>
        <w:rPr>
          <w:rStyle w:val="ed"/>
          <w:color w:val="333333"/>
          <w:sz w:val="27"/>
          <w:szCs w:val="27"/>
        </w:rPr>
        <w:t>(финансовой)</w:t>
      </w:r>
      <w:r>
        <w:rPr>
          <w:color w:val="333333"/>
          <w:sz w:val="27"/>
          <w:szCs w:val="27"/>
        </w:rPr>
        <w:t xml:space="preserve"> отчетности приводятся в соответствии с формами, утвержденными Министерством финансов Российской Федерации.</w:t>
      </w:r>
      <w:r>
        <w:rPr>
          <w:rStyle w:val="mark"/>
          <w:color w:val="333333"/>
          <w:sz w:val="27"/>
          <w:szCs w:val="27"/>
        </w:rPr>
        <w:t xml:space="preserve"> (В редакции Постановления Правительства Российской Федерации от 30.01.2013 № 67)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Таблица 1</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Показатели финансового состояния гарантирующего поста</w:t>
      </w:r>
      <w:r>
        <w:rPr>
          <w:color w:val="333333"/>
          <w:sz w:val="27"/>
          <w:szCs w:val="27"/>
        </w:rPr>
        <w:t>вщика</w:t>
      </w:r>
    </w:p>
    <w:p w:rsidR="00000000" w:rsidRDefault="003235E9">
      <w:pPr>
        <w:pStyle w:val="a3"/>
        <w:spacing w:line="300" w:lineRule="auto"/>
        <w:divId w:val="910969025"/>
        <w:rPr>
          <w:color w:val="333333"/>
          <w:sz w:val="27"/>
          <w:szCs w:val="27"/>
        </w:rPr>
      </w:pPr>
      <w:r>
        <w:rPr>
          <w:color w:val="333333"/>
          <w:sz w:val="27"/>
          <w:szCs w:val="27"/>
        </w:rPr>
        <w:t> </w:t>
      </w:r>
    </w:p>
    <w:tbl>
      <w:tblPr>
        <w:tblW w:w="9060" w:type="dxa"/>
        <w:tblInd w:w="30" w:type="dxa"/>
        <w:tblCellMar>
          <w:left w:w="0" w:type="dxa"/>
          <w:right w:w="0" w:type="dxa"/>
        </w:tblCellMar>
        <w:tblLook w:val="04A0" w:firstRow="1" w:lastRow="0" w:firstColumn="1" w:lastColumn="0" w:noHBand="0" w:noVBand="1"/>
      </w:tblPr>
      <w:tblGrid>
        <w:gridCol w:w="2998"/>
        <w:gridCol w:w="2194"/>
        <w:gridCol w:w="2064"/>
        <w:gridCol w:w="1804"/>
      </w:tblGrid>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Показатель</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Алгоритм определения значения показателя</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Рекомендуемое значение</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Предельное значение</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Оборачиваемость кредиторской задолженности</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(КЗнп + КЗкп) / 2 / ОТГРУЗКА х число дней в квартале</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не более 35 календарных дней</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не более 40 календарных дне</w:t>
            </w:r>
            <w:r>
              <w:rPr>
                <w:color w:val="333333"/>
                <w:sz w:val="27"/>
                <w:szCs w:val="27"/>
              </w:rPr>
              <w:t>й</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Доля просроченной кредиторской задолженности в общей величине кредиторской задолженности</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Просроченная КЗкп / КЗкп х 100%</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не более 7%</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не более 15%</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Лимит долгового покрытия</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В - Н</w:t>
            </w:r>
            <w:r>
              <w:rPr>
                <w:color w:val="333333"/>
                <w:sz w:val="27"/>
                <w:szCs w:val="27"/>
              </w:rPr>
              <w:br/>
              <w:t>--------- &gt;= КЗК</w:t>
            </w:r>
            <w:r>
              <w:rPr>
                <w:color w:val="333333"/>
                <w:sz w:val="27"/>
                <w:szCs w:val="27"/>
              </w:rPr>
              <w:br/>
              <w:t>   4</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В - Н</w:t>
            </w:r>
            <w:r>
              <w:rPr>
                <w:color w:val="333333"/>
                <w:sz w:val="27"/>
                <w:szCs w:val="27"/>
              </w:rPr>
              <w:br/>
              <w:t>-------- &gt;= КЗК</w:t>
            </w:r>
            <w:r>
              <w:rPr>
                <w:color w:val="333333"/>
                <w:sz w:val="27"/>
                <w:szCs w:val="27"/>
              </w:rPr>
              <w:br/>
              <w:t>   2</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Таблица 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Промежуточные показатели финансового состояния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 </w:t>
      </w:r>
    </w:p>
    <w:tbl>
      <w:tblPr>
        <w:tblW w:w="8850" w:type="dxa"/>
        <w:tblInd w:w="30" w:type="dxa"/>
        <w:tblCellMar>
          <w:left w:w="0" w:type="dxa"/>
          <w:right w:w="0" w:type="dxa"/>
        </w:tblCellMar>
        <w:tblLook w:val="04A0" w:firstRow="1" w:lastRow="0" w:firstColumn="1" w:lastColumn="0" w:noHBand="0" w:noVBand="1"/>
      </w:tblPr>
      <w:tblGrid>
        <w:gridCol w:w="2652"/>
        <w:gridCol w:w="2061"/>
        <w:gridCol w:w="4137"/>
      </w:tblGrid>
      <w:tr w:rsidR="00000000">
        <w:trPr>
          <w:divId w:val="910969025"/>
        </w:trPr>
        <w:tc>
          <w:tcPr>
            <w:tcW w:w="0" w:type="auto"/>
            <w:tcBorders>
              <w:top w:val="single" w:sz="2" w:space="0" w:color="auto"/>
              <w:left w:val="nil"/>
              <w:bottom w:val="nil"/>
              <w:right w:val="nil"/>
            </w:tcBorders>
            <w:tcMar>
              <w:top w:w="90" w:type="dxa"/>
              <w:left w:w="60" w:type="dxa"/>
              <w:bottom w:w="90" w:type="dxa"/>
              <w:right w:w="60" w:type="dxa"/>
            </w:tcMar>
            <w:hideMark/>
          </w:tcPr>
          <w:p w:rsidR="00000000" w:rsidRDefault="003235E9">
            <w:pPr>
              <w:pStyle w:val="c4"/>
              <w:spacing w:line="300" w:lineRule="auto"/>
              <w:rPr>
                <w:color w:val="333333"/>
                <w:sz w:val="27"/>
                <w:szCs w:val="27"/>
              </w:rPr>
            </w:pPr>
            <w:r>
              <w:rPr>
                <w:color w:val="333333"/>
                <w:sz w:val="27"/>
                <w:szCs w:val="27"/>
              </w:rPr>
              <w:t>Промежуточный показатель</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4"/>
              <w:spacing w:line="300" w:lineRule="auto"/>
              <w:rPr>
                <w:color w:val="333333"/>
                <w:sz w:val="27"/>
                <w:szCs w:val="27"/>
              </w:rPr>
            </w:pPr>
            <w:r>
              <w:rPr>
                <w:color w:val="333333"/>
                <w:sz w:val="27"/>
                <w:szCs w:val="27"/>
              </w:rPr>
              <w:t>Обозначение</w:t>
            </w:r>
            <w:r>
              <w:rPr>
                <w:color w:val="333333"/>
                <w:sz w:val="27"/>
                <w:szCs w:val="27"/>
              </w:rPr>
              <w:br/>
              <w:t>промежуточного</w:t>
            </w:r>
            <w:r>
              <w:rPr>
                <w:color w:val="333333"/>
                <w:sz w:val="27"/>
                <w:szCs w:val="27"/>
              </w:rPr>
              <w:br/>
              <w:t> показателя</w:t>
            </w:r>
          </w:p>
        </w:tc>
        <w:tc>
          <w:tcPr>
            <w:tcW w:w="0" w:type="auto"/>
            <w:tcBorders>
              <w:top w:val="single" w:sz="2" w:space="0" w:color="auto"/>
              <w:left w:val="single" w:sz="2" w:space="0" w:color="auto"/>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Определение </w:t>
            </w:r>
            <w:r>
              <w:rPr>
                <w:rFonts w:eastAsia="Times New Roman"/>
                <w:color w:val="333333"/>
                <w:sz w:val="27"/>
                <w:szCs w:val="27"/>
              </w:rPr>
              <w:br/>
              <w:t>промежуточного показателя</w:t>
            </w:r>
          </w:p>
        </w:tc>
      </w:tr>
      <w:tr w:rsidR="00000000">
        <w:trPr>
          <w:divId w:val="910969025"/>
        </w:trPr>
        <w:tc>
          <w:tcPr>
            <w:tcW w:w="0" w:type="auto"/>
            <w:tcBorders>
              <w:top w:val="single" w:sz="2" w:space="0" w:color="auto"/>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color w:val="333333"/>
                <w:sz w:val="27"/>
                <w:szCs w:val="27"/>
              </w:rPr>
              <w:t>Отгрузка (объем продаж)</w:t>
            </w:r>
          </w:p>
        </w:tc>
        <w:tc>
          <w:tcPr>
            <w:tcW w:w="0" w:type="auto"/>
            <w:tcBorders>
              <w:top w:val="single" w:sz="2" w:space="0" w:color="auto"/>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ОТГРУЗКА</w:t>
            </w:r>
          </w:p>
        </w:tc>
        <w:tc>
          <w:tcPr>
            <w:tcW w:w="0" w:type="auto"/>
            <w:tcBorders>
              <w:top w:val="single" w:sz="2" w:space="0" w:color="auto"/>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Дебетовый оборот по счету 62 с первого по последнее число отчетного квартала</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color w:val="333333"/>
                <w:sz w:val="27"/>
                <w:szCs w:val="27"/>
              </w:rPr>
              <w:t>Величина кредиторской задолженности на начало периода</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КЗнп</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Кредитовое сальдо по счетам 60, 68, 69, 70, 76 на 1-е число отчетного квартала</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color w:val="333333"/>
                <w:sz w:val="27"/>
                <w:szCs w:val="27"/>
              </w:rPr>
              <w:t>Величина кредиторской задолженности на конец периода</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КЗкп</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Кредитовое сальдо по счетам 60, 68, 69, 70, 76 на последнее число отчетного квартала</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color w:val="333333"/>
                <w:sz w:val="27"/>
                <w:szCs w:val="27"/>
              </w:rPr>
              <w:t>Величина просроченной кредиторской задолженности на конец периода</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Просроченная</w:t>
            </w:r>
          </w:p>
          <w:p w:rsidR="00000000" w:rsidRDefault="003235E9">
            <w:pPr>
              <w:spacing w:before="0" w:beforeAutospacing="0" w:after="0" w:afterAutospacing="0" w:line="300" w:lineRule="auto"/>
              <w:rPr>
                <w:color w:val="333333"/>
                <w:sz w:val="27"/>
                <w:szCs w:val="27"/>
              </w:rPr>
            </w:pPr>
            <w:r>
              <w:rPr>
                <w:color w:val="333333"/>
                <w:sz w:val="27"/>
                <w:szCs w:val="27"/>
              </w:rPr>
              <w:t>КЗкп</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Fonts w:eastAsia="Times New Roman"/>
                <w:color w:val="333333"/>
                <w:sz w:val="27"/>
                <w:szCs w:val="27"/>
              </w:rPr>
              <w:t>Сумма неоплаченной кредиторс</w:t>
            </w:r>
            <w:r>
              <w:rPr>
                <w:rFonts w:eastAsia="Times New Roman"/>
                <w:color w:val="333333"/>
                <w:sz w:val="27"/>
                <w:szCs w:val="27"/>
              </w:rPr>
              <w:t>кой задолженности, по которой прошел срок оплаты, указанный в договорах или в нормативных правовых актах Российской Федерации</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rStyle w:val="ed"/>
                <w:color w:val="333333"/>
                <w:sz w:val="27"/>
                <w:szCs w:val="27"/>
              </w:rPr>
              <w:t>Среднегодовая</w:t>
            </w:r>
          </w:p>
          <w:p w:rsidR="00000000" w:rsidRDefault="003235E9">
            <w:pPr>
              <w:pStyle w:val="l4"/>
              <w:spacing w:line="300" w:lineRule="auto"/>
              <w:rPr>
                <w:color w:val="333333"/>
                <w:sz w:val="27"/>
                <w:szCs w:val="27"/>
              </w:rPr>
            </w:pPr>
            <w:r>
              <w:rPr>
                <w:rStyle w:val="ed"/>
                <w:color w:val="333333"/>
                <w:sz w:val="27"/>
                <w:szCs w:val="27"/>
              </w:rPr>
              <w:t>выручка</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Выручка (В)</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Выручка за предшествующие</w:t>
            </w:r>
          </w:p>
          <w:p w:rsidR="00000000" w:rsidRDefault="003235E9">
            <w:pPr>
              <w:spacing w:before="0" w:beforeAutospacing="0" w:after="0" w:afterAutospacing="0" w:line="300" w:lineRule="auto"/>
              <w:rPr>
                <w:color w:val="333333"/>
                <w:sz w:val="27"/>
                <w:szCs w:val="27"/>
              </w:rPr>
            </w:pPr>
            <w:r>
              <w:rPr>
                <w:rStyle w:val="ed"/>
                <w:color w:val="333333"/>
                <w:sz w:val="27"/>
                <w:szCs w:val="27"/>
              </w:rPr>
              <w:t>отчетной дате 4 квартала</w:t>
            </w:r>
          </w:p>
          <w:p w:rsidR="00000000" w:rsidRDefault="003235E9">
            <w:pPr>
              <w:spacing w:before="0" w:beforeAutospacing="0" w:after="0" w:afterAutospacing="0" w:line="300" w:lineRule="auto"/>
              <w:rPr>
                <w:color w:val="333333"/>
                <w:sz w:val="27"/>
                <w:szCs w:val="27"/>
              </w:rPr>
            </w:pPr>
            <w:r>
              <w:rPr>
                <w:rStyle w:val="ed"/>
                <w:color w:val="333333"/>
                <w:sz w:val="27"/>
                <w:szCs w:val="27"/>
              </w:rPr>
              <w:t>без учета НДС. Показатель</w:t>
            </w:r>
          </w:p>
          <w:p w:rsidR="00000000" w:rsidRDefault="003235E9">
            <w:pPr>
              <w:spacing w:before="0" w:beforeAutospacing="0" w:after="0" w:afterAutospacing="0" w:line="300" w:lineRule="auto"/>
              <w:rPr>
                <w:color w:val="333333"/>
                <w:sz w:val="27"/>
                <w:szCs w:val="27"/>
              </w:rPr>
            </w:pPr>
            <w:r>
              <w:rPr>
                <w:rStyle w:val="ed"/>
                <w:color w:val="333333"/>
                <w:sz w:val="27"/>
                <w:szCs w:val="27"/>
              </w:rPr>
              <w:t>формируется как сумма</w:t>
            </w:r>
          </w:p>
          <w:p w:rsidR="00000000" w:rsidRDefault="003235E9">
            <w:pPr>
              <w:spacing w:before="0" w:beforeAutospacing="0" w:after="0" w:afterAutospacing="0" w:line="300" w:lineRule="auto"/>
              <w:rPr>
                <w:color w:val="333333"/>
                <w:sz w:val="27"/>
                <w:szCs w:val="27"/>
              </w:rPr>
            </w:pPr>
            <w:r>
              <w:rPr>
                <w:rStyle w:val="ed"/>
                <w:color w:val="333333"/>
                <w:sz w:val="27"/>
                <w:szCs w:val="27"/>
              </w:rPr>
              <w:t>строки 2110 отчета о</w:t>
            </w:r>
          </w:p>
          <w:p w:rsidR="00000000" w:rsidRDefault="003235E9">
            <w:pPr>
              <w:spacing w:before="0" w:beforeAutospacing="0" w:after="0" w:afterAutospacing="0" w:line="300" w:lineRule="auto"/>
              <w:rPr>
                <w:color w:val="333333"/>
                <w:sz w:val="27"/>
                <w:szCs w:val="27"/>
              </w:rPr>
            </w:pPr>
            <w:r>
              <w:rPr>
                <w:rStyle w:val="ed"/>
                <w:color w:val="333333"/>
                <w:sz w:val="27"/>
                <w:szCs w:val="27"/>
              </w:rPr>
              <w:t>прибылях и убытках за</w:t>
            </w:r>
          </w:p>
          <w:p w:rsidR="00000000" w:rsidRDefault="003235E9">
            <w:pPr>
              <w:spacing w:before="0" w:beforeAutospacing="0" w:after="0" w:afterAutospacing="0" w:line="300" w:lineRule="auto"/>
              <w:rPr>
                <w:color w:val="333333"/>
                <w:sz w:val="27"/>
                <w:szCs w:val="27"/>
              </w:rPr>
            </w:pPr>
            <w:r>
              <w:rPr>
                <w:rStyle w:val="ed"/>
                <w:color w:val="333333"/>
                <w:sz w:val="27"/>
                <w:szCs w:val="27"/>
              </w:rPr>
              <w:t>текущий квартал и</w:t>
            </w:r>
          </w:p>
          <w:p w:rsidR="00000000" w:rsidRDefault="003235E9">
            <w:pPr>
              <w:spacing w:before="0" w:beforeAutospacing="0" w:after="0" w:afterAutospacing="0" w:line="300" w:lineRule="auto"/>
              <w:rPr>
                <w:color w:val="333333"/>
                <w:sz w:val="27"/>
                <w:szCs w:val="27"/>
              </w:rPr>
            </w:pPr>
            <w:r>
              <w:rPr>
                <w:rStyle w:val="ed"/>
                <w:color w:val="333333"/>
                <w:sz w:val="27"/>
                <w:szCs w:val="27"/>
              </w:rPr>
              <w:t>разности строки 2110 на</w:t>
            </w:r>
          </w:p>
          <w:p w:rsidR="00000000" w:rsidRDefault="003235E9">
            <w:pPr>
              <w:spacing w:before="0" w:beforeAutospacing="0" w:after="0" w:afterAutospacing="0" w:line="300" w:lineRule="auto"/>
              <w:rPr>
                <w:color w:val="333333"/>
                <w:sz w:val="27"/>
                <w:szCs w:val="27"/>
              </w:rPr>
            </w:pPr>
            <w:r>
              <w:rPr>
                <w:rStyle w:val="ed"/>
                <w:color w:val="333333"/>
                <w:sz w:val="27"/>
                <w:szCs w:val="27"/>
              </w:rPr>
              <w:t>конец прошлого года и</w:t>
            </w:r>
          </w:p>
          <w:p w:rsidR="00000000" w:rsidRDefault="003235E9">
            <w:pPr>
              <w:spacing w:before="0" w:beforeAutospacing="0" w:after="0" w:afterAutospacing="0" w:line="300" w:lineRule="auto"/>
              <w:rPr>
                <w:color w:val="333333"/>
                <w:sz w:val="27"/>
                <w:szCs w:val="27"/>
              </w:rPr>
            </w:pPr>
            <w:r>
              <w:rPr>
                <w:rStyle w:val="ed"/>
                <w:color w:val="333333"/>
                <w:sz w:val="27"/>
                <w:szCs w:val="27"/>
              </w:rPr>
              <w:t>аналогичный текущему</w:t>
            </w:r>
          </w:p>
          <w:p w:rsidR="00000000" w:rsidRDefault="003235E9">
            <w:pPr>
              <w:spacing w:before="0" w:beforeAutospacing="0" w:after="0" w:afterAutospacing="0" w:line="300" w:lineRule="auto"/>
              <w:rPr>
                <w:color w:val="333333"/>
                <w:sz w:val="27"/>
                <w:szCs w:val="27"/>
              </w:rPr>
            </w:pPr>
            <w:r>
              <w:rPr>
                <w:rStyle w:val="ed"/>
                <w:color w:val="333333"/>
                <w:sz w:val="27"/>
                <w:szCs w:val="27"/>
              </w:rPr>
              <w:t>период прошлого года</w:t>
            </w:r>
          </w:p>
        </w:tc>
      </w:tr>
      <w:tr w:rsidR="00000000">
        <w:trPr>
          <w:divId w:val="910969025"/>
        </w:trPr>
        <w:tc>
          <w:tcPr>
            <w:tcW w:w="0" w:type="auto"/>
            <w:gridSpan w:val="3"/>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mark"/>
                <w:rFonts w:eastAsia="Times New Roman"/>
                <w:color w:val="333333"/>
                <w:sz w:val="27"/>
                <w:szCs w:val="27"/>
              </w:rPr>
              <w:t>(В редакции Постановления Правительства Российской Федерации от 30.12.2012 № 1482)</w:t>
            </w:r>
            <w:r>
              <w:rPr>
                <w:rFonts w:eastAsia="Times New Roman"/>
                <w:color w:val="333333"/>
                <w:sz w:val="27"/>
                <w:szCs w:val="27"/>
              </w:rPr>
              <w:t> </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rStyle w:val="ed"/>
                <w:color w:val="333333"/>
                <w:sz w:val="27"/>
                <w:szCs w:val="27"/>
              </w:rPr>
              <w:t>Налоги</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Налоги (Н)</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Текущий налог на прибыль</w:t>
            </w:r>
          </w:p>
          <w:p w:rsidR="00000000" w:rsidRDefault="003235E9">
            <w:pPr>
              <w:spacing w:before="0" w:beforeAutospacing="0" w:after="0" w:afterAutospacing="0" w:line="300" w:lineRule="auto"/>
              <w:rPr>
                <w:color w:val="333333"/>
                <w:sz w:val="27"/>
                <w:szCs w:val="27"/>
              </w:rPr>
            </w:pPr>
            <w:r>
              <w:rPr>
                <w:rStyle w:val="ed"/>
                <w:color w:val="333333"/>
                <w:sz w:val="27"/>
                <w:szCs w:val="27"/>
              </w:rPr>
              <w:t>за предшествующие</w:t>
            </w:r>
          </w:p>
          <w:p w:rsidR="00000000" w:rsidRDefault="003235E9">
            <w:pPr>
              <w:spacing w:before="0" w:beforeAutospacing="0" w:after="0" w:afterAutospacing="0" w:line="300" w:lineRule="auto"/>
              <w:rPr>
                <w:color w:val="333333"/>
                <w:sz w:val="27"/>
                <w:szCs w:val="27"/>
              </w:rPr>
            </w:pPr>
            <w:r>
              <w:rPr>
                <w:rStyle w:val="ed"/>
                <w:color w:val="333333"/>
                <w:sz w:val="27"/>
                <w:szCs w:val="27"/>
              </w:rPr>
              <w:t>отчетной дате 4 квартала.</w:t>
            </w:r>
          </w:p>
          <w:p w:rsidR="00000000" w:rsidRDefault="003235E9">
            <w:pPr>
              <w:spacing w:before="0" w:beforeAutospacing="0" w:after="0" w:afterAutospacing="0" w:line="300" w:lineRule="auto"/>
              <w:rPr>
                <w:color w:val="333333"/>
                <w:sz w:val="27"/>
                <w:szCs w:val="27"/>
              </w:rPr>
            </w:pPr>
            <w:r>
              <w:rPr>
                <w:rStyle w:val="ed"/>
                <w:color w:val="333333"/>
                <w:sz w:val="27"/>
                <w:szCs w:val="27"/>
              </w:rPr>
              <w:t>Показатель формируется</w:t>
            </w:r>
          </w:p>
          <w:p w:rsidR="00000000" w:rsidRDefault="003235E9">
            <w:pPr>
              <w:spacing w:before="0" w:beforeAutospacing="0" w:after="0" w:afterAutospacing="0" w:line="300" w:lineRule="auto"/>
              <w:rPr>
                <w:color w:val="333333"/>
                <w:sz w:val="27"/>
                <w:szCs w:val="27"/>
              </w:rPr>
            </w:pPr>
            <w:r>
              <w:rPr>
                <w:rStyle w:val="ed"/>
                <w:color w:val="333333"/>
                <w:sz w:val="27"/>
                <w:szCs w:val="27"/>
              </w:rPr>
              <w:t>как сумма строки 2410</w:t>
            </w:r>
          </w:p>
          <w:p w:rsidR="00000000" w:rsidRDefault="003235E9">
            <w:pPr>
              <w:spacing w:before="0" w:beforeAutospacing="0" w:after="0" w:afterAutospacing="0" w:line="300" w:lineRule="auto"/>
              <w:rPr>
                <w:color w:val="333333"/>
                <w:sz w:val="27"/>
                <w:szCs w:val="27"/>
              </w:rPr>
            </w:pPr>
            <w:r>
              <w:rPr>
                <w:rStyle w:val="ed"/>
                <w:color w:val="333333"/>
                <w:sz w:val="27"/>
                <w:szCs w:val="27"/>
              </w:rPr>
              <w:t>отчета о прибылях и</w:t>
            </w:r>
          </w:p>
          <w:p w:rsidR="00000000" w:rsidRDefault="003235E9">
            <w:pPr>
              <w:spacing w:before="0" w:beforeAutospacing="0" w:after="0" w:afterAutospacing="0" w:line="300" w:lineRule="auto"/>
              <w:rPr>
                <w:color w:val="333333"/>
                <w:sz w:val="27"/>
                <w:szCs w:val="27"/>
              </w:rPr>
            </w:pPr>
            <w:r>
              <w:rPr>
                <w:rStyle w:val="ed"/>
                <w:color w:val="333333"/>
                <w:sz w:val="27"/>
                <w:szCs w:val="27"/>
              </w:rPr>
              <w:t>убытках за текущий</w:t>
            </w:r>
          </w:p>
          <w:p w:rsidR="00000000" w:rsidRDefault="003235E9">
            <w:pPr>
              <w:spacing w:before="0" w:beforeAutospacing="0" w:after="0" w:afterAutospacing="0" w:line="300" w:lineRule="auto"/>
              <w:rPr>
                <w:color w:val="333333"/>
                <w:sz w:val="27"/>
                <w:szCs w:val="27"/>
              </w:rPr>
            </w:pPr>
            <w:r>
              <w:rPr>
                <w:rStyle w:val="ed"/>
                <w:color w:val="333333"/>
                <w:sz w:val="27"/>
                <w:szCs w:val="27"/>
              </w:rPr>
              <w:t>квартал и разности</w:t>
            </w:r>
          </w:p>
          <w:p w:rsidR="00000000" w:rsidRDefault="003235E9">
            <w:pPr>
              <w:spacing w:before="0" w:beforeAutospacing="0" w:after="0" w:afterAutospacing="0" w:line="300" w:lineRule="auto"/>
              <w:rPr>
                <w:color w:val="333333"/>
                <w:sz w:val="27"/>
                <w:szCs w:val="27"/>
              </w:rPr>
            </w:pPr>
            <w:r>
              <w:rPr>
                <w:rStyle w:val="ed"/>
                <w:color w:val="333333"/>
                <w:sz w:val="27"/>
                <w:szCs w:val="27"/>
              </w:rPr>
              <w:t>строки 2410 на конец</w:t>
            </w:r>
          </w:p>
          <w:p w:rsidR="00000000" w:rsidRDefault="003235E9">
            <w:pPr>
              <w:spacing w:before="0" w:beforeAutospacing="0" w:after="0" w:afterAutospacing="0" w:line="300" w:lineRule="auto"/>
              <w:rPr>
                <w:color w:val="333333"/>
                <w:sz w:val="27"/>
                <w:szCs w:val="27"/>
              </w:rPr>
            </w:pPr>
            <w:r>
              <w:rPr>
                <w:rStyle w:val="ed"/>
                <w:color w:val="333333"/>
                <w:sz w:val="27"/>
                <w:szCs w:val="27"/>
              </w:rPr>
              <w:t>прошлого года и</w:t>
            </w:r>
          </w:p>
          <w:p w:rsidR="00000000" w:rsidRDefault="003235E9">
            <w:pPr>
              <w:spacing w:before="0" w:beforeAutospacing="0" w:after="0" w:afterAutospacing="0" w:line="300" w:lineRule="auto"/>
              <w:rPr>
                <w:color w:val="333333"/>
                <w:sz w:val="27"/>
                <w:szCs w:val="27"/>
              </w:rPr>
            </w:pPr>
            <w:r>
              <w:rPr>
                <w:rStyle w:val="ed"/>
                <w:color w:val="333333"/>
                <w:sz w:val="27"/>
                <w:szCs w:val="27"/>
              </w:rPr>
              <w:t>аналогичный текущему</w:t>
            </w:r>
          </w:p>
          <w:p w:rsidR="00000000" w:rsidRDefault="003235E9">
            <w:pPr>
              <w:spacing w:before="0" w:beforeAutospacing="0" w:after="0" w:afterAutospacing="0" w:line="300" w:lineRule="auto"/>
              <w:rPr>
                <w:color w:val="333333"/>
                <w:sz w:val="27"/>
                <w:szCs w:val="27"/>
              </w:rPr>
            </w:pPr>
            <w:r>
              <w:rPr>
                <w:rStyle w:val="ed"/>
                <w:color w:val="333333"/>
                <w:sz w:val="27"/>
                <w:szCs w:val="27"/>
              </w:rPr>
              <w:t>период прошлого года</w:t>
            </w:r>
          </w:p>
        </w:tc>
      </w:tr>
      <w:tr w:rsidR="00000000">
        <w:trPr>
          <w:divId w:val="910969025"/>
        </w:trPr>
        <w:tc>
          <w:tcPr>
            <w:tcW w:w="0" w:type="auto"/>
            <w:gridSpan w:val="3"/>
            <w:tcBorders>
              <w:top w:val="nil"/>
              <w:left w:val="nil"/>
              <w:bottom w:val="nil"/>
              <w:right w:val="nil"/>
            </w:tcBorders>
            <w:tcMar>
              <w:top w:w="90" w:type="dxa"/>
              <w:left w:w="60" w:type="dxa"/>
              <w:bottom w:w="90" w:type="dxa"/>
              <w:right w:w="60" w:type="dxa"/>
            </w:tcMar>
            <w:hideMark/>
          </w:tcPr>
          <w:p w:rsidR="00000000" w:rsidRDefault="003235E9">
            <w:pPr>
              <w:pStyle w:val="j3"/>
              <w:spacing w:line="300" w:lineRule="auto"/>
              <w:rPr>
                <w:color w:val="333333"/>
                <w:sz w:val="27"/>
                <w:szCs w:val="27"/>
              </w:rPr>
            </w:pPr>
            <w:r>
              <w:rPr>
                <w:rStyle w:val="mark"/>
                <w:color w:val="333333"/>
                <w:sz w:val="27"/>
                <w:szCs w:val="27"/>
              </w:rPr>
              <w:t>(В редакции Постановления Правительства Российской Федерации от 30.12.2012 № 1482)</w:t>
            </w:r>
            <w:r>
              <w:rPr>
                <w:color w:val="333333"/>
                <w:sz w:val="27"/>
                <w:szCs w:val="27"/>
              </w:rPr>
              <w:t xml:space="preserve"> </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4"/>
              <w:spacing w:line="300" w:lineRule="auto"/>
              <w:rPr>
                <w:color w:val="333333"/>
                <w:sz w:val="27"/>
                <w:szCs w:val="27"/>
              </w:rPr>
            </w:pPr>
            <w:r>
              <w:rPr>
                <w:rStyle w:val="ed"/>
                <w:color w:val="333333"/>
                <w:sz w:val="27"/>
                <w:szCs w:val="27"/>
              </w:rPr>
              <w:t>Краткосрочный заемный капитал</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КЗК</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Объем краткосрочных обязательств, подлежащих погашению в течение 12 месяцев с отчетной даты (сумма строк по бухгалтерскому балансу: строка 1510 - заемные средства, строка 1520 - кредиторская</w:t>
            </w:r>
          </w:p>
          <w:p w:rsidR="00000000" w:rsidRDefault="003235E9">
            <w:pPr>
              <w:spacing w:before="0" w:beforeAutospacing="0" w:after="0" w:afterAutospacing="0" w:line="300" w:lineRule="auto"/>
              <w:rPr>
                <w:color w:val="333333"/>
                <w:sz w:val="27"/>
                <w:szCs w:val="27"/>
              </w:rPr>
            </w:pPr>
            <w:r>
              <w:rPr>
                <w:rStyle w:val="ed"/>
                <w:color w:val="333333"/>
                <w:sz w:val="27"/>
                <w:szCs w:val="27"/>
              </w:rPr>
              <w:t>задолженность за вычетом НДС и строка 1550 - прочие краткосрочные</w:t>
            </w:r>
            <w:r>
              <w:rPr>
                <w:rStyle w:val="ed"/>
                <w:color w:val="333333"/>
                <w:sz w:val="27"/>
                <w:szCs w:val="27"/>
              </w:rPr>
              <w:t xml:space="preserve"> обязательства)</w:t>
            </w:r>
          </w:p>
        </w:tc>
      </w:tr>
      <w:tr w:rsidR="00000000">
        <w:trPr>
          <w:divId w:val="910969025"/>
        </w:trPr>
        <w:tc>
          <w:tcPr>
            <w:tcW w:w="0" w:type="auto"/>
            <w:gridSpan w:val="3"/>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mark"/>
                <w:rFonts w:eastAsia="Times New Roman"/>
                <w:color w:val="333333"/>
                <w:sz w:val="27"/>
                <w:szCs w:val="27"/>
              </w:rPr>
              <w:t>(В редакции Постановления Правительства Российской Федерации от 30.12.2012 № 1482)</w:t>
            </w: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 № 2</w:t>
      </w:r>
      <w:r>
        <w:rPr>
          <w:color w:val="333333"/>
          <w:sz w:val="27"/>
          <w:szCs w:val="27"/>
        </w:rPr>
        <w:br/>
        <w:t>к Основным положениям</w:t>
      </w:r>
      <w:r>
        <w:rPr>
          <w:color w:val="333333"/>
          <w:sz w:val="27"/>
          <w:szCs w:val="27"/>
        </w:rPr>
        <w:br/>
        <w:t>функционирования розничных</w:t>
      </w:r>
      <w:r>
        <w:rPr>
          <w:color w:val="333333"/>
          <w:sz w:val="27"/>
          <w:szCs w:val="27"/>
        </w:rPr>
        <w:br/>
        <w:t>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ФОРМЫ</w:t>
      </w:r>
      <w:r>
        <w:rPr>
          <w:color w:val="333333"/>
          <w:sz w:val="27"/>
          <w:szCs w:val="27"/>
        </w:rPr>
        <w:br/>
      </w:r>
      <w:r>
        <w:rPr>
          <w:color w:val="333333"/>
          <w:sz w:val="27"/>
          <w:szCs w:val="27"/>
        </w:rPr>
        <w:t>предоставления информации о потребителях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Таблица 1</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Информация о потребителях электрической энергии - физических лицах</w:t>
      </w:r>
    </w:p>
    <w:p w:rsidR="00000000" w:rsidRDefault="003235E9">
      <w:pPr>
        <w:pStyle w:val="a3"/>
        <w:spacing w:line="300" w:lineRule="auto"/>
        <w:divId w:val="910969025"/>
        <w:rPr>
          <w:color w:val="333333"/>
          <w:sz w:val="27"/>
          <w:szCs w:val="27"/>
        </w:rPr>
      </w:pPr>
      <w:r>
        <w:rPr>
          <w:color w:val="333333"/>
          <w:sz w:val="27"/>
          <w:szCs w:val="27"/>
        </w:rPr>
        <w:t> </w:t>
      </w:r>
    </w:p>
    <w:tbl>
      <w:tblPr>
        <w:tblW w:w="9180" w:type="dxa"/>
        <w:tblInd w:w="30" w:type="dxa"/>
        <w:tblCellMar>
          <w:left w:w="0" w:type="dxa"/>
          <w:right w:w="0" w:type="dxa"/>
        </w:tblCellMar>
        <w:tblLook w:val="04A0" w:firstRow="1" w:lastRow="0" w:firstColumn="1" w:lastColumn="0" w:noHBand="0" w:noVBand="1"/>
      </w:tblPr>
      <w:tblGrid>
        <w:gridCol w:w="584"/>
        <w:gridCol w:w="8596"/>
      </w:tblGrid>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Адрес местоположения энергопринимающих устройств</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Таблица 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Информация о потребителях электрической энергии - юридических лицах</w:t>
      </w:r>
    </w:p>
    <w:p w:rsidR="00000000" w:rsidRDefault="003235E9">
      <w:pPr>
        <w:pStyle w:val="a3"/>
        <w:spacing w:line="300" w:lineRule="auto"/>
        <w:divId w:val="910969025"/>
        <w:rPr>
          <w:color w:val="333333"/>
          <w:sz w:val="27"/>
          <w:szCs w:val="27"/>
        </w:rPr>
      </w:pPr>
      <w:r>
        <w:rPr>
          <w:color w:val="333333"/>
          <w:sz w:val="27"/>
          <w:szCs w:val="27"/>
        </w:rPr>
        <w:t> </w:t>
      </w:r>
    </w:p>
    <w:tbl>
      <w:tblPr>
        <w:tblW w:w="9180" w:type="dxa"/>
        <w:tblInd w:w="30" w:type="dxa"/>
        <w:tblCellMar>
          <w:left w:w="0" w:type="dxa"/>
          <w:right w:w="0" w:type="dxa"/>
        </w:tblCellMar>
        <w:tblLook w:val="04A0" w:firstRow="1" w:lastRow="0" w:firstColumn="1" w:lastColumn="0" w:noHBand="0" w:noVBand="1"/>
      </w:tblPr>
      <w:tblGrid>
        <w:gridCol w:w="446"/>
        <w:gridCol w:w="2444"/>
        <w:gridCol w:w="705"/>
        <w:gridCol w:w="5585"/>
      </w:tblGrid>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Наименование организации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ИНН</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Фактический адрес организации / местоположение энергопринимающих устройств</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rStyle w:val="ed"/>
          <w:color w:val="333333"/>
          <w:sz w:val="27"/>
          <w:szCs w:val="27"/>
        </w:rPr>
        <w:t>ПРИЛОЖЕНИЕ № 2</w:t>
      </w:r>
      <w:r>
        <w:rPr>
          <w:rStyle w:val="w91"/>
          <w:color w:val="333333"/>
          <w:sz w:val="27"/>
          <w:szCs w:val="27"/>
        </w:rPr>
        <w:t>1</w:t>
      </w:r>
      <w:r>
        <w:rPr>
          <w:color w:val="333333"/>
          <w:sz w:val="27"/>
          <w:szCs w:val="27"/>
        </w:rPr>
        <w:br/>
      </w:r>
      <w:r>
        <w:rPr>
          <w:rStyle w:val="ed"/>
          <w:color w:val="333333"/>
          <w:sz w:val="27"/>
          <w:szCs w:val="27"/>
        </w:rPr>
        <w:t>к Основным положениям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ФОРМА</w:t>
      </w:r>
    </w:p>
    <w:p w:rsidR="00000000" w:rsidRDefault="003235E9">
      <w:pPr>
        <w:pStyle w:val="c"/>
        <w:spacing w:line="300" w:lineRule="auto"/>
        <w:divId w:val="910969025"/>
        <w:rPr>
          <w:color w:val="333333"/>
          <w:sz w:val="27"/>
          <w:szCs w:val="27"/>
        </w:rPr>
      </w:pPr>
      <w:r>
        <w:rPr>
          <w:rStyle w:val="ed"/>
          <w:color w:val="333333"/>
          <w:sz w:val="27"/>
          <w:szCs w:val="27"/>
        </w:rPr>
        <w:t xml:space="preserve">публикации значений конечных регулируемых цен на электрическую энергию (мощность) </w:t>
      </w:r>
      <w:r>
        <w:rPr>
          <w:rStyle w:val="ed"/>
          <w:color w:val="333333"/>
          <w:sz w:val="27"/>
          <w:szCs w:val="27"/>
        </w:rPr>
        <w:t>и составляющих конечных регулируемых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Предельные уровни регулируемых цен на электрическую энергию (мощность), </w:t>
      </w:r>
    </w:p>
    <w:p w:rsidR="00000000" w:rsidRDefault="003235E9">
      <w:pPr>
        <w:pStyle w:val="j"/>
        <w:spacing w:line="300" w:lineRule="auto"/>
        <w:divId w:val="910969025"/>
        <w:rPr>
          <w:color w:val="333333"/>
          <w:sz w:val="27"/>
          <w:szCs w:val="27"/>
        </w:rPr>
      </w:pPr>
      <w:r>
        <w:rPr>
          <w:rStyle w:val="ed"/>
          <w:color w:val="333333"/>
          <w:sz w:val="27"/>
          <w:szCs w:val="27"/>
        </w:rPr>
        <w:t>поставляемую потребителям (покупателям) ______________________ в ___________ г.</w:t>
      </w:r>
    </w:p>
    <w:p w:rsidR="00000000" w:rsidRDefault="003235E9">
      <w:pPr>
        <w:pStyle w:val="r"/>
        <w:spacing w:line="300" w:lineRule="auto"/>
        <w:divId w:val="910969025"/>
        <w:rPr>
          <w:color w:val="333333"/>
          <w:sz w:val="27"/>
          <w:szCs w:val="27"/>
        </w:rPr>
      </w:pPr>
      <w:r>
        <w:rPr>
          <w:rStyle w:val="ed"/>
          <w:color w:val="333333"/>
          <w:sz w:val="27"/>
          <w:szCs w:val="27"/>
        </w:rPr>
        <w:t>(наименование гарантирую</w:t>
      </w:r>
      <w:r>
        <w:rPr>
          <w:rStyle w:val="ed"/>
          <w:color w:val="333333"/>
          <w:sz w:val="27"/>
          <w:szCs w:val="27"/>
        </w:rPr>
        <w:t>щего поставщика (месяц) (год)</w:t>
      </w:r>
    </w:p>
    <w:p w:rsidR="00000000" w:rsidRDefault="003235E9">
      <w:pPr>
        <w:pStyle w:val="r"/>
        <w:spacing w:line="300" w:lineRule="auto"/>
        <w:divId w:val="910969025"/>
        <w:rPr>
          <w:color w:val="333333"/>
          <w:sz w:val="27"/>
          <w:szCs w:val="27"/>
        </w:rPr>
      </w:pPr>
      <w:r>
        <w:rPr>
          <w:rStyle w:val="ed"/>
          <w:color w:val="333333"/>
          <w:sz w:val="27"/>
          <w:szCs w:val="27"/>
        </w:rPr>
        <w:t> (энергосбытовой, энергоснабжающей организации)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I. Первая ценовая категория</w:t>
      </w:r>
    </w:p>
    <w:p w:rsidR="00000000" w:rsidRDefault="003235E9">
      <w:pPr>
        <w:pStyle w:val="c"/>
        <w:spacing w:line="300" w:lineRule="auto"/>
        <w:divId w:val="910969025"/>
        <w:rPr>
          <w:color w:val="333333"/>
          <w:sz w:val="27"/>
          <w:szCs w:val="27"/>
        </w:rPr>
      </w:pPr>
      <w:r>
        <w:rPr>
          <w:rStyle w:val="ed"/>
          <w:color w:val="333333"/>
          <w:sz w:val="27"/>
          <w:szCs w:val="27"/>
        </w:rPr>
        <w:t>(для объемов покупки электрической энергии (мощности), учет которых осуществляется в целом за расчетный период)</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Конечная регулируемая цена</w:t>
      </w:r>
    </w:p>
    <w:p w:rsidR="00000000" w:rsidRDefault="003235E9">
      <w:pPr>
        <w:pStyle w:val="a3"/>
        <w:spacing w:line="300" w:lineRule="auto"/>
        <w:divId w:val="910969025"/>
        <w:rPr>
          <w:color w:val="333333"/>
          <w:sz w:val="27"/>
          <w:szCs w:val="27"/>
        </w:rPr>
      </w:pPr>
      <w:r>
        <w:rPr>
          <w:color w:val="333333"/>
          <w:sz w:val="27"/>
          <w:szCs w:val="27"/>
        </w:rPr>
        <w:t> </w:t>
      </w:r>
    </w:p>
    <w:tbl>
      <w:tblPr>
        <w:tblW w:w="10080" w:type="dxa"/>
        <w:tblInd w:w="30" w:type="dxa"/>
        <w:tblCellMar>
          <w:left w:w="0" w:type="dxa"/>
          <w:right w:w="0" w:type="dxa"/>
        </w:tblCellMar>
        <w:tblLook w:val="04A0" w:firstRow="1" w:lastRow="0" w:firstColumn="1" w:lastColumn="0" w:noHBand="0" w:noVBand="1"/>
      </w:tblPr>
      <w:tblGrid>
        <w:gridCol w:w="7290"/>
        <w:gridCol w:w="561"/>
        <w:gridCol w:w="738"/>
        <w:gridCol w:w="915"/>
        <w:gridCol w:w="576"/>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Уровень напряжения</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ВН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II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Конечная регулируемая цена (рублей/МВт х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w:t>
      </w:r>
      <w:r>
        <w:rPr>
          <w:rStyle w:val="ed"/>
          <w:color w:val="333333"/>
          <w:sz w:val="27"/>
          <w:szCs w:val="27"/>
        </w:rPr>
        <w:t>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(рублей/МВт x ч, без НДС) ______________.</w:t>
      </w:r>
    </w:p>
    <w:p w:rsidR="00000000" w:rsidRDefault="003235E9">
      <w:pPr>
        <w:pStyle w:val="a3"/>
        <w:spacing w:line="300" w:lineRule="auto"/>
        <w:divId w:val="910969025"/>
        <w:rPr>
          <w:color w:val="333333"/>
          <w:sz w:val="27"/>
          <w:szCs w:val="27"/>
        </w:rPr>
      </w:pPr>
      <w:r>
        <w:rPr>
          <w:rStyle w:val="ed"/>
          <w:color w:val="333333"/>
          <w:sz w:val="27"/>
          <w:szCs w:val="27"/>
        </w:rPr>
        <w:t xml:space="preserve">3. Составляющие расчета средневзвешенной регулируемой цены на </w:t>
      </w:r>
      <w:r>
        <w:rPr>
          <w:rStyle w:val="ed"/>
          <w:color w:val="333333"/>
          <w:sz w:val="27"/>
          <w:szCs w:val="27"/>
        </w:rPr>
        <w:t>электрическую энергию (мощность), используемой для расчета конечных регулируемых цен для первой ценовой категории:</w:t>
      </w:r>
    </w:p>
    <w:p w:rsidR="00000000" w:rsidRDefault="003235E9">
      <w:pPr>
        <w:pStyle w:val="a3"/>
        <w:spacing w:line="300" w:lineRule="auto"/>
        <w:divId w:val="910969025"/>
        <w:rPr>
          <w:color w:val="333333"/>
          <w:sz w:val="27"/>
          <w:szCs w:val="27"/>
        </w:rPr>
      </w:pPr>
      <w:r>
        <w:rPr>
          <w:rStyle w:val="ed"/>
          <w:color w:val="333333"/>
          <w:sz w:val="27"/>
          <w:szCs w:val="27"/>
        </w:rPr>
        <w:t>a) средневзвешенная регулируемая цена на электрическую энергию на оптовом рынке (рублей/МВт x ч) __________;</w:t>
      </w:r>
    </w:p>
    <w:p w:rsidR="00000000" w:rsidRDefault="003235E9">
      <w:pPr>
        <w:pStyle w:val="a3"/>
        <w:spacing w:line="300" w:lineRule="auto"/>
        <w:divId w:val="910969025"/>
        <w:rPr>
          <w:color w:val="333333"/>
          <w:sz w:val="27"/>
          <w:szCs w:val="27"/>
        </w:rPr>
      </w:pPr>
      <w:r>
        <w:rPr>
          <w:rStyle w:val="ed"/>
          <w:color w:val="333333"/>
          <w:sz w:val="27"/>
          <w:szCs w:val="27"/>
        </w:rPr>
        <w:t>б) средневзвешенная регулируемая</w:t>
      </w:r>
      <w:r>
        <w:rPr>
          <w:rStyle w:val="ed"/>
          <w:color w:val="333333"/>
          <w:sz w:val="27"/>
          <w:szCs w:val="27"/>
        </w:rPr>
        <w:t xml:space="preserve"> цена на мощность на оптовом рынке (рублей/МВт) ____________;</w:t>
      </w:r>
    </w:p>
    <w:p w:rsidR="00000000" w:rsidRDefault="003235E9">
      <w:pPr>
        <w:pStyle w:val="a3"/>
        <w:spacing w:line="300" w:lineRule="auto"/>
        <w:divId w:val="910969025"/>
        <w:rPr>
          <w:color w:val="333333"/>
          <w:sz w:val="27"/>
          <w:szCs w:val="27"/>
        </w:rPr>
      </w:pPr>
      <w:r>
        <w:rPr>
          <w:rStyle w:val="ed"/>
          <w:color w:val="333333"/>
          <w:sz w:val="27"/>
          <w:szCs w:val="27"/>
        </w:rPr>
        <w:t>в) коэффициент оплаты мощности потребителями (покупателями), осуществляющими расчеты по первой ценовой категории (1/час) _____________;</w:t>
      </w:r>
    </w:p>
    <w:p w:rsidR="00000000" w:rsidRDefault="003235E9">
      <w:pPr>
        <w:pStyle w:val="a3"/>
        <w:spacing w:line="300" w:lineRule="auto"/>
        <w:divId w:val="910969025"/>
        <w:rPr>
          <w:color w:val="333333"/>
          <w:sz w:val="27"/>
          <w:szCs w:val="27"/>
        </w:rPr>
      </w:pPr>
      <w:r>
        <w:rPr>
          <w:rStyle w:val="ed"/>
          <w:color w:val="333333"/>
          <w:sz w:val="27"/>
          <w:szCs w:val="27"/>
        </w:rPr>
        <w:t xml:space="preserve">г) объем фактического пикового потребления гарантирующего </w:t>
      </w:r>
      <w:r>
        <w:rPr>
          <w:rStyle w:val="ed"/>
          <w:color w:val="333333"/>
          <w:sz w:val="27"/>
          <w:szCs w:val="27"/>
        </w:rPr>
        <w:t>поставщика (энергосбытовой, энергоснабжающей организации) на оптовом рынке (МВт) ___________;</w:t>
      </w:r>
    </w:p>
    <w:p w:rsidR="00000000" w:rsidRDefault="003235E9">
      <w:pPr>
        <w:pStyle w:val="a3"/>
        <w:spacing w:line="300" w:lineRule="auto"/>
        <w:divId w:val="910969025"/>
        <w:rPr>
          <w:color w:val="333333"/>
          <w:sz w:val="27"/>
          <w:szCs w:val="27"/>
        </w:rPr>
      </w:pPr>
      <w:r>
        <w:rPr>
          <w:rStyle w:val="ed"/>
          <w:color w:val="333333"/>
          <w:sz w:val="27"/>
          <w:szCs w:val="27"/>
        </w:rPr>
        <w:t>д) сумма величин мощности, оплачиваемой на розничном рынке потребителями (покупателями), осуществляющими расчеты по второй - шестой ценовым категориям (МВт) _____</w:t>
      </w:r>
      <w:r>
        <w:rPr>
          <w:rStyle w:val="ed"/>
          <w:color w:val="333333"/>
          <w:sz w:val="27"/>
          <w:szCs w:val="27"/>
        </w:rPr>
        <w:t>________, в том числе:</w:t>
      </w:r>
    </w:p>
    <w:p w:rsidR="00000000" w:rsidRDefault="003235E9">
      <w:pPr>
        <w:pStyle w:val="a3"/>
        <w:spacing w:line="300" w:lineRule="auto"/>
        <w:divId w:val="910969025"/>
        <w:rPr>
          <w:color w:val="333333"/>
          <w:sz w:val="27"/>
          <w:szCs w:val="27"/>
        </w:rPr>
      </w:pPr>
      <w:r>
        <w:rPr>
          <w:rStyle w:val="ed"/>
          <w:color w:val="333333"/>
          <w:sz w:val="27"/>
          <w:szCs w:val="27"/>
        </w:rPr>
        <w:t>по второй ценовой категории (МВт) ____________;</w:t>
      </w:r>
    </w:p>
    <w:p w:rsidR="00000000" w:rsidRDefault="003235E9">
      <w:pPr>
        <w:pStyle w:val="a3"/>
        <w:spacing w:line="300" w:lineRule="auto"/>
        <w:divId w:val="910969025"/>
        <w:rPr>
          <w:color w:val="333333"/>
          <w:sz w:val="27"/>
          <w:szCs w:val="27"/>
        </w:rPr>
      </w:pPr>
      <w:r>
        <w:rPr>
          <w:rStyle w:val="ed"/>
          <w:color w:val="333333"/>
          <w:sz w:val="27"/>
          <w:szCs w:val="27"/>
        </w:rPr>
        <w:t>по третьей ценовой категории (МВт) ____________;</w:t>
      </w:r>
    </w:p>
    <w:p w:rsidR="00000000" w:rsidRDefault="003235E9">
      <w:pPr>
        <w:pStyle w:val="a3"/>
        <w:spacing w:line="300" w:lineRule="auto"/>
        <w:divId w:val="910969025"/>
        <w:rPr>
          <w:color w:val="333333"/>
          <w:sz w:val="27"/>
          <w:szCs w:val="27"/>
        </w:rPr>
      </w:pPr>
      <w:r>
        <w:rPr>
          <w:rStyle w:val="ed"/>
          <w:color w:val="333333"/>
          <w:sz w:val="27"/>
          <w:szCs w:val="27"/>
        </w:rPr>
        <w:t>по четвертой ценовой категории (МВт) ___________;</w:t>
      </w:r>
    </w:p>
    <w:p w:rsidR="00000000" w:rsidRDefault="003235E9">
      <w:pPr>
        <w:pStyle w:val="a3"/>
        <w:spacing w:line="300" w:lineRule="auto"/>
        <w:divId w:val="910969025"/>
        <w:rPr>
          <w:color w:val="333333"/>
          <w:sz w:val="27"/>
          <w:szCs w:val="27"/>
        </w:rPr>
      </w:pPr>
      <w:r>
        <w:rPr>
          <w:rStyle w:val="ed"/>
          <w:color w:val="333333"/>
          <w:sz w:val="27"/>
          <w:szCs w:val="27"/>
        </w:rPr>
        <w:t>по пятой ценовой категории (МВт) ____________;</w:t>
      </w:r>
    </w:p>
    <w:p w:rsidR="00000000" w:rsidRDefault="003235E9">
      <w:pPr>
        <w:pStyle w:val="a3"/>
        <w:spacing w:line="300" w:lineRule="auto"/>
        <w:divId w:val="910969025"/>
        <w:rPr>
          <w:color w:val="333333"/>
          <w:sz w:val="27"/>
          <w:szCs w:val="27"/>
        </w:rPr>
      </w:pPr>
      <w:r>
        <w:rPr>
          <w:rStyle w:val="ed"/>
          <w:color w:val="333333"/>
          <w:sz w:val="27"/>
          <w:szCs w:val="27"/>
        </w:rPr>
        <w:t>по шестой ценовой категории (МВт) ____________;</w:t>
      </w:r>
    </w:p>
    <w:p w:rsidR="00000000" w:rsidRDefault="003235E9">
      <w:pPr>
        <w:pStyle w:val="a3"/>
        <w:spacing w:line="300" w:lineRule="auto"/>
        <w:divId w:val="910969025"/>
        <w:rPr>
          <w:color w:val="333333"/>
          <w:sz w:val="27"/>
          <w:szCs w:val="27"/>
        </w:rPr>
      </w:pPr>
      <w:r>
        <w:rPr>
          <w:rStyle w:val="ed"/>
          <w:color w:val="333333"/>
          <w:sz w:val="27"/>
          <w:szCs w:val="27"/>
        </w:rPr>
        <w:t>е) объем потребления мощности населением и приравненными к нему категориями потребителей (МВт) _________;</w:t>
      </w:r>
    </w:p>
    <w:p w:rsidR="00000000" w:rsidRDefault="003235E9">
      <w:pPr>
        <w:pStyle w:val="a3"/>
        <w:spacing w:line="300" w:lineRule="auto"/>
        <w:divId w:val="910969025"/>
        <w:rPr>
          <w:color w:val="333333"/>
          <w:sz w:val="27"/>
          <w:szCs w:val="27"/>
        </w:rPr>
      </w:pPr>
      <w:r>
        <w:rPr>
          <w:rStyle w:val="ed"/>
          <w:color w:val="333333"/>
          <w:sz w:val="27"/>
          <w:szCs w:val="27"/>
        </w:rPr>
        <w:t>ж) фактический объем потребления электрической энергии гарантирующим поставщиком (энергосбытовой, энер</w:t>
      </w:r>
      <w:r>
        <w:rPr>
          <w:rStyle w:val="ed"/>
          <w:color w:val="333333"/>
          <w:sz w:val="27"/>
          <w:szCs w:val="27"/>
        </w:rPr>
        <w:t>госнабжающей организацией) на оптовом рынке (МВт x ч) __________;</w:t>
      </w:r>
    </w:p>
    <w:p w:rsidR="00000000" w:rsidRDefault="003235E9">
      <w:pPr>
        <w:pStyle w:val="a3"/>
        <w:spacing w:line="300" w:lineRule="auto"/>
        <w:divId w:val="910969025"/>
        <w:rPr>
          <w:color w:val="333333"/>
          <w:sz w:val="27"/>
          <w:szCs w:val="27"/>
        </w:rPr>
      </w:pPr>
      <w:r>
        <w:rPr>
          <w:rStyle w:val="ed"/>
          <w:color w:val="333333"/>
          <w:sz w:val="27"/>
          <w:szCs w:val="27"/>
        </w:rPr>
        <w:t>з) сумма объемов потребления электрической энергии потребителями (покупателями), осуществляющими расчеты по второй - шестой ценовым категориям (МВт x ч) __________, в том числе:</w:t>
      </w:r>
    </w:p>
    <w:p w:rsidR="00000000" w:rsidRDefault="003235E9">
      <w:pPr>
        <w:pStyle w:val="a3"/>
        <w:spacing w:line="300" w:lineRule="auto"/>
        <w:divId w:val="910969025"/>
        <w:rPr>
          <w:color w:val="333333"/>
          <w:sz w:val="27"/>
          <w:szCs w:val="27"/>
        </w:rPr>
      </w:pPr>
      <w:r>
        <w:rPr>
          <w:rStyle w:val="ed"/>
          <w:color w:val="333333"/>
          <w:sz w:val="27"/>
          <w:szCs w:val="27"/>
        </w:rPr>
        <w:t>по второй це</w:t>
      </w:r>
      <w:r>
        <w:rPr>
          <w:rStyle w:val="ed"/>
          <w:color w:val="333333"/>
          <w:sz w:val="27"/>
          <w:szCs w:val="27"/>
        </w:rPr>
        <w:t>новой категории (МВт x ч) ____________;</w:t>
      </w:r>
    </w:p>
    <w:p w:rsidR="00000000" w:rsidRDefault="003235E9">
      <w:pPr>
        <w:pStyle w:val="a3"/>
        <w:spacing w:line="300" w:lineRule="auto"/>
        <w:divId w:val="910969025"/>
        <w:rPr>
          <w:color w:val="333333"/>
          <w:sz w:val="27"/>
          <w:szCs w:val="27"/>
        </w:rPr>
      </w:pPr>
      <w:r>
        <w:rPr>
          <w:rStyle w:val="ed"/>
          <w:color w:val="333333"/>
          <w:sz w:val="27"/>
          <w:szCs w:val="27"/>
        </w:rPr>
        <w:t>по третьей ценовой категории (МВт x ч) ____________;</w:t>
      </w:r>
    </w:p>
    <w:p w:rsidR="00000000" w:rsidRDefault="003235E9">
      <w:pPr>
        <w:pStyle w:val="a3"/>
        <w:spacing w:line="300" w:lineRule="auto"/>
        <w:divId w:val="910969025"/>
        <w:rPr>
          <w:color w:val="333333"/>
          <w:sz w:val="27"/>
          <w:szCs w:val="27"/>
        </w:rPr>
      </w:pPr>
      <w:r>
        <w:rPr>
          <w:rStyle w:val="ed"/>
          <w:color w:val="333333"/>
          <w:sz w:val="27"/>
          <w:szCs w:val="27"/>
        </w:rPr>
        <w:t>по четвертой ценовой категории (МВт x ч) ____________;</w:t>
      </w:r>
    </w:p>
    <w:p w:rsidR="00000000" w:rsidRDefault="003235E9">
      <w:pPr>
        <w:pStyle w:val="a3"/>
        <w:spacing w:line="300" w:lineRule="auto"/>
        <w:divId w:val="910969025"/>
        <w:rPr>
          <w:color w:val="333333"/>
          <w:sz w:val="27"/>
          <w:szCs w:val="27"/>
        </w:rPr>
      </w:pPr>
      <w:r>
        <w:rPr>
          <w:rStyle w:val="ed"/>
          <w:color w:val="333333"/>
          <w:sz w:val="27"/>
          <w:szCs w:val="27"/>
        </w:rPr>
        <w:t>по пятой ценовой категории (МВт x ч) ____________;</w:t>
      </w:r>
    </w:p>
    <w:p w:rsidR="00000000" w:rsidRDefault="003235E9">
      <w:pPr>
        <w:pStyle w:val="a3"/>
        <w:spacing w:line="300" w:lineRule="auto"/>
        <w:divId w:val="910969025"/>
        <w:rPr>
          <w:color w:val="333333"/>
          <w:sz w:val="27"/>
          <w:szCs w:val="27"/>
        </w:rPr>
      </w:pPr>
      <w:r>
        <w:rPr>
          <w:rStyle w:val="ed"/>
          <w:color w:val="333333"/>
          <w:sz w:val="27"/>
          <w:szCs w:val="27"/>
        </w:rPr>
        <w:t>по шестой ценовой категории (МВт x ч) ____________;</w:t>
      </w:r>
    </w:p>
    <w:p w:rsidR="00000000" w:rsidRDefault="003235E9">
      <w:pPr>
        <w:pStyle w:val="a3"/>
        <w:spacing w:line="300" w:lineRule="auto"/>
        <w:divId w:val="910969025"/>
        <w:rPr>
          <w:color w:val="333333"/>
          <w:sz w:val="27"/>
          <w:szCs w:val="27"/>
        </w:rPr>
      </w:pPr>
      <w:r>
        <w:rPr>
          <w:rStyle w:val="ed"/>
          <w:color w:val="333333"/>
          <w:sz w:val="27"/>
          <w:szCs w:val="27"/>
        </w:rPr>
        <w:t>и) об</w:t>
      </w:r>
      <w:r>
        <w:rPr>
          <w:rStyle w:val="ed"/>
          <w:color w:val="333333"/>
          <w:sz w:val="27"/>
          <w:szCs w:val="27"/>
        </w:rPr>
        <w:t>ъем потребления электрической энергии населением и приравненными к нему категориями потребителей (МВт x ч) __________;</w:t>
      </w:r>
    </w:p>
    <w:p w:rsidR="00000000" w:rsidRDefault="003235E9">
      <w:pPr>
        <w:pStyle w:val="a3"/>
        <w:spacing w:line="300" w:lineRule="auto"/>
        <w:divId w:val="910969025"/>
        <w:rPr>
          <w:color w:val="333333"/>
          <w:sz w:val="27"/>
          <w:szCs w:val="27"/>
        </w:rPr>
      </w:pPr>
      <w:r>
        <w:rPr>
          <w:rStyle w:val="ed"/>
          <w:color w:val="333333"/>
          <w:sz w:val="27"/>
          <w:szCs w:val="27"/>
        </w:rPr>
        <w:t>к) величина изменения средневзвешенной регулируемой цены на электрическую энергию (мощность), связанная с учетом данных за предыдущие рас</w:t>
      </w:r>
      <w:r>
        <w:rPr>
          <w:rStyle w:val="ed"/>
          <w:color w:val="333333"/>
          <w:sz w:val="27"/>
          <w:szCs w:val="27"/>
        </w:rPr>
        <w:t>четные периоды (рублей/МВт x ч)</w:t>
      </w:r>
      <w:r>
        <w:rPr>
          <w:rStyle w:val="w91"/>
          <w:color w:val="333333"/>
          <w:sz w:val="27"/>
          <w:szCs w:val="27"/>
        </w:rPr>
        <w:t>1</w:t>
      </w:r>
      <w:r>
        <w:rPr>
          <w:rStyle w:val="ed"/>
          <w:color w:val="333333"/>
          <w:sz w:val="27"/>
          <w:szCs w:val="27"/>
        </w:rPr>
        <w:t xml:space="preserve"> __________;</w:t>
      </w:r>
    </w:p>
    <w:p w:rsidR="00000000" w:rsidRDefault="003235E9">
      <w:pPr>
        <w:pStyle w:val="a3"/>
        <w:spacing w:line="300" w:lineRule="auto"/>
        <w:divId w:val="910969025"/>
        <w:rPr>
          <w:color w:val="333333"/>
          <w:sz w:val="27"/>
          <w:szCs w:val="27"/>
        </w:rPr>
      </w:pPr>
      <w:r>
        <w:rPr>
          <w:rStyle w:val="ed"/>
          <w:color w:val="333333"/>
          <w:sz w:val="27"/>
          <w:szCs w:val="27"/>
        </w:rPr>
        <w:t>л) сумма объемов мощности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w:t>
      </w:r>
      <w:r>
        <w:rPr>
          <w:rStyle w:val="ed"/>
          <w:color w:val="333333"/>
          <w:sz w:val="27"/>
          <w:szCs w:val="27"/>
        </w:rPr>
        <w:t>ой энергии (мощности), заключенным с соответствующим гарантирующим поставщиком (МВт) ____________;</w:t>
      </w:r>
    </w:p>
    <w:p w:rsidR="00000000" w:rsidRDefault="003235E9">
      <w:pPr>
        <w:pStyle w:val="a3"/>
        <w:spacing w:line="300" w:lineRule="auto"/>
        <w:divId w:val="910969025"/>
        <w:rPr>
          <w:color w:val="333333"/>
          <w:sz w:val="27"/>
          <w:szCs w:val="27"/>
        </w:rPr>
      </w:pPr>
      <w:r>
        <w:rPr>
          <w:rStyle w:val="ed"/>
          <w:color w:val="333333"/>
          <w:sz w:val="27"/>
          <w:szCs w:val="27"/>
        </w:rPr>
        <w:t>м)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w:t>
      </w:r>
      <w:r>
        <w:rPr>
          <w:rStyle w:val="ed"/>
          <w:color w:val="333333"/>
          <w:sz w:val="27"/>
          <w:szCs w:val="27"/>
        </w:rPr>
        <w:t>од регулирования, по договорам купли-продажи (поставки) электрической энергии (мощности), заключенным с соответствующим гарантирующим поставщиком (МВт x ч) 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 xml:space="preserve">II. Вторая ценовая категория (для объемов покупки электрической энергии (мощности), </w:t>
      </w:r>
      <w:r>
        <w:rPr>
          <w:rStyle w:val="ed"/>
          <w:color w:val="333333"/>
          <w:sz w:val="27"/>
          <w:szCs w:val="27"/>
        </w:rPr>
        <w:t>учет которых осуществляется по зонам суток расчетного периода)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Предельный уровень регулируемых цен для 3 зон суток (рублей/МВт x ч, без НДС)</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521"/>
        <w:gridCol w:w="1230"/>
        <w:gridCol w:w="1424"/>
        <w:gridCol w:w="1589"/>
        <w:gridCol w:w="1266"/>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Зоны суток</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Уровень напряжения</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ВН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Ночная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Полупиковая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Пиковая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Предельный уровень регулируемых цен для 2 зон суток (рублей/МВт x ч, без НДС)</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213"/>
        <w:gridCol w:w="1298"/>
        <w:gridCol w:w="1504"/>
        <w:gridCol w:w="1678"/>
        <w:gridCol w:w="1337"/>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Зоны суток</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Уровень напряжения</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ВН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rStyle w:val="ed"/>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Ночная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Дневная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III. Третья ценовая категория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w:t>
      </w:r>
      <w:r>
        <w:rPr>
          <w:rStyle w:val="ed"/>
          <w:color w:val="333333"/>
          <w:sz w:val="27"/>
          <w:szCs w:val="27"/>
        </w:rPr>
        <w:t>еделяется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Ставка за электрическую энергию конечных регулируемых цен (рублей/МВт х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фактических почасовых объемов покупки электрической энерги</w:t>
            </w:r>
            <w:r>
              <w:rPr>
                <w:rStyle w:val="ed"/>
                <w:color w:val="333333"/>
                <w:sz w:val="27"/>
                <w:szCs w:val="27"/>
              </w:rPr>
              <w:t>и, отпущенных на уровне напряжения _____</w:t>
            </w:r>
            <w:r>
              <w:rPr>
                <w:rStyle w:val="w91"/>
                <w:color w:val="333333"/>
                <w:sz w:val="27"/>
                <w:szCs w:val="27"/>
              </w:rPr>
              <w:t xml:space="preserve">2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w:t>
      </w:r>
      <w:r>
        <w:rPr>
          <w:rStyle w:val="ed"/>
          <w:color w:val="333333"/>
          <w:sz w:val="27"/>
          <w:szCs w:val="27"/>
        </w:rPr>
        <w:t>Ставка за мощность, приобретаемую потребителем (покупателем), конечной регулируемой цены (рублей/МВт, без НДС) 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 xml:space="preserve">IV. Четвертая ценовая категория (для объемов покупки электрической энергии (мощности), в отношении которых за расчетный период </w:t>
      </w:r>
      <w:r>
        <w:rPr>
          <w:rStyle w:val="ed"/>
          <w:color w:val="333333"/>
          <w:sz w:val="27"/>
          <w:szCs w:val="27"/>
        </w:rPr>
        <w:t>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Ставка за электрическую энерг</w:t>
      </w:r>
      <w:r>
        <w:rPr>
          <w:rStyle w:val="ed"/>
          <w:color w:val="333333"/>
          <w:sz w:val="27"/>
          <w:szCs w:val="27"/>
        </w:rPr>
        <w:t>ию предельного уровня регулируемых цен (рублей/МВт х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фактических почасовых объемов покупки электрической энергии, отпущенных на уровне напряжения _____</w:t>
            </w:r>
            <w:r>
              <w:rPr>
                <w:rStyle w:val="w91"/>
                <w:color w:val="333333"/>
                <w:sz w:val="27"/>
                <w:szCs w:val="27"/>
              </w:rPr>
              <w:t xml:space="preserve">2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Ставка за мощность, приобретаемую потребителем (покупателем), конечной регулируемой цены (рублей/МВт, без НДС) ______________.</w:t>
      </w:r>
    </w:p>
    <w:p w:rsidR="00000000" w:rsidRDefault="003235E9">
      <w:pPr>
        <w:pStyle w:val="a3"/>
        <w:spacing w:line="300" w:lineRule="auto"/>
        <w:divId w:val="910969025"/>
        <w:rPr>
          <w:color w:val="333333"/>
          <w:sz w:val="27"/>
          <w:szCs w:val="27"/>
        </w:rPr>
      </w:pPr>
      <w:r>
        <w:rPr>
          <w:rStyle w:val="ed"/>
          <w:color w:val="333333"/>
          <w:sz w:val="27"/>
          <w:szCs w:val="27"/>
        </w:rPr>
        <w:t>3. </w:t>
      </w:r>
      <w:r>
        <w:rPr>
          <w:rStyle w:val="ed"/>
          <w:color w:val="333333"/>
          <w:sz w:val="27"/>
          <w:szCs w:val="27"/>
        </w:rPr>
        <w:t>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конечной регулируемой цены (рублей/МВт, без НДС)</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870" w:type="dxa"/>
        <w:tblInd w:w="30" w:type="dxa"/>
        <w:tblCellMar>
          <w:left w:w="0" w:type="dxa"/>
          <w:right w:w="0" w:type="dxa"/>
        </w:tblCellMar>
        <w:tblLook w:val="04A0" w:firstRow="1" w:lastRow="0" w:firstColumn="1" w:lastColumn="0" w:noHBand="0" w:noVBand="1"/>
      </w:tblPr>
      <w:tblGrid>
        <w:gridCol w:w="7651"/>
        <w:gridCol w:w="508"/>
        <w:gridCol w:w="575"/>
        <w:gridCol w:w="613"/>
        <w:gridCol w:w="523"/>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gridSpan w:val="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Уровень напряжения</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rFonts w:eastAsia="Times New Roman"/>
                <w:color w:val="333333"/>
                <w:sz w:val="27"/>
                <w:szCs w:val="27"/>
              </w:rPr>
            </w:pP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ВН</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СН 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СН II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НН</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rStyle w:val="ed"/>
                <w:color w:val="333333"/>
                <w:sz w:val="27"/>
                <w:szCs w:val="27"/>
              </w:rPr>
              <w:t>Ставка тарифа на услуги по передаче электрической энергии, отражающая удельную величину расходов на содержание электрических сетей</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 xml:space="preserve">V. Пятая ценовая категория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w:t>
      </w:r>
      <w:r>
        <w:rPr>
          <w:rStyle w:val="ed"/>
          <w:color w:val="333333"/>
          <w:sz w:val="27"/>
          <w:szCs w:val="27"/>
        </w:rPr>
        <w:t>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Ставка за электрическую энергию конечной регулируемой цены (рублей/МВт х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фактических почасовых объемов покупки электрической энергии, отпущенных на уровне напряжен</w:t>
            </w:r>
            <w:r>
              <w:rPr>
                <w:rStyle w:val="ed"/>
                <w:color w:val="333333"/>
                <w:sz w:val="27"/>
                <w:szCs w:val="27"/>
              </w:rPr>
              <w:t>ия _____</w:t>
            </w:r>
            <w:r>
              <w:rPr>
                <w:rStyle w:val="w91"/>
                <w:color w:val="333333"/>
                <w:sz w:val="27"/>
                <w:szCs w:val="27"/>
              </w:rPr>
              <w:t xml:space="preserve">2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превышения планового почасового объема покупки электрической энергии над соответствующим фактическим почасовым объемом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12990" w:type="dxa"/>
        <w:tblInd w:w="30" w:type="dxa"/>
        <w:tblCellMar>
          <w:left w:w="0" w:type="dxa"/>
          <w:right w:w="0" w:type="dxa"/>
        </w:tblCellMar>
        <w:tblLook w:val="04A0" w:firstRow="1" w:lastRow="0" w:firstColumn="1" w:lastColumn="0" w:noHBand="0" w:noVBand="1"/>
      </w:tblPr>
      <w:tblGrid>
        <w:gridCol w:w="12802"/>
        <w:gridCol w:w="188"/>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rStyle w:val="ed"/>
                <w:color w:val="333333"/>
                <w:sz w:val="27"/>
                <w:szCs w:val="27"/>
              </w:rPr>
              <w:t>Ставка для суммы плановых почасовых объемов покупки электрической энергии за расчетный период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rStyle w:val="ed"/>
                <w:color w:val="333333"/>
                <w:sz w:val="27"/>
                <w:szCs w:val="27"/>
              </w:rPr>
              <w:t>Ставка для суммы абсолютных значений разностей фактических и плановых почасовых объемов покупки электрической энергии за расчетный пе</w:t>
            </w:r>
            <w:r>
              <w:rPr>
                <w:rStyle w:val="ed"/>
                <w:color w:val="333333"/>
                <w:sz w:val="27"/>
                <w:szCs w:val="27"/>
              </w:rPr>
              <w:t>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Ставка за мощность, приобретаемую потребителем (покупателем), конечной регулируемой цены (рублей/МВт, без НДС) 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VI. Шестая ценовая категория</w:t>
      </w:r>
    </w:p>
    <w:p w:rsidR="00000000" w:rsidRDefault="003235E9">
      <w:pPr>
        <w:pStyle w:val="c"/>
        <w:spacing w:line="300" w:lineRule="auto"/>
        <w:divId w:val="910969025"/>
        <w:rPr>
          <w:color w:val="333333"/>
          <w:sz w:val="27"/>
          <w:szCs w:val="27"/>
        </w:rPr>
      </w:pPr>
      <w:r>
        <w:rPr>
          <w:rStyle w:val="ed"/>
          <w:color w:val="333333"/>
          <w:sz w:val="27"/>
          <w:szCs w:val="27"/>
        </w:rPr>
        <w:t>(для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w:t>
      </w:r>
      <w:r>
        <w:rPr>
          <w:rStyle w:val="ed"/>
          <w:color w:val="333333"/>
          <w:sz w:val="27"/>
          <w:szCs w:val="27"/>
        </w:rPr>
        <w:t>гии в двухставочном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Ставка за электрическую энергию конечной регулируемой цены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фактических почасовых объемов покупки электрической энергии, отпущенных на уровне напряжения _____</w:t>
            </w:r>
            <w:r>
              <w:rPr>
                <w:rStyle w:val="w91"/>
                <w:color w:val="333333"/>
                <w:sz w:val="27"/>
                <w:szCs w:val="27"/>
              </w:rPr>
              <w:t xml:space="preserve">2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663"/>
        <w:gridCol w:w="780"/>
        <w:gridCol w:w="780"/>
        <w:gridCol w:w="780"/>
        <w:gridCol w:w="780"/>
        <w:gridCol w:w="779"/>
        <w:gridCol w:w="779"/>
        <w:gridCol w:w="779"/>
        <w:gridCol w:w="779"/>
        <w:gridCol w:w="779"/>
        <w:gridCol w:w="840"/>
        <w:gridCol w:w="936"/>
        <w:gridCol w:w="936"/>
        <w:gridCol w:w="936"/>
        <w:gridCol w:w="936"/>
        <w:gridCol w:w="936"/>
        <w:gridCol w:w="936"/>
        <w:gridCol w:w="936"/>
        <w:gridCol w:w="936"/>
        <w:gridCol w:w="936"/>
        <w:gridCol w:w="936"/>
        <w:gridCol w:w="936"/>
        <w:gridCol w:w="936"/>
        <w:gridCol w:w="936"/>
        <w:gridCol w:w="914"/>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Дата</w:t>
            </w:r>
          </w:p>
        </w:tc>
        <w:tc>
          <w:tcPr>
            <w:tcW w:w="0" w:type="auto"/>
            <w:gridSpan w:val="2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0:00- 1:00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1:00- 2:00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2:00- 3:00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3:00- 4:00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4:00- 5:00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5:00- 6:00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6:00- 7:00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7:00- 8:00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8:00- 9:00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9:00- 10:00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10:00- 11:00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11:00- 12:00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12:00- 13:00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13:00- 14:00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14:00- 15:00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15:00- 16:00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16:00- 17:00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17:00- 18:00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18:00- 19:00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19:00- 20:00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20:00- 21:00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21:00- 22:00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22:00- 23:00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23:00- 0:00</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1</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12990" w:type="dxa"/>
        <w:tblInd w:w="30" w:type="dxa"/>
        <w:tblCellMar>
          <w:left w:w="0" w:type="dxa"/>
          <w:right w:w="0" w:type="dxa"/>
        </w:tblCellMar>
        <w:tblLook w:val="04A0" w:firstRow="1" w:lastRow="0" w:firstColumn="1" w:lastColumn="0" w:noHBand="0" w:noVBand="1"/>
      </w:tblPr>
      <w:tblGrid>
        <w:gridCol w:w="12802"/>
        <w:gridCol w:w="188"/>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rStyle w:val="ed"/>
                <w:color w:val="333333"/>
                <w:sz w:val="27"/>
                <w:szCs w:val="27"/>
              </w:rPr>
              <w:t>Ставка для суммы плановых почасовых объемов покупки электрической энергии за расчетный период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rStyle w:val="ed"/>
                <w:color w:val="333333"/>
                <w:sz w:val="27"/>
                <w:szCs w:val="27"/>
              </w:rPr>
              <w:t>Ставка для суммы абсолютных значений разностей фактических и плановых почасовых объемов покупки электрической энергии за расчетный пе</w:t>
            </w:r>
            <w:r>
              <w:rPr>
                <w:rStyle w:val="ed"/>
                <w:color w:val="333333"/>
                <w:sz w:val="27"/>
                <w:szCs w:val="27"/>
              </w:rPr>
              <w:t>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2. Ставка за мощность, приобретаемую потребителем (покупателем), конечной регулируемой цены (рублей/МВт, без НДС) ________.</w:t>
      </w:r>
    </w:p>
    <w:p w:rsidR="00000000" w:rsidRDefault="003235E9">
      <w:pPr>
        <w:pStyle w:val="a3"/>
        <w:spacing w:line="300" w:lineRule="auto"/>
        <w:divId w:val="910969025"/>
        <w:rPr>
          <w:color w:val="333333"/>
          <w:sz w:val="27"/>
          <w:szCs w:val="27"/>
        </w:rPr>
      </w:pPr>
      <w:r>
        <w:rPr>
          <w:rStyle w:val="ed"/>
          <w:color w:val="333333"/>
          <w:sz w:val="27"/>
          <w:szCs w:val="27"/>
        </w:rPr>
        <w:t>3. </w:t>
      </w:r>
      <w:r>
        <w:rPr>
          <w:rStyle w:val="ed"/>
          <w:color w:val="333333"/>
          <w:sz w:val="27"/>
          <w:szCs w:val="27"/>
        </w:rPr>
        <w:t>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конечной регулируемой цены (рублей/МВт, без НДС)</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12450" w:type="dxa"/>
        <w:tblInd w:w="30" w:type="dxa"/>
        <w:tblCellMar>
          <w:left w:w="0" w:type="dxa"/>
          <w:right w:w="0" w:type="dxa"/>
        </w:tblCellMar>
        <w:tblLook w:val="04A0" w:firstRow="1" w:lastRow="0" w:firstColumn="1" w:lastColumn="0" w:noHBand="0" w:noVBand="1"/>
      </w:tblPr>
      <w:tblGrid>
        <w:gridCol w:w="9885"/>
        <w:gridCol w:w="575"/>
        <w:gridCol w:w="666"/>
        <w:gridCol w:w="732"/>
        <w:gridCol w:w="592"/>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gridSpan w:val="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Уровень напряжения</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rFonts w:eastAsia="Times New Roman"/>
                <w:color w:val="333333"/>
                <w:sz w:val="27"/>
                <w:szCs w:val="27"/>
              </w:rPr>
            </w:pP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ВН</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 xml:space="preserve">СН </w:t>
            </w:r>
            <w:r>
              <w:rPr>
                <w:rStyle w:val="ed"/>
                <w:color w:val="333333"/>
                <w:sz w:val="27"/>
                <w:szCs w:val="27"/>
              </w:rPr>
              <w:t>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СН II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rStyle w:val="ed"/>
                <w:color w:val="333333"/>
                <w:sz w:val="27"/>
                <w:szCs w:val="27"/>
              </w:rPr>
              <w:t>НН</w:t>
            </w: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rStyle w:val="ed"/>
                <w:color w:val="333333"/>
                <w:sz w:val="27"/>
                <w:szCs w:val="27"/>
              </w:rPr>
              <w:t>Ставка тарифа на услуги по передаче электрической энергии, отражающая удельную величину расходов на содержание электрических сетей</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_____________</w:t>
      </w:r>
    </w:p>
    <w:p w:rsidR="00000000" w:rsidRDefault="003235E9">
      <w:pPr>
        <w:pStyle w:val="a3"/>
        <w:spacing w:line="300" w:lineRule="auto"/>
        <w:divId w:val="910969025"/>
        <w:rPr>
          <w:color w:val="333333"/>
          <w:sz w:val="27"/>
          <w:szCs w:val="27"/>
        </w:rPr>
      </w:pPr>
      <w:r>
        <w:rPr>
          <w:rStyle w:val="w91"/>
          <w:color w:val="333333"/>
          <w:sz w:val="27"/>
          <w:szCs w:val="27"/>
        </w:rPr>
        <w:t>1</w:t>
      </w:r>
      <w:r>
        <w:rPr>
          <w:rStyle w:val="ed"/>
          <w:color w:val="333333"/>
          <w:sz w:val="27"/>
          <w:szCs w:val="27"/>
        </w:rPr>
        <w:t> </w:t>
      </w:r>
      <w:r>
        <w:rPr>
          <w:rStyle w:val="ed"/>
          <w:color w:val="333333"/>
          <w:sz w:val="27"/>
          <w:szCs w:val="27"/>
        </w:rPr>
        <w:t>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w:t>
      </w:r>
      <w:r>
        <w:rPr>
          <w:rStyle w:val="ed"/>
          <w:color w:val="333333"/>
          <w:sz w:val="27"/>
          <w:szCs w:val="27"/>
        </w:rPr>
        <w:t xml:space="preserve">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w:t>
      </w:r>
      <w:r>
        <w:rPr>
          <w:rStyle w:val="ed"/>
          <w:color w:val="333333"/>
          <w:sz w:val="27"/>
          <w:szCs w:val="27"/>
        </w:rPr>
        <w:t>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000000" w:rsidRDefault="003235E9">
      <w:pPr>
        <w:pStyle w:val="a3"/>
        <w:spacing w:line="300" w:lineRule="auto"/>
        <w:divId w:val="910969025"/>
        <w:rPr>
          <w:color w:val="333333"/>
          <w:sz w:val="27"/>
          <w:szCs w:val="27"/>
        </w:rPr>
      </w:pPr>
      <w:r>
        <w:rPr>
          <w:rStyle w:val="w91"/>
          <w:color w:val="333333"/>
          <w:sz w:val="27"/>
          <w:szCs w:val="27"/>
        </w:rPr>
        <w:t>2</w:t>
      </w:r>
      <w:r>
        <w:rPr>
          <w:rStyle w:val="ed"/>
          <w:color w:val="333333"/>
          <w:sz w:val="27"/>
          <w:szCs w:val="27"/>
        </w:rPr>
        <w:t xml:space="preserve"> Таблица приводится для каждого уровня напряжения (ВН, СН I, СН</w:t>
      </w:r>
      <w:r>
        <w:rPr>
          <w:rStyle w:val="ed"/>
          <w:color w:val="333333"/>
          <w:sz w:val="27"/>
          <w:szCs w:val="27"/>
        </w:rPr>
        <w:t xml:space="preserve"> II, НН).</w:t>
      </w:r>
    </w:p>
    <w:p w:rsidR="00000000" w:rsidRDefault="003235E9">
      <w:pPr>
        <w:pStyle w:val="a3"/>
        <w:spacing w:line="300" w:lineRule="auto"/>
        <w:divId w:val="910969025"/>
        <w:rPr>
          <w:color w:val="333333"/>
          <w:sz w:val="27"/>
          <w:szCs w:val="27"/>
        </w:rPr>
      </w:pPr>
      <w:r>
        <w:rPr>
          <w:rStyle w:val="mark"/>
          <w:color w:val="333333"/>
          <w:sz w:val="27"/>
          <w:szCs w:val="27"/>
        </w:rPr>
        <w:t>(Приложение дополнено - Постановление Правительства Российской Федерации от 17.05.2016 № 433)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 № 3</w:t>
      </w:r>
      <w:r>
        <w:rPr>
          <w:color w:val="333333"/>
          <w:sz w:val="27"/>
          <w:szCs w:val="27"/>
        </w:rPr>
        <w:br/>
        <w:t>к Основным положениям</w:t>
      </w:r>
      <w:r>
        <w:rPr>
          <w:color w:val="333333"/>
          <w:sz w:val="27"/>
          <w:szCs w:val="27"/>
        </w:rPr>
        <w:br/>
        <w:t>функционирования розничных</w:t>
      </w:r>
      <w:r>
        <w:rPr>
          <w:color w:val="333333"/>
          <w:sz w:val="27"/>
          <w:szCs w:val="27"/>
        </w:rPr>
        <w:br/>
        <w:t>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РАСЧЕТНЫЕ СПОСОБЫ</w:t>
      </w:r>
      <w:r>
        <w:rPr>
          <w:color w:val="333333"/>
          <w:sz w:val="27"/>
          <w:szCs w:val="27"/>
        </w:rPr>
        <w:br/>
      </w:r>
      <w:r>
        <w:rPr>
          <w:color w:val="333333"/>
          <w:sz w:val="27"/>
          <w:szCs w:val="27"/>
        </w:rPr>
        <w:t>учета электрической энергии (мощности) на розничных рынках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23.01.2015 № 47, от 24.05.2017 № 624, от 18.04.2020 № 554)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w:t>
      </w:r>
      <w:r>
        <w:rPr>
          <w:rStyle w:val="ed"/>
          <w:color w:val="333333"/>
          <w:sz w:val="27"/>
          <w:szCs w:val="27"/>
        </w:rPr>
        <w:t>В случаях, предусмотренных Основными положени</w:t>
      </w:r>
      <w:r>
        <w:rPr>
          <w:rStyle w:val="ed"/>
          <w:color w:val="333333"/>
          <w:sz w:val="27"/>
          <w:szCs w:val="27"/>
        </w:rPr>
        <w:t>ями функционирования розничных рынков электрической энергии</w:t>
      </w:r>
      <w:r>
        <w:rPr>
          <w:color w:val="333333"/>
          <w:sz w:val="27"/>
          <w:szCs w:val="27"/>
        </w:rPr>
        <w:t>, применяются следующие расчетные способы определения объема потребления электрической энергии (мощности):</w:t>
      </w:r>
      <w:r>
        <w:rPr>
          <w:rStyle w:val="mark"/>
          <w:color w:val="333333"/>
          <w:sz w:val="27"/>
          <w:szCs w:val="27"/>
        </w:rPr>
        <w:t> (С 1 июля 2020 г. в редакции  Постановления Правительства Российской Федерации от 18.04.20</w:t>
      </w:r>
      <w:r>
        <w:rPr>
          <w:rStyle w:val="mark"/>
          <w:color w:val="333333"/>
          <w:sz w:val="27"/>
          <w:szCs w:val="27"/>
        </w:rPr>
        <w:t>20 № 554)</w:t>
      </w:r>
    </w:p>
    <w:p w:rsidR="00000000" w:rsidRDefault="003235E9">
      <w:pPr>
        <w:pStyle w:val="a3"/>
        <w:spacing w:line="300" w:lineRule="auto"/>
        <w:divId w:val="910969025"/>
        <w:rPr>
          <w:color w:val="333333"/>
          <w:sz w:val="27"/>
          <w:szCs w:val="27"/>
        </w:rPr>
      </w:pPr>
      <w:r>
        <w:rPr>
          <w:color w:val="333333"/>
          <w:sz w:val="27"/>
          <w:szCs w:val="27"/>
        </w:rPr>
        <w:t>a) объем потребления электрической энергии (мощности) в соответствующей точке поставки</w:t>
      </w:r>
      <w:r>
        <w:rPr>
          <w:rStyle w:val="ed"/>
          <w:color w:val="333333"/>
          <w:sz w:val="27"/>
          <w:szCs w:val="27"/>
        </w:rPr>
        <w:t>, МВт x ч,</w:t>
      </w:r>
      <w:r>
        <w:rPr>
          <w:color w:val="333333"/>
          <w:sz w:val="27"/>
          <w:szCs w:val="27"/>
        </w:rPr>
        <w:t xml:space="preserve"> определяется:</w:t>
      </w:r>
      <w:r>
        <w:rPr>
          <w:rStyle w:val="mark"/>
          <w:color w:val="333333"/>
          <w:sz w:val="27"/>
          <w:szCs w:val="27"/>
        </w:rPr>
        <w:t xml:space="preserve"> (В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xml:space="preserve">если в договоре, обеспечивающем продажу электрической </w:t>
      </w:r>
      <w:r>
        <w:rPr>
          <w:color w:val="333333"/>
          <w:sz w:val="27"/>
          <w:szCs w:val="27"/>
        </w:rPr>
        <w:t>энергии (мощности) на розничном рынке, имеются данные о величине максимальной мощности энергопринимающих устройств в соответствующей точке поставки</w:t>
      </w:r>
      <w:r>
        <w:rPr>
          <w:rStyle w:val="ed"/>
          <w:color w:val="333333"/>
          <w:sz w:val="27"/>
          <w:szCs w:val="27"/>
        </w:rPr>
        <w:t>, за исключением случая, указанного в абзаце седьмом настоящего подпункта</w:t>
      </w:r>
      <w:r>
        <w:rPr>
          <w:color w:val="333333"/>
          <w:sz w:val="27"/>
          <w:szCs w:val="27"/>
        </w:rPr>
        <w:t xml:space="preserve">, по формуле: </w:t>
      </w:r>
      <w:r>
        <w:rPr>
          <w:rStyle w:val="mark"/>
          <w:color w:val="333333"/>
          <w:sz w:val="27"/>
          <w:szCs w:val="27"/>
        </w:rPr>
        <w:t>(В редакции Постановле</w:t>
      </w:r>
      <w:r>
        <w:rPr>
          <w:rStyle w:val="mark"/>
          <w:color w:val="333333"/>
          <w:sz w:val="27"/>
          <w:szCs w:val="27"/>
        </w:rPr>
        <w:t>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W = Р</w:t>
      </w:r>
      <w:r>
        <w:rPr>
          <w:rStyle w:val="w81"/>
          <w:color w:val="333333"/>
          <w:sz w:val="27"/>
          <w:szCs w:val="27"/>
        </w:rPr>
        <w:t>макс</w:t>
      </w:r>
      <w:r>
        <w:rPr>
          <w:color w:val="333333"/>
          <w:sz w:val="27"/>
          <w:szCs w:val="27"/>
        </w:rPr>
        <w:t xml:space="preserve"> х Т,</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Р</w:t>
      </w:r>
      <w:r>
        <w:rPr>
          <w:rStyle w:val="w81"/>
          <w:color w:val="333333"/>
          <w:sz w:val="27"/>
          <w:szCs w:val="27"/>
        </w:rPr>
        <w:t>макс</w:t>
      </w:r>
      <w:r>
        <w:rPr>
          <w:color w:val="333333"/>
          <w:sz w:val="27"/>
          <w:szCs w:val="27"/>
        </w:rPr>
        <w:t> - максимальная мощность энергопринимающих устройств, макс относящаяся к соответствующей точке поставки, а в случае, если в договоре, обеспечивающем продажу электрическ</w:t>
      </w:r>
      <w:r>
        <w:rPr>
          <w:color w:val="333333"/>
          <w:sz w:val="27"/>
          <w:szCs w:val="27"/>
        </w:rPr>
        <w:t>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w:t>
      </w:r>
      <w:r>
        <w:rPr>
          <w:color w:val="333333"/>
          <w:sz w:val="27"/>
          <w:szCs w:val="27"/>
        </w:rPr>
        <w:t xml:space="preserve"> по точкам поставки пропорционально величине допустимой длительной токовой нагрузки соответствующего вводного провода (кабеля), МВт;</w:t>
      </w:r>
    </w:p>
    <w:p w:rsidR="00000000" w:rsidRDefault="003235E9">
      <w:pPr>
        <w:pStyle w:val="a3"/>
        <w:spacing w:line="300" w:lineRule="auto"/>
        <w:divId w:val="910969025"/>
        <w:rPr>
          <w:color w:val="333333"/>
          <w:sz w:val="27"/>
          <w:szCs w:val="27"/>
        </w:rPr>
      </w:pPr>
      <w:r>
        <w:rPr>
          <w:rStyle w:val="ed"/>
          <w:color w:val="333333"/>
          <w:sz w:val="27"/>
          <w:szCs w:val="27"/>
        </w:rPr>
        <w:t>Т - количество часов в расчетном периоде, используемое при расчете безучетного потребления, но не более 4380 часов. При опр</w:t>
      </w:r>
      <w:r>
        <w:rPr>
          <w:rStyle w:val="ed"/>
          <w:color w:val="333333"/>
          <w:sz w:val="27"/>
          <w:szCs w:val="27"/>
        </w:rPr>
        <w:t>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w:t>
      </w:r>
      <w:r>
        <w:rPr>
          <w:rStyle w:val="ed"/>
          <w:color w:val="333333"/>
          <w:sz w:val="27"/>
          <w:szCs w:val="27"/>
        </w:rPr>
        <w:t>и);</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w:t>
      </w:r>
      <w:r>
        <w:rPr>
          <w:color w:val="333333"/>
          <w:sz w:val="27"/>
          <w:szCs w:val="27"/>
        </w:rPr>
        <w:t xml:space="preserve">ринимающих устройств </w:t>
      </w:r>
      <w:r>
        <w:rPr>
          <w:rStyle w:val="ed"/>
          <w:color w:val="333333"/>
          <w:sz w:val="27"/>
          <w:szCs w:val="27"/>
        </w:rPr>
        <w:t>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w:t>
      </w:r>
      <w:r>
        <w:rPr>
          <w:rStyle w:val="ed"/>
          <w:color w:val="333333"/>
          <w:sz w:val="27"/>
          <w:szCs w:val="27"/>
        </w:rPr>
        <w:t>родажу электрической энергии (мощности) на розничном рынке</w:t>
      </w:r>
      <w:r>
        <w:rPr>
          <w:color w:val="333333"/>
          <w:sz w:val="27"/>
          <w:szCs w:val="27"/>
        </w:rPr>
        <w:t xml:space="preserve">, по формулам: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для однофазного ввода: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4" name="Рисунок 7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для трехфазного ввода: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5" name="Рисунок 7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где:</w:t>
      </w:r>
    </w:p>
    <w:p w:rsidR="00000000" w:rsidRDefault="003235E9">
      <w:pPr>
        <w:pStyle w:val="a3"/>
        <w:spacing w:line="300" w:lineRule="auto"/>
        <w:divId w:val="910969025"/>
        <w:rPr>
          <w:color w:val="333333"/>
          <w:sz w:val="27"/>
          <w:szCs w:val="27"/>
        </w:rPr>
      </w:pPr>
      <w:r>
        <w:rPr>
          <w:color w:val="333333"/>
          <w:sz w:val="27"/>
          <w:szCs w:val="27"/>
        </w:rPr>
        <w:t>I</w:t>
      </w:r>
      <w:r>
        <w:rPr>
          <w:rStyle w:val="w81"/>
          <w:color w:val="333333"/>
          <w:sz w:val="27"/>
          <w:szCs w:val="27"/>
        </w:rPr>
        <w:t>доп.дл.</w:t>
      </w:r>
      <w:r>
        <w:rPr>
          <w:color w:val="333333"/>
          <w:sz w:val="27"/>
          <w:szCs w:val="27"/>
        </w:rPr>
        <w:t> - допустимая длительная токовая нагрузка вводного провода (кабеля), А;</w:t>
      </w:r>
    </w:p>
    <w:p w:rsidR="00000000" w:rsidRDefault="003235E9">
      <w:pPr>
        <w:pStyle w:val="a3"/>
        <w:spacing w:line="300" w:lineRule="auto"/>
        <w:divId w:val="910969025"/>
        <w:rPr>
          <w:color w:val="333333"/>
          <w:sz w:val="27"/>
          <w:szCs w:val="27"/>
        </w:rPr>
      </w:pPr>
      <w:r>
        <w:rPr>
          <w:color w:val="333333"/>
          <w:sz w:val="27"/>
          <w:szCs w:val="27"/>
        </w:rPr>
        <w:t>U</w:t>
      </w:r>
      <w:r>
        <w:rPr>
          <w:rStyle w:val="w81"/>
          <w:color w:val="333333"/>
          <w:sz w:val="27"/>
          <w:szCs w:val="27"/>
        </w:rPr>
        <w:t>ф.ном</w:t>
      </w:r>
      <w:r>
        <w:rPr>
          <w:color w:val="333333"/>
          <w:sz w:val="27"/>
          <w:szCs w:val="27"/>
        </w:rPr>
        <w:t> - номинальное фазное напряже</w:t>
      </w:r>
      <w:r>
        <w:rPr>
          <w:color w:val="333333"/>
          <w:sz w:val="27"/>
          <w:szCs w:val="27"/>
        </w:rPr>
        <w:t>ние, кВ;</w:t>
      </w:r>
    </w:p>
    <w:p w:rsidR="00000000" w:rsidRDefault="003235E9">
      <w:pPr>
        <w:pStyle w:val="a3"/>
        <w:spacing w:line="300" w:lineRule="auto"/>
        <w:divId w:val="910969025"/>
        <w:rPr>
          <w:color w:val="333333"/>
          <w:sz w:val="27"/>
          <w:szCs w:val="27"/>
        </w:rPr>
      </w:pPr>
      <w:r>
        <w:rPr>
          <w:color w:val="333333"/>
          <w:sz w:val="27"/>
          <w:szCs w:val="27"/>
        </w:rPr>
        <w:t>cos фи - коэффициент мощности при максимуме нагрузки. При отсутствии данных в договоре коэффициент принимается равным 0,9;</w:t>
      </w:r>
    </w:p>
    <w:p w:rsidR="00000000" w:rsidRDefault="003235E9">
      <w:pPr>
        <w:pStyle w:val="a3"/>
        <w:spacing w:line="300" w:lineRule="auto"/>
        <w:divId w:val="910969025"/>
        <w:rPr>
          <w:color w:val="333333"/>
          <w:sz w:val="27"/>
          <w:szCs w:val="27"/>
        </w:rPr>
      </w:pPr>
      <w:r>
        <w:rPr>
          <w:color w:val="333333"/>
          <w:sz w:val="27"/>
          <w:szCs w:val="27"/>
        </w:rPr>
        <w:t>б) почасовые объемы потребления электрической энергии в соответствующей точке поставки</w:t>
      </w:r>
      <w:r>
        <w:rPr>
          <w:rStyle w:val="ed"/>
          <w:color w:val="333333"/>
          <w:sz w:val="27"/>
          <w:szCs w:val="27"/>
        </w:rPr>
        <w:t>, МВт x ч,</w:t>
      </w:r>
      <w:r>
        <w:rPr>
          <w:color w:val="333333"/>
          <w:sz w:val="27"/>
          <w:szCs w:val="27"/>
        </w:rPr>
        <w:t xml:space="preserve"> определяются по формуле:</w:t>
      </w:r>
      <w:r>
        <w:rPr>
          <w:rStyle w:val="mark"/>
          <w:color w:val="333333"/>
          <w:sz w:val="27"/>
          <w:szCs w:val="27"/>
        </w:rPr>
        <w:t xml:space="preserve"> (В</w:t>
      </w:r>
      <w:r>
        <w:rPr>
          <w:rStyle w:val="mark"/>
          <w:color w:val="333333"/>
          <w:sz w:val="27"/>
          <w:szCs w:val="27"/>
        </w:rPr>
        <w:t xml:space="preserve"> редакции Постановления Правительства Российской Федерации от 23.01.2015 № 47)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6" name="Рисунок 7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 где W - объем потребления электрической энергии в соответствующей точке поставки, определенный в соответствии с подпунктом "а" настоящего пункта, МВт х ч.</w:t>
      </w:r>
    </w:p>
    <w:p w:rsidR="00000000" w:rsidRDefault="003235E9">
      <w:pPr>
        <w:pStyle w:val="a3"/>
        <w:spacing w:line="300" w:lineRule="auto"/>
        <w:divId w:val="910969025"/>
        <w:rPr>
          <w:color w:val="333333"/>
          <w:sz w:val="27"/>
          <w:szCs w:val="27"/>
        </w:rPr>
      </w:pPr>
      <w:r>
        <w:rPr>
          <w:color w:val="333333"/>
          <w:sz w:val="27"/>
          <w:szCs w:val="27"/>
        </w:rPr>
        <w:t>2. </w:t>
      </w:r>
      <w:r>
        <w:rPr>
          <w:color w:val="333333"/>
          <w:sz w:val="27"/>
          <w:szCs w:val="27"/>
        </w:rPr>
        <w:t xml:space="preserve">Объем бездоговорного потребления электрической </w:t>
      </w:r>
      <w:r>
        <w:rPr>
          <w:rStyle w:val="ed"/>
          <w:color w:val="333333"/>
          <w:sz w:val="27"/>
          <w:szCs w:val="27"/>
        </w:rPr>
        <w:t>энергии,</w:t>
      </w:r>
      <w:r>
        <w:rPr>
          <w:color w:val="333333"/>
          <w:sz w:val="27"/>
          <w:szCs w:val="27"/>
        </w:rPr>
        <w:t xml:space="preserve"> </w:t>
      </w:r>
      <w:r>
        <w:rPr>
          <w:rStyle w:val="ed"/>
          <w:color w:val="333333"/>
          <w:sz w:val="27"/>
          <w:szCs w:val="27"/>
        </w:rPr>
        <w:t>МВт x ч,</w:t>
      </w:r>
      <w:r>
        <w:rPr>
          <w:color w:val="333333"/>
          <w:sz w:val="27"/>
          <w:szCs w:val="27"/>
        </w:rPr>
        <w:t xml:space="preserve"> определяется исходя из величины допустимой длительной токовой нагрузки каждого вводного провода (кабеля) по формулам:</w:t>
      </w:r>
      <w:r>
        <w:rPr>
          <w:rStyle w:val="mark"/>
          <w:color w:val="333333"/>
          <w:sz w:val="27"/>
          <w:szCs w:val="27"/>
        </w:rPr>
        <w:t xml:space="preserve"> (В редакции Постановления Правительства Российской Федерации от 23.01.201</w:t>
      </w:r>
      <w:r>
        <w:rPr>
          <w:rStyle w:val="mark"/>
          <w:color w:val="333333"/>
          <w:sz w:val="27"/>
          <w:szCs w:val="27"/>
        </w:rPr>
        <w:t>5 № 47)</w:t>
      </w:r>
    </w:p>
    <w:p w:rsidR="00000000" w:rsidRDefault="003235E9">
      <w:pPr>
        <w:pStyle w:val="a3"/>
        <w:spacing w:line="300" w:lineRule="auto"/>
        <w:divId w:val="910969025"/>
        <w:rPr>
          <w:color w:val="333333"/>
          <w:sz w:val="27"/>
          <w:szCs w:val="27"/>
        </w:rPr>
      </w:pPr>
      <w:r>
        <w:rPr>
          <w:color w:val="333333"/>
          <w:sz w:val="27"/>
          <w:szCs w:val="27"/>
        </w:rPr>
        <w:t>для однофазного ввода: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7" name="Рисунок 7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для трехфазного ввода: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8" name="Рисунок 7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где Т</w:t>
      </w:r>
      <w:r>
        <w:rPr>
          <w:rStyle w:val="w91"/>
          <w:color w:val="333333"/>
          <w:sz w:val="27"/>
          <w:szCs w:val="27"/>
        </w:rPr>
        <w:t>бд</w:t>
      </w:r>
      <w:r>
        <w:rPr>
          <w:color w:val="333333"/>
          <w:sz w:val="27"/>
          <w:szCs w:val="27"/>
        </w:rPr>
        <w:t> - количество часов в определенном в соответствии с </w:t>
      </w:r>
      <w:r>
        <w:rPr>
          <w:rStyle w:val="ed"/>
          <w:color w:val="333333"/>
          <w:sz w:val="27"/>
          <w:szCs w:val="27"/>
        </w:rPr>
        <w:t>пунктом 189</w:t>
      </w:r>
      <w:r>
        <w:rPr>
          <w:color w:val="333333"/>
          <w:sz w:val="27"/>
          <w:szCs w:val="27"/>
        </w:rPr>
        <w:t xml:space="preserve"> Основных положений функционирования розничных рынков электрической энергии периоде времен</w:t>
      </w:r>
      <w:r>
        <w:rPr>
          <w:color w:val="333333"/>
          <w:sz w:val="27"/>
          <w:szCs w:val="27"/>
        </w:rPr>
        <w:t>и, в течение которого осуществлялось бездоговорное потребление, но не более чем </w:t>
      </w:r>
      <w:r>
        <w:rPr>
          <w:rStyle w:val="ed"/>
          <w:color w:val="333333"/>
          <w:sz w:val="27"/>
          <w:szCs w:val="27"/>
        </w:rPr>
        <w:t>8760</w:t>
      </w:r>
      <w:r>
        <w:rPr>
          <w:color w:val="333333"/>
          <w:sz w:val="27"/>
          <w:szCs w:val="27"/>
        </w:rPr>
        <w:t> часов, ч.</w:t>
      </w:r>
      <w:r>
        <w:rPr>
          <w:rStyle w:val="mark"/>
          <w:color w:val="333333"/>
          <w:sz w:val="27"/>
          <w:szCs w:val="27"/>
        </w:rPr>
        <w:t> (С 1 июля 2020 г. в редакции  Постановления Правительства Российской Федерации от 18.04.2020 № 554)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 № 4</w:t>
      </w:r>
      <w:r>
        <w:rPr>
          <w:color w:val="333333"/>
          <w:sz w:val="27"/>
          <w:szCs w:val="27"/>
        </w:rPr>
        <w:br/>
        <w:t>к Основным положениям</w:t>
      </w:r>
      <w:r>
        <w:rPr>
          <w:color w:val="333333"/>
          <w:sz w:val="27"/>
          <w:szCs w:val="27"/>
        </w:rPr>
        <w:br/>
        <w:t>функционирования роз</w:t>
      </w:r>
      <w:r>
        <w:rPr>
          <w:color w:val="333333"/>
          <w:sz w:val="27"/>
          <w:szCs w:val="27"/>
        </w:rPr>
        <w:t>ничных</w:t>
      </w:r>
      <w:r>
        <w:rPr>
          <w:color w:val="333333"/>
          <w:sz w:val="27"/>
          <w:szCs w:val="27"/>
        </w:rPr>
        <w:br/>
        <w:t>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rStyle w:val="mark"/>
          <w:color w:val="333333"/>
          <w:sz w:val="27"/>
          <w:szCs w:val="27"/>
        </w:rPr>
        <w:t>До 01.07.2018 приложение применяется в редакции, действовавшей по состоянию на дату, предшествующую дате вступления в силу постановления Правительства Российской Федерации от 21.07.2017 № 863 - Постановление Правительс</w:t>
      </w:r>
      <w:r>
        <w:rPr>
          <w:rStyle w:val="mark"/>
          <w:color w:val="333333"/>
          <w:sz w:val="27"/>
          <w:szCs w:val="27"/>
        </w:rPr>
        <w:t>тва Российской Федерации от 28.08.2017 № 1016</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ФОРМУЛЫ</w:t>
      </w:r>
      <w:r>
        <w:rPr>
          <w:color w:val="333333"/>
          <w:sz w:val="27"/>
          <w:szCs w:val="27"/>
        </w:rPr>
        <w:br/>
        <w:t> расчета рейтинга организаций, подавших заявки на участие в конкурсе на присвоение статуса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30.12.2012 № 1482</w:t>
      </w:r>
      <w:r>
        <w:rPr>
          <w:rStyle w:val="mark"/>
          <w:color w:val="333333"/>
          <w:sz w:val="27"/>
          <w:szCs w:val="27"/>
        </w:rPr>
        <w:t>; от 11.10.2016 № 1030; от 21.07.2017 № 863)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w:t>
      </w:r>
      <w:r>
        <w:rPr>
          <w:rStyle w:val="ed"/>
          <w:color w:val="333333"/>
          <w:sz w:val="27"/>
          <w:szCs w:val="27"/>
        </w:rPr>
        <w:t>е:</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79" name="Рисунок 7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rStyle w:val="ed"/>
          <w:color w:val="333333"/>
          <w:sz w:val="27"/>
          <w:szCs w:val="27"/>
        </w:rPr>
        <w:t>Д </w:t>
      </w:r>
      <w:r>
        <w:rPr>
          <w:rStyle w:val="ed"/>
          <w:color w:val="333333"/>
          <w:sz w:val="27"/>
          <w:szCs w:val="27"/>
        </w:rPr>
        <w:t>-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w:t>
      </w:r>
      <w:r>
        <w:rPr>
          <w:rStyle w:val="ed"/>
          <w:color w:val="333333"/>
          <w:sz w:val="27"/>
          <w:szCs w:val="27"/>
        </w:rPr>
        <w:t xml:space="preserve"> оплате всей или части суммы задолженности, указанной в абзаце двенадцатом пункта 207 настоящего документа, рублей;</w:t>
      </w:r>
      <w:r>
        <w:rPr>
          <w:rStyle w:val="mark"/>
          <w:color w:val="333333"/>
          <w:sz w:val="27"/>
          <w:szCs w:val="27"/>
        </w:rPr>
        <w:t xml:space="preserve"> (В редакции Постановления Правительства Российской Федерации от 11.10.2016 № 1030)</w:t>
      </w:r>
    </w:p>
    <w:p w:rsidR="00000000" w:rsidRDefault="003235E9">
      <w:pPr>
        <w:pStyle w:val="a3"/>
        <w:spacing w:line="300" w:lineRule="auto"/>
        <w:divId w:val="910969025"/>
        <w:rPr>
          <w:color w:val="333333"/>
          <w:sz w:val="27"/>
          <w:szCs w:val="27"/>
        </w:rPr>
      </w:pPr>
      <w:r>
        <w:rPr>
          <w:color w:val="333333"/>
          <w:sz w:val="27"/>
          <w:szCs w:val="27"/>
        </w:rPr>
        <w:t>I</w:t>
      </w:r>
      <w:r>
        <w:rPr>
          <w:rStyle w:val="w81"/>
          <w:color w:val="333333"/>
          <w:sz w:val="27"/>
          <w:szCs w:val="27"/>
        </w:rPr>
        <w:t>r</w:t>
      </w:r>
      <w:r>
        <w:rPr>
          <w:color w:val="333333"/>
          <w:sz w:val="27"/>
          <w:szCs w:val="27"/>
        </w:rPr>
        <w:t> - штрафной индекс, который равен 1000 в случае внесени</w:t>
      </w:r>
      <w:r>
        <w:rPr>
          <w:color w:val="333333"/>
          <w:sz w:val="27"/>
          <w:szCs w:val="27"/>
        </w:rPr>
        <w:t>я сведений о заявителе в реестр недобросовестных участников конкурсов или 0 в случае отсутствия сведений о заявителе в указанном реестре;</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rStyle w:val="ed"/>
          <w:color w:val="333333"/>
          <w:sz w:val="27"/>
          <w:szCs w:val="27"/>
        </w:rPr>
        <w:t>К </w:t>
      </w:r>
      <w:r>
        <w:rPr>
          <w:rStyle w:val="ed"/>
          <w:color w:val="333333"/>
          <w:sz w:val="27"/>
          <w:szCs w:val="27"/>
        </w:rPr>
        <w:t>-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w:t>
      </w:r>
      <w:r>
        <w:rPr>
          <w:rStyle w:val="ed"/>
          <w:color w:val="333333"/>
          <w:sz w:val="27"/>
          <w:szCs w:val="27"/>
        </w:rPr>
        <w:t>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w:t>
      </w:r>
      <w:r>
        <w:rPr>
          <w:rStyle w:val="ed"/>
          <w:color w:val="333333"/>
          <w:sz w:val="27"/>
          <w:szCs w:val="27"/>
        </w:rPr>
        <w:t>инятии как итог раздела III "Капитал и резервы, рублей" указанного бухгалтерского баланса.</w:t>
      </w:r>
      <w:r>
        <w:rPr>
          <w:rStyle w:val="mark"/>
          <w:color w:val="333333"/>
          <w:sz w:val="27"/>
          <w:szCs w:val="27"/>
        </w:rPr>
        <w:t xml:space="preserve"> (Дополнен - Постановление Правительства Российской Федерации от 11.10.2016 № 1030)</w:t>
      </w:r>
    </w:p>
    <w:p w:rsidR="00000000" w:rsidRDefault="003235E9">
      <w:pPr>
        <w:pStyle w:val="a3"/>
        <w:spacing w:line="300" w:lineRule="auto"/>
        <w:divId w:val="910969025"/>
        <w:rPr>
          <w:color w:val="333333"/>
          <w:sz w:val="27"/>
          <w:szCs w:val="27"/>
        </w:rPr>
      </w:pPr>
      <w:r>
        <w:rPr>
          <w:color w:val="333333"/>
          <w:sz w:val="27"/>
          <w:szCs w:val="27"/>
        </w:rPr>
        <w:t>2. </w:t>
      </w:r>
      <w:r>
        <w:rPr>
          <w:rStyle w:val="mark"/>
          <w:color w:val="333333"/>
          <w:sz w:val="27"/>
          <w:szCs w:val="27"/>
        </w:rPr>
        <w:t xml:space="preserve">(Утратил силу - Постановление Правительства Российской Федерации от 11.10.2016 </w:t>
      </w:r>
      <w:r>
        <w:rPr>
          <w:rStyle w:val="mark"/>
          <w:color w:val="333333"/>
          <w:sz w:val="27"/>
          <w:szCs w:val="27"/>
        </w:rPr>
        <w:t>№ 1030)</w:t>
      </w:r>
    </w:p>
    <w:p w:rsidR="00000000" w:rsidRDefault="003235E9">
      <w:pPr>
        <w:pStyle w:val="a3"/>
        <w:spacing w:line="300" w:lineRule="auto"/>
        <w:divId w:val="910969025"/>
        <w:rPr>
          <w:color w:val="333333"/>
          <w:sz w:val="27"/>
          <w:szCs w:val="27"/>
        </w:rPr>
      </w:pPr>
      <w:r>
        <w:rPr>
          <w:color w:val="333333"/>
          <w:sz w:val="27"/>
          <w:szCs w:val="27"/>
        </w:rPr>
        <w:t>3. </w:t>
      </w:r>
      <w:r>
        <w:rPr>
          <w:rStyle w:val="mark"/>
          <w:color w:val="333333"/>
          <w:sz w:val="27"/>
          <w:szCs w:val="27"/>
        </w:rPr>
        <w:t>(Утратил силу - Постановление Правительства Российской Федерации от 21.07.2017 № 863)</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rStyle w:val="ed"/>
          <w:color w:val="333333"/>
          <w:sz w:val="27"/>
          <w:szCs w:val="27"/>
        </w:rPr>
        <w:t>ПРИЛОЖЕНИЕ № 5</w:t>
      </w:r>
      <w:r>
        <w:rPr>
          <w:color w:val="333333"/>
          <w:sz w:val="27"/>
          <w:szCs w:val="27"/>
        </w:rPr>
        <w:br/>
      </w:r>
      <w:r>
        <w:rPr>
          <w:rStyle w:val="ed"/>
          <w:color w:val="333333"/>
          <w:sz w:val="27"/>
          <w:szCs w:val="27"/>
        </w:rPr>
        <w:t>к Основным положениям</w:t>
      </w:r>
      <w:r>
        <w:rPr>
          <w:color w:val="333333"/>
          <w:sz w:val="27"/>
          <w:szCs w:val="27"/>
        </w:rPr>
        <w:br/>
      </w:r>
      <w:r>
        <w:rPr>
          <w:rStyle w:val="ed"/>
          <w:color w:val="333333"/>
          <w:sz w:val="27"/>
          <w:szCs w:val="27"/>
        </w:rPr>
        <w:t>функционирования розничных</w:t>
      </w:r>
      <w:r>
        <w:rPr>
          <w:color w:val="333333"/>
          <w:sz w:val="27"/>
          <w:szCs w:val="27"/>
        </w:rPr>
        <w:br/>
      </w:r>
      <w:r>
        <w:rPr>
          <w:rStyle w:val="ed"/>
          <w:color w:val="333333"/>
          <w:sz w:val="27"/>
          <w:szCs w:val="27"/>
        </w:rPr>
        <w:t>рынков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t"/>
        <w:spacing w:line="300" w:lineRule="auto"/>
        <w:divId w:val="910969025"/>
        <w:rPr>
          <w:color w:val="333333"/>
          <w:sz w:val="27"/>
          <w:szCs w:val="27"/>
        </w:rPr>
      </w:pPr>
      <w:r>
        <w:rPr>
          <w:rStyle w:val="ed"/>
          <w:color w:val="333333"/>
          <w:sz w:val="27"/>
          <w:szCs w:val="27"/>
        </w:rPr>
        <w:t>УСЛОВИЯ</w:t>
      </w:r>
      <w:r>
        <w:rPr>
          <w:color w:val="333333"/>
          <w:sz w:val="27"/>
          <w:szCs w:val="27"/>
        </w:rPr>
        <w:br/>
      </w:r>
      <w:r>
        <w:rPr>
          <w:rStyle w:val="ed"/>
          <w:color w:val="333333"/>
          <w:sz w:val="27"/>
          <w:szCs w:val="27"/>
        </w:rPr>
        <w:t>создания, функционирования и развития активных</w:t>
      </w:r>
      <w:r>
        <w:rPr>
          <w:color w:val="333333"/>
          <w:sz w:val="27"/>
          <w:szCs w:val="27"/>
        </w:rPr>
        <w:br/>
      </w:r>
      <w:r>
        <w:rPr>
          <w:rStyle w:val="ed"/>
          <w:color w:val="333333"/>
          <w:sz w:val="27"/>
          <w:szCs w:val="27"/>
        </w:rPr>
        <w:t>энерг</w:t>
      </w:r>
      <w:r>
        <w:rPr>
          <w:rStyle w:val="ed"/>
          <w:color w:val="333333"/>
          <w:sz w:val="27"/>
          <w:szCs w:val="27"/>
        </w:rPr>
        <w:t>етических комплексов</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 xml:space="preserve">(В редакции Постановления Правительства Российской Федерации </w:t>
      </w:r>
      <w:r>
        <w:rPr>
          <w:rStyle w:val="cmd"/>
          <w:color w:val="333333"/>
          <w:sz w:val="27"/>
          <w:szCs w:val="27"/>
        </w:rPr>
        <w:t>от 21.03.2020 № 320</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w:t>
      </w:r>
      <w:r>
        <w:rPr>
          <w:rStyle w:val="ed"/>
          <w:color w:val="333333"/>
          <w:sz w:val="27"/>
          <w:szCs w:val="27"/>
        </w:rPr>
        <w:t xml:space="preserve">лексов (далее - пилотный проект). </w:t>
      </w:r>
    </w:p>
    <w:p w:rsidR="00000000" w:rsidRDefault="003235E9">
      <w:pPr>
        <w:pStyle w:val="a3"/>
        <w:spacing w:line="300" w:lineRule="auto"/>
        <w:divId w:val="910969025"/>
        <w:rPr>
          <w:color w:val="333333"/>
          <w:sz w:val="27"/>
          <w:szCs w:val="27"/>
        </w:rPr>
      </w:pPr>
      <w:r>
        <w:rPr>
          <w:rStyle w:val="ed"/>
          <w:color w:val="333333"/>
          <w:sz w:val="27"/>
          <w:szCs w:val="27"/>
        </w:rPr>
        <w:t xml:space="preserve">Условия, установленные настоящим документом, действуют со дня вступления в силу постановления Правительства Российской Федерации </w:t>
      </w:r>
      <w:r>
        <w:rPr>
          <w:rStyle w:val="cmd"/>
          <w:color w:val="333333"/>
          <w:sz w:val="27"/>
          <w:szCs w:val="27"/>
        </w:rPr>
        <w:t>от 21 марта 2020 г. № 320</w:t>
      </w:r>
      <w:r>
        <w:rPr>
          <w:rStyle w:val="ed"/>
          <w:color w:val="333333"/>
          <w:sz w:val="27"/>
          <w:szCs w:val="27"/>
        </w:rPr>
        <w:t xml:space="preserve"> "О внесении изменений в некоторые акты Правительства Российской Фе</w:t>
      </w:r>
      <w:r>
        <w:rPr>
          <w:rStyle w:val="ed"/>
          <w:color w:val="333333"/>
          <w:sz w:val="27"/>
          <w:szCs w:val="27"/>
        </w:rPr>
        <w:t>дерации по вопросам функционирования активных энергетических комплексов" по 31 декабря 2030 г.</w:t>
      </w:r>
    </w:p>
    <w:p w:rsidR="00000000" w:rsidRDefault="003235E9">
      <w:pPr>
        <w:pStyle w:val="a3"/>
        <w:spacing w:line="300" w:lineRule="auto"/>
        <w:divId w:val="910969025"/>
        <w:rPr>
          <w:color w:val="333333"/>
          <w:sz w:val="27"/>
          <w:szCs w:val="27"/>
        </w:rPr>
      </w:pPr>
      <w:r>
        <w:rPr>
          <w:rStyle w:val="ed"/>
          <w:color w:val="333333"/>
          <w:sz w:val="27"/>
          <w:szCs w:val="27"/>
        </w:rPr>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w:t>
      </w:r>
      <w:r>
        <w:rPr>
          <w:rStyle w:val="ed"/>
          <w:color w:val="333333"/>
          <w:sz w:val="27"/>
          <w:szCs w:val="27"/>
        </w:rPr>
        <w:t>,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rsidR="00000000" w:rsidRDefault="003235E9">
      <w:pPr>
        <w:pStyle w:val="a3"/>
        <w:spacing w:line="300" w:lineRule="auto"/>
        <w:divId w:val="910969025"/>
        <w:rPr>
          <w:color w:val="333333"/>
          <w:sz w:val="27"/>
          <w:szCs w:val="27"/>
        </w:rPr>
      </w:pPr>
      <w:r>
        <w:rPr>
          <w:rStyle w:val="ed"/>
          <w:color w:val="333333"/>
          <w:sz w:val="27"/>
          <w:szCs w:val="27"/>
        </w:rPr>
        <w:t>Настоящий документ не распространяется на население и приравненные к</w:t>
      </w:r>
      <w:r>
        <w:rPr>
          <w:rStyle w:val="ed"/>
          <w:color w:val="333333"/>
          <w:sz w:val="27"/>
          <w:szCs w:val="27"/>
        </w:rPr>
        <w:t xml:space="preserve">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rsidR="00000000" w:rsidRDefault="003235E9">
      <w:pPr>
        <w:pStyle w:val="a3"/>
        <w:spacing w:line="300" w:lineRule="auto"/>
        <w:divId w:val="910969025"/>
        <w:rPr>
          <w:color w:val="333333"/>
          <w:sz w:val="27"/>
          <w:szCs w:val="27"/>
        </w:rPr>
      </w:pPr>
      <w:r>
        <w:rPr>
          <w:rStyle w:val="ed"/>
          <w:color w:val="333333"/>
          <w:sz w:val="27"/>
          <w:szCs w:val="27"/>
        </w:rPr>
        <w:t>3. Для целей применения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а) под объект</w:t>
      </w:r>
      <w:r>
        <w:rPr>
          <w:rStyle w:val="ed"/>
          <w:color w:val="333333"/>
          <w:sz w:val="27"/>
          <w:szCs w:val="27"/>
        </w:rPr>
        <w:t>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w:t>
      </w:r>
      <w:r>
        <w:rPr>
          <w:rStyle w:val="ed"/>
          <w:color w:val="333333"/>
          <w:sz w:val="27"/>
          <w:szCs w:val="27"/>
        </w:rPr>
        <w:t xml:space="preserve"> центров и торговых центров (комплексов), в отношении которых выполняются следующие условия:</w:t>
      </w:r>
    </w:p>
    <w:p w:rsidR="00000000" w:rsidRDefault="003235E9">
      <w:pPr>
        <w:pStyle w:val="a3"/>
        <w:spacing w:line="300" w:lineRule="auto"/>
        <w:divId w:val="910969025"/>
        <w:rPr>
          <w:color w:val="333333"/>
          <w:sz w:val="27"/>
          <w:szCs w:val="27"/>
        </w:rPr>
      </w:pPr>
      <w:r>
        <w:rPr>
          <w:rStyle w:val="ed"/>
          <w:color w:val="333333"/>
          <w:sz w:val="27"/>
          <w:szCs w:val="27"/>
        </w:rP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w:t>
      </w:r>
      <w:r>
        <w:rPr>
          <w:rStyle w:val="ed"/>
          <w:color w:val="333333"/>
          <w:sz w:val="27"/>
          <w:szCs w:val="27"/>
        </w:rPr>
        <w:t xml:space="preserve">ганизация); </w:t>
      </w:r>
    </w:p>
    <w:p w:rsidR="00000000" w:rsidRDefault="003235E9">
      <w:pPr>
        <w:pStyle w:val="a3"/>
        <w:spacing w:line="300" w:lineRule="auto"/>
        <w:divId w:val="910969025"/>
        <w:rPr>
          <w:color w:val="333333"/>
          <w:sz w:val="27"/>
          <w:szCs w:val="27"/>
        </w:rPr>
      </w:pPr>
      <w:r>
        <w:rPr>
          <w:rStyle w:val="ed"/>
          <w:color w:val="333333"/>
          <w:sz w:val="27"/>
          <w:szCs w:val="27"/>
        </w:rPr>
        <w:t xml:space="preserve">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 </w:t>
      </w:r>
    </w:p>
    <w:p w:rsidR="00000000" w:rsidRDefault="003235E9">
      <w:pPr>
        <w:pStyle w:val="a3"/>
        <w:spacing w:line="300" w:lineRule="auto"/>
        <w:divId w:val="910969025"/>
        <w:rPr>
          <w:color w:val="333333"/>
          <w:sz w:val="27"/>
          <w:szCs w:val="27"/>
        </w:rPr>
      </w:pPr>
      <w:r>
        <w:rPr>
          <w:rStyle w:val="ed"/>
          <w:color w:val="333333"/>
          <w:sz w:val="27"/>
          <w:szCs w:val="27"/>
        </w:rPr>
        <w:t>регулирование производства и потребления электрической энергии (мощности) объ</w:t>
      </w:r>
      <w:r>
        <w:rPr>
          <w:rStyle w:val="ed"/>
          <w:color w:val="333333"/>
          <w:sz w:val="27"/>
          <w:szCs w:val="27"/>
        </w:rPr>
        <w:t xml:space="preserve">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w:t>
      </w:r>
      <w:r>
        <w:rPr>
          <w:rStyle w:val="ed"/>
          <w:color w:val="333333"/>
          <w:sz w:val="27"/>
          <w:szCs w:val="27"/>
        </w:rPr>
        <w:t>активного энергетического комплекса, определяемой в соответствии с подпунктом "в" пункта 7 настоящего документа, величины разрешенной мощности объектов активного энергетического комплекса, определяемой в соответствии с подпунктом "б" пункта 7 настоящего до</w:t>
      </w:r>
      <w:r>
        <w:rPr>
          <w:rStyle w:val="ed"/>
          <w:color w:val="333333"/>
          <w:sz w:val="27"/>
          <w:szCs w:val="27"/>
        </w:rPr>
        <w:t>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w:t>
      </w:r>
      <w:r>
        <w:rPr>
          <w:rStyle w:val="ed"/>
          <w:color w:val="333333"/>
          <w:sz w:val="27"/>
          <w:szCs w:val="27"/>
        </w:rPr>
        <w:t>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Pr>
          <w:rStyle w:val="ed"/>
          <w:color w:val="333333"/>
          <w:sz w:val="27"/>
          <w:szCs w:val="27"/>
        </w:rPr>
        <w:t>улированию в сфере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w:t>
      </w:r>
      <w:r>
        <w:rPr>
          <w:rStyle w:val="ed"/>
          <w:color w:val="333333"/>
          <w:sz w:val="27"/>
          <w:szCs w:val="27"/>
        </w:rPr>
        <w:t>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w:t>
      </w:r>
      <w:r>
        <w:rPr>
          <w:rStyle w:val="ed"/>
          <w:color w:val="333333"/>
          <w:sz w:val="27"/>
          <w:szCs w:val="27"/>
        </w:rPr>
        <w:t>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w:t>
      </w:r>
      <w:r>
        <w:rPr>
          <w:rStyle w:val="ed"/>
          <w:color w:val="333333"/>
          <w:sz w:val="27"/>
          <w:szCs w:val="27"/>
        </w:rPr>
        <w:t xml:space="preserve">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 </w:t>
      </w:r>
    </w:p>
    <w:p w:rsidR="00000000" w:rsidRDefault="003235E9">
      <w:pPr>
        <w:pStyle w:val="a3"/>
        <w:spacing w:line="300" w:lineRule="auto"/>
        <w:divId w:val="910969025"/>
        <w:rPr>
          <w:color w:val="333333"/>
          <w:sz w:val="27"/>
          <w:szCs w:val="27"/>
        </w:rPr>
      </w:pPr>
      <w:r>
        <w:rPr>
          <w:rStyle w:val="ed"/>
          <w:color w:val="333333"/>
          <w:sz w:val="27"/>
          <w:szCs w:val="27"/>
        </w:rPr>
        <w:t>4. Целью пилотного п</w:t>
      </w:r>
      <w:r>
        <w:rPr>
          <w:rStyle w:val="ed"/>
          <w:color w:val="333333"/>
          <w:sz w:val="27"/>
          <w:szCs w:val="27"/>
        </w:rPr>
        <w:t>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rsidR="00000000" w:rsidRDefault="003235E9">
      <w:pPr>
        <w:pStyle w:val="a3"/>
        <w:spacing w:line="300" w:lineRule="auto"/>
        <w:divId w:val="910969025"/>
        <w:rPr>
          <w:color w:val="333333"/>
          <w:sz w:val="27"/>
          <w:szCs w:val="27"/>
        </w:rPr>
      </w:pPr>
      <w:r>
        <w:rPr>
          <w:rStyle w:val="ed"/>
          <w:color w:val="333333"/>
          <w:sz w:val="27"/>
          <w:szCs w:val="27"/>
        </w:rPr>
        <w:t>Индикативными показателям</w:t>
      </w:r>
      <w:r>
        <w:rPr>
          <w:rStyle w:val="ed"/>
          <w:color w:val="333333"/>
          <w:sz w:val="27"/>
          <w:szCs w:val="27"/>
        </w:rPr>
        <w:t>и, в соответствии с которыми проводится оценка достижения заявленной цели пилотного проекта по итогам его реализации, являются:</w:t>
      </w:r>
    </w:p>
    <w:p w:rsidR="00000000" w:rsidRDefault="003235E9">
      <w:pPr>
        <w:pStyle w:val="a3"/>
        <w:spacing w:line="300" w:lineRule="auto"/>
        <w:divId w:val="910969025"/>
        <w:rPr>
          <w:color w:val="333333"/>
          <w:sz w:val="27"/>
          <w:szCs w:val="27"/>
        </w:rPr>
      </w:pPr>
      <w:r>
        <w:rPr>
          <w:rStyle w:val="ed"/>
          <w:color w:val="333333"/>
          <w:sz w:val="27"/>
          <w:szCs w:val="27"/>
        </w:rPr>
        <w:t xml:space="preserve">количество принявших участие в пилотном проекте российских организаций - разработчиков и производителей устройств и компонентов </w:t>
      </w:r>
      <w:r>
        <w:rPr>
          <w:rStyle w:val="ed"/>
          <w:color w:val="333333"/>
          <w:sz w:val="27"/>
          <w:szCs w:val="27"/>
        </w:rPr>
        <w:t>управляемого интеллектуального соединения, а также других новых технологий;</w:t>
      </w:r>
    </w:p>
    <w:p w:rsidR="00000000" w:rsidRDefault="003235E9">
      <w:pPr>
        <w:pStyle w:val="a3"/>
        <w:spacing w:line="300" w:lineRule="auto"/>
        <w:divId w:val="910969025"/>
        <w:rPr>
          <w:color w:val="333333"/>
          <w:sz w:val="27"/>
          <w:szCs w:val="27"/>
        </w:rPr>
      </w:pPr>
      <w:r>
        <w:rPr>
          <w:rStyle w:val="ed"/>
          <w:color w:val="333333"/>
          <w:sz w:val="27"/>
          <w:szCs w:val="27"/>
        </w:rP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w:t>
      </w:r>
      <w:r>
        <w:rPr>
          <w:rStyle w:val="ed"/>
          <w:color w:val="333333"/>
          <w:sz w:val="27"/>
          <w:szCs w:val="27"/>
        </w:rPr>
        <w:t>ь 50 процентов общего количества активных энергетических комплексов, включенных в реестр;</w:t>
      </w:r>
    </w:p>
    <w:p w:rsidR="00000000" w:rsidRDefault="003235E9">
      <w:pPr>
        <w:pStyle w:val="a3"/>
        <w:spacing w:line="300" w:lineRule="auto"/>
        <w:divId w:val="910969025"/>
        <w:rPr>
          <w:color w:val="333333"/>
          <w:sz w:val="27"/>
          <w:szCs w:val="27"/>
        </w:rPr>
      </w:pPr>
      <w:r>
        <w:rPr>
          <w:rStyle w:val="ed"/>
          <w:color w:val="333333"/>
          <w:sz w:val="27"/>
          <w:szCs w:val="27"/>
        </w:rP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w:t>
      </w:r>
      <w:r>
        <w:rPr>
          <w:rStyle w:val="ed"/>
          <w:color w:val="333333"/>
          <w:sz w:val="27"/>
          <w:szCs w:val="27"/>
        </w:rPr>
        <w:t xml:space="preserve"> установленные системным оператором.</w:t>
      </w:r>
    </w:p>
    <w:p w:rsidR="00000000" w:rsidRDefault="003235E9">
      <w:pPr>
        <w:pStyle w:val="a3"/>
        <w:spacing w:line="300" w:lineRule="auto"/>
        <w:divId w:val="910969025"/>
        <w:rPr>
          <w:color w:val="333333"/>
          <w:sz w:val="27"/>
          <w:szCs w:val="27"/>
        </w:rPr>
      </w:pPr>
      <w:r>
        <w:rPr>
          <w:rStyle w:val="ed"/>
          <w:color w:val="333333"/>
          <w:sz w:val="27"/>
          <w:szCs w:val="27"/>
        </w:rPr>
        <w:t>5. Активный энергетический комплекс может быть образован при совокупном выполнении следующих требований:</w:t>
      </w:r>
    </w:p>
    <w:p w:rsidR="00000000" w:rsidRDefault="003235E9">
      <w:pPr>
        <w:pStyle w:val="a3"/>
        <w:spacing w:line="300" w:lineRule="auto"/>
        <w:divId w:val="910969025"/>
        <w:rPr>
          <w:color w:val="333333"/>
          <w:sz w:val="27"/>
          <w:szCs w:val="27"/>
        </w:rPr>
      </w:pPr>
      <w:r>
        <w:rPr>
          <w:rStyle w:val="ed"/>
          <w:color w:val="333333"/>
          <w:sz w:val="27"/>
          <w:szCs w:val="27"/>
        </w:rPr>
        <w:t>а) </w:t>
      </w:r>
      <w:r>
        <w:rPr>
          <w:rStyle w:val="ed"/>
          <w:color w:val="333333"/>
          <w:sz w:val="27"/>
          <w:szCs w:val="27"/>
        </w:rPr>
        <w:t>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w:t>
      </w:r>
      <w:r>
        <w:rPr>
          <w:rStyle w:val="ed"/>
          <w:color w:val="333333"/>
          <w:sz w:val="27"/>
          <w:szCs w:val="27"/>
        </w:rPr>
        <w:t>е зарегистрированы группы точек поставки;</w:t>
      </w:r>
    </w:p>
    <w:p w:rsidR="00000000" w:rsidRDefault="003235E9">
      <w:pPr>
        <w:pStyle w:val="a3"/>
        <w:spacing w:line="300" w:lineRule="auto"/>
        <w:divId w:val="910969025"/>
        <w:rPr>
          <w:color w:val="333333"/>
          <w:sz w:val="27"/>
          <w:szCs w:val="27"/>
        </w:rPr>
      </w:pPr>
      <w:r>
        <w:rPr>
          <w:rStyle w:val="ed"/>
          <w:color w:val="333333"/>
          <w:sz w:val="27"/>
          <w:szCs w:val="27"/>
        </w:rPr>
        <w:t>б) </w:t>
      </w:r>
      <w:r>
        <w:rPr>
          <w:rStyle w:val="ed"/>
          <w:color w:val="333333"/>
          <w:sz w:val="27"/>
          <w:szCs w:val="27"/>
        </w:rPr>
        <w:t>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w:t>
      </w:r>
      <w:r>
        <w:rPr>
          <w:rStyle w:val="ed"/>
          <w:color w:val="333333"/>
          <w:sz w:val="27"/>
          <w:szCs w:val="27"/>
        </w:rPr>
        <w:t>ии через объекты электросетевого хозяйства, не принадлежащие сетевым организациям;</w:t>
      </w:r>
    </w:p>
    <w:p w:rsidR="00000000" w:rsidRDefault="003235E9">
      <w:pPr>
        <w:pStyle w:val="a3"/>
        <w:spacing w:line="300" w:lineRule="auto"/>
        <w:divId w:val="910969025"/>
        <w:rPr>
          <w:color w:val="333333"/>
          <w:sz w:val="27"/>
          <w:szCs w:val="27"/>
        </w:rPr>
      </w:pPr>
      <w:r>
        <w:rPr>
          <w:rStyle w:val="ed"/>
          <w:color w:val="333333"/>
          <w:sz w:val="27"/>
          <w:szCs w:val="27"/>
        </w:rP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w:t>
      </w:r>
      <w:r>
        <w:rPr>
          <w:rStyle w:val="ed"/>
          <w:color w:val="333333"/>
          <w:sz w:val="27"/>
          <w:szCs w:val="27"/>
        </w:rPr>
        <w:t xml:space="preserve"> комплекса;</w:t>
      </w:r>
    </w:p>
    <w:p w:rsidR="00000000" w:rsidRDefault="003235E9">
      <w:pPr>
        <w:pStyle w:val="a3"/>
        <w:spacing w:line="300" w:lineRule="auto"/>
        <w:divId w:val="910969025"/>
        <w:rPr>
          <w:color w:val="333333"/>
          <w:sz w:val="27"/>
          <w:szCs w:val="27"/>
        </w:rPr>
      </w:pPr>
      <w:r>
        <w:rPr>
          <w:rStyle w:val="ed"/>
          <w:color w:val="333333"/>
          <w:sz w:val="27"/>
          <w:szCs w:val="27"/>
        </w:rP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w:t>
      </w:r>
      <w:r>
        <w:rPr>
          <w:rStyle w:val="ed"/>
          <w:color w:val="333333"/>
          <w:sz w:val="27"/>
          <w:szCs w:val="27"/>
        </w:rPr>
        <w:t>ебления которых может привести к экономическим, экологическим и социальным последствиям.</w:t>
      </w:r>
    </w:p>
    <w:p w:rsidR="00000000" w:rsidRDefault="003235E9">
      <w:pPr>
        <w:pStyle w:val="a3"/>
        <w:spacing w:line="300" w:lineRule="auto"/>
        <w:divId w:val="910969025"/>
        <w:rPr>
          <w:color w:val="333333"/>
          <w:sz w:val="27"/>
          <w:szCs w:val="27"/>
        </w:rPr>
      </w:pPr>
      <w:r>
        <w:rPr>
          <w:rStyle w:val="ed"/>
          <w:color w:val="333333"/>
          <w:sz w:val="27"/>
          <w:szCs w:val="27"/>
        </w:rP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w:t>
      </w:r>
      <w:r>
        <w:rPr>
          <w:rStyle w:val="ed"/>
          <w:color w:val="333333"/>
          <w:sz w:val="27"/>
          <w:szCs w:val="27"/>
        </w:rPr>
        <w:t>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rsidR="00000000" w:rsidRDefault="003235E9">
      <w:pPr>
        <w:pStyle w:val="a3"/>
        <w:spacing w:line="300" w:lineRule="auto"/>
        <w:divId w:val="910969025"/>
        <w:rPr>
          <w:color w:val="333333"/>
          <w:sz w:val="27"/>
          <w:szCs w:val="27"/>
        </w:rPr>
      </w:pPr>
      <w:r>
        <w:rPr>
          <w:rStyle w:val="ed"/>
          <w:color w:val="333333"/>
          <w:sz w:val="27"/>
          <w:szCs w:val="27"/>
        </w:rPr>
        <w:t>7. Субъекты активного энергетического комплекса или лицо, уполномоченное ими, подают системному операто</w:t>
      </w:r>
      <w:r>
        <w:rPr>
          <w:rStyle w:val="ed"/>
          <w:color w:val="333333"/>
          <w:sz w:val="27"/>
          <w:szCs w:val="27"/>
        </w:rPr>
        <w:t>ру заявку на участие в пилотном проекте (далее - заявка), в которой указываются:</w:t>
      </w:r>
    </w:p>
    <w:p w:rsidR="00000000" w:rsidRDefault="003235E9">
      <w:pPr>
        <w:pStyle w:val="a3"/>
        <w:spacing w:line="300" w:lineRule="auto"/>
        <w:divId w:val="910969025"/>
        <w:rPr>
          <w:color w:val="333333"/>
          <w:sz w:val="27"/>
          <w:szCs w:val="27"/>
        </w:rPr>
      </w:pPr>
      <w:r>
        <w:rPr>
          <w:rStyle w:val="ed"/>
          <w:color w:val="333333"/>
          <w:sz w:val="27"/>
          <w:szCs w:val="27"/>
        </w:rPr>
        <w:t>а) реквизиты и контактные данные заявителя;</w:t>
      </w:r>
    </w:p>
    <w:p w:rsidR="00000000" w:rsidRDefault="003235E9">
      <w:pPr>
        <w:pStyle w:val="a3"/>
        <w:spacing w:line="300" w:lineRule="auto"/>
        <w:divId w:val="910969025"/>
        <w:rPr>
          <w:color w:val="333333"/>
          <w:sz w:val="27"/>
          <w:szCs w:val="27"/>
        </w:rPr>
      </w:pPr>
      <w:r>
        <w:rPr>
          <w:rStyle w:val="ed"/>
          <w:color w:val="333333"/>
          <w:sz w:val="27"/>
          <w:szCs w:val="27"/>
        </w:rPr>
        <w:t>б) место нахождения и технические характеристики (в том числе значение установленной генерирующей мощности) объекта по производству</w:t>
      </w:r>
      <w:r>
        <w:rPr>
          <w:rStyle w:val="ed"/>
          <w:color w:val="333333"/>
          <w:sz w:val="27"/>
          <w:szCs w:val="27"/>
        </w:rPr>
        <w:t xml:space="preserve">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w:t>
      </w:r>
      <w:r>
        <w:rPr>
          <w:rStyle w:val="ed"/>
          <w:color w:val="333333"/>
          <w:sz w:val="27"/>
          <w:szCs w:val="27"/>
        </w:rPr>
        <w:t>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электрической энергии активного энергетического ком</w:t>
      </w:r>
      <w:r>
        <w:rPr>
          <w:rStyle w:val="ed"/>
          <w:color w:val="333333"/>
          <w:sz w:val="27"/>
          <w:szCs w:val="27"/>
        </w:rPr>
        <w:t>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в) величина мощности, в пределах которой субъекты активног</w:t>
      </w:r>
      <w:r>
        <w:rPr>
          <w:rStyle w:val="ed"/>
          <w:color w:val="333333"/>
          <w:sz w:val="27"/>
          <w:szCs w:val="27"/>
        </w:rPr>
        <w:t xml:space="preserve">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 </w:t>
      </w:r>
    </w:p>
    <w:p w:rsidR="00000000" w:rsidRDefault="003235E9">
      <w:pPr>
        <w:pStyle w:val="a3"/>
        <w:spacing w:line="300" w:lineRule="auto"/>
        <w:divId w:val="910969025"/>
        <w:rPr>
          <w:color w:val="333333"/>
          <w:sz w:val="27"/>
          <w:szCs w:val="27"/>
        </w:rPr>
      </w:pPr>
      <w:r>
        <w:rPr>
          <w:rStyle w:val="ed"/>
          <w:color w:val="333333"/>
          <w:sz w:val="27"/>
          <w:szCs w:val="27"/>
        </w:rPr>
        <w:t>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пунктом 23 настоящего документа. Выбранный вариант оплаты принимается при оп</w:t>
      </w:r>
      <w:r>
        <w:rPr>
          <w:rStyle w:val="ed"/>
          <w:color w:val="333333"/>
          <w:sz w:val="27"/>
          <w:szCs w:val="27"/>
        </w:rPr>
        <w:t>ределении размера обязательств субъектов активного энергетического комплекса по оплате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8. К заявке прилагаются следующие документы:</w:t>
      </w:r>
    </w:p>
    <w:p w:rsidR="00000000" w:rsidRDefault="003235E9">
      <w:pPr>
        <w:pStyle w:val="a3"/>
        <w:spacing w:line="300" w:lineRule="auto"/>
        <w:divId w:val="910969025"/>
        <w:rPr>
          <w:color w:val="333333"/>
          <w:sz w:val="27"/>
          <w:szCs w:val="27"/>
        </w:rPr>
      </w:pPr>
      <w:r>
        <w:rPr>
          <w:rStyle w:val="ed"/>
          <w:color w:val="333333"/>
          <w:sz w:val="27"/>
          <w:szCs w:val="27"/>
        </w:rPr>
        <w:t>а) копии документов, подтверждающих согласие субъектов активного энергетического ко</w:t>
      </w:r>
      <w:r>
        <w:rPr>
          <w:rStyle w:val="ed"/>
          <w:color w:val="333333"/>
          <w:sz w:val="27"/>
          <w:szCs w:val="27"/>
        </w:rPr>
        <w:t>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rsidR="00000000" w:rsidRDefault="003235E9">
      <w:pPr>
        <w:pStyle w:val="a3"/>
        <w:spacing w:line="300" w:lineRule="auto"/>
        <w:divId w:val="910969025"/>
        <w:rPr>
          <w:color w:val="333333"/>
          <w:sz w:val="27"/>
          <w:szCs w:val="27"/>
        </w:rPr>
      </w:pPr>
      <w:r>
        <w:rPr>
          <w:rStyle w:val="ed"/>
          <w:color w:val="333333"/>
          <w:sz w:val="27"/>
          <w:szCs w:val="27"/>
        </w:rPr>
        <w:t>б) краткое описание активного энергетического комплек</w:t>
      </w:r>
      <w:r>
        <w:rPr>
          <w:rStyle w:val="ed"/>
          <w:color w:val="333333"/>
          <w:sz w:val="27"/>
          <w:szCs w:val="27"/>
        </w:rPr>
        <w:t>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rsidR="00000000" w:rsidRDefault="003235E9">
      <w:pPr>
        <w:pStyle w:val="a3"/>
        <w:spacing w:line="300" w:lineRule="auto"/>
        <w:divId w:val="910969025"/>
        <w:rPr>
          <w:color w:val="333333"/>
          <w:sz w:val="27"/>
          <w:szCs w:val="27"/>
        </w:rPr>
      </w:pPr>
      <w:r>
        <w:rPr>
          <w:rStyle w:val="ed"/>
          <w:color w:val="333333"/>
          <w:sz w:val="27"/>
          <w:szCs w:val="27"/>
        </w:rPr>
        <w:t>в) копии документов о технологическом присоединении объекта по производству элект</w:t>
      </w:r>
      <w:r>
        <w:rPr>
          <w:rStyle w:val="ed"/>
          <w:color w:val="333333"/>
          <w:sz w:val="27"/>
          <w:szCs w:val="27"/>
        </w:rPr>
        <w:t>рической энергии (электростанции) и присоединенных к его энергетическим установкам энергопринимающих устройств;</w:t>
      </w:r>
    </w:p>
    <w:p w:rsidR="00000000" w:rsidRDefault="003235E9">
      <w:pPr>
        <w:pStyle w:val="a3"/>
        <w:spacing w:line="300" w:lineRule="auto"/>
        <w:divId w:val="910969025"/>
        <w:rPr>
          <w:color w:val="333333"/>
          <w:sz w:val="27"/>
          <w:szCs w:val="27"/>
        </w:rPr>
      </w:pPr>
      <w:r>
        <w:rPr>
          <w:rStyle w:val="ed"/>
          <w:color w:val="333333"/>
          <w:sz w:val="27"/>
          <w:szCs w:val="27"/>
        </w:rPr>
        <w:t>г) нормальные схемы электрических соединений объекта по производству электрической энергии (электростанции) и присоединенных к нему энергоприним</w:t>
      </w:r>
      <w:r>
        <w:rPr>
          <w:rStyle w:val="ed"/>
          <w:color w:val="333333"/>
          <w:sz w:val="27"/>
          <w:szCs w:val="27"/>
        </w:rPr>
        <w:t>ающих устройств или проекты таких схем;</w:t>
      </w:r>
    </w:p>
    <w:p w:rsidR="00000000" w:rsidRDefault="003235E9">
      <w:pPr>
        <w:pStyle w:val="a3"/>
        <w:spacing w:line="300" w:lineRule="auto"/>
        <w:divId w:val="910969025"/>
        <w:rPr>
          <w:color w:val="333333"/>
          <w:sz w:val="27"/>
          <w:szCs w:val="27"/>
        </w:rPr>
      </w:pPr>
      <w:r>
        <w:rPr>
          <w:rStyle w:val="ed"/>
          <w:color w:val="333333"/>
          <w:sz w:val="27"/>
          <w:szCs w:val="27"/>
        </w:rP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9. Ответственность за достоверность указанных в зая</w:t>
      </w:r>
      <w:r>
        <w:rPr>
          <w:rStyle w:val="ed"/>
          <w:color w:val="333333"/>
          <w:sz w:val="27"/>
          <w:szCs w:val="27"/>
        </w:rPr>
        <w:t xml:space="preserve">вке сведений и предоставленных документов несет заявитель. </w:t>
      </w:r>
    </w:p>
    <w:p w:rsidR="00000000" w:rsidRDefault="003235E9">
      <w:pPr>
        <w:pStyle w:val="a3"/>
        <w:spacing w:line="300" w:lineRule="auto"/>
        <w:divId w:val="910969025"/>
        <w:rPr>
          <w:color w:val="333333"/>
          <w:sz w:val="27"/>
          <w:szCs w:val="27"/>
        </w:rPr>
      </w:pPr>
      <w:r>
        <w:rPr>
          <w:rStyle w:val="ed"/>
          <w:color w:val="333333"/>
          <w:sz w:val="27"/>
          <w:szCs w:val="27"/>
        </w:rPr>
        <w:t>10. Положения, предусмотренные подпунктом "б" пункта 8 настоящего документа, не применяются в отношении впервые вводимых в эксплуатацию объектов активного энергетического комплекса, если их технол</w:t>
      </w:r>
      <w:r>
        <w:rPr>
          <w:rStyle w:val="ed"/>
          <w:color w:val="333333"/>
          <w:sz w:val="27"/>
          <w:szCs w:val="27"/>
        </w:rPr>
        <w:t>огическое присоединение к электрическим сетям на момент подачи заявки не завершено.</w:t>
      </w:r>
    </w:p>
    <w:p w:rsidR="00000000" w:rsidRDefault="003235E9">
      <w:pPr>
        <w:pStyle w:val="a3"/>
        <w:spacing w:line="300" w:lineRule="auto"/>
        <w:divId w:val="910969025"/>
        <w:rPr>
          <w:color w:val="333333"/>
          <w:sz w:val="27"/>
          <w:szCs w:val="27"/>
        </w:rPr>
      </w:pPr>
      <w:r>
        <w:rPr>
          <w:rStyle w:val="ed"/>
          <w:color w:val="333333"/>
          <w:sz w:val="27"/>
          <w:szCs w:val="27"/>
        </w:rP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w:t>
      </w:r>
      <w:r>
        <w:rPr>
          <w:rStyle w:val="ed"/>
          <w:color w:val="333333"/>
          <w:sz w:val="27"/>
          <w:szCs w:val="27"/>
        </w:rPr>
        <w:t>существляются системным оператором.</w:t>
      </w:r>
    </w:p>
    <w:p w:rsidR="00000000" w:rsidRDefault="003235E9">
      <w:pPr>
        <w:pStyle w:val="a3"/>
        <w:spacing w:line="300" w:lineRule="auto"/>
        <w:divId w:val="910969025"/>
        <w:rPr>
          <w:color w:val="333333"/>
          <w:sz w:val="27"/>
          <w:szCs w:val="27"/>
        </w:rPr>
      </w:pPr>
      <w:r>
        <w:rPr>
          <w:rStyle w:val="ed"/>
          <w:color w:val="333333"/>
          <w:sz w:val="27"/>
          <w:szCs w:val="27"/>
        </w:rP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rsidR="00000000" w:rsidRDefault="003235E9">
      <w:pPr>
        <w:pStyle w:val="a3"/>
        <w:spacing w:line="300" w:lineRule="auto"/>
        <w:divId w:val="910969025"/>
        <w:rPr>
          <w:color w:val="333333"/>
          <w:sz w:val="27"/>
          <w:szCs w:val="27"/>
        </w:rPr>
      </w:pPr>
      <w:r>
        <w:rPr>
          <w:rStyle w:val="ed"/>
          <w:color w:val="333333"/>
          <w:sz w:val="27"/>
          <w:szCs w:val="27"/>
        </w:rPr>
        <w:t>В состав комиссии включается по одному предс</w:t>
      </w:r>
      <w:r>
        <w:rPr>
          <w:rStyle w:val="ed"/>
          <w:color w:val="333333"/>
          <w:sz w:val="27"/>
          <w:szCs w:val="27"/>
        </w:rPr>
        <w:t>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w:t>
      </w:r>
      <w:r>
        <w:rPr>
          <w:rStyle w:val="ed"/>
          <w:color w:val="333333"/>
          <w:sz w:val="27"/>
          <w:szCs w:val="27"/>
        </w:rPr>
        <w:t>джинет" Национальной технологической инициативы.</w:t>
      </w:r>
    </w:p>
    <w:p w:rsidR="00000000" w:rsidRDefault="003235E9">
      <w:pPr>
        <w:pStyle w:val="a3"/>
        <w:spacing w:line="300" w:lineRule="auto"/>
        <w:divId w:val="910969025"/>
        <w:rPr>
          <w:color w:val="333333"/>
          <w:sz w:val="27"/>
          <w:szCs w:val="27"/>
        </w:rPr>
      </w:pPr>
      <w:r>
        <w:rPr>
          <w:rStyle w:val="ed"/>
          <w:color w:val="333333"/>
          <w:sz w:val="27"/>
          <w:szCs w:val="27"/>
        </w:rPr>
        <w:t>Состав комиссии и регламент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w:t>
      </w:r>
      <w:r>
        <w:rPr>
          <w:rStyle w:val="ed"/>
          <w:color w:val="333333"/>
          <w:sz w:val="27"/>
          <w:szCs w:val="27"/>
        </w:rPr>
        <w:t>м.</w:t>
      </w:r>
    </w:p>
    <w:p w:rsidR="00000000" w:rsidRDefault="003235E9">
      <w:pPr>
        <w:pStyle w:val="a3"/>
        <w:spacing w:line="300" w:lineRule="auto"/>
        <w:divId w:val="910969025"/>
        <w:rPr>
          <w:color w:val="333333"/>
          <w:sz w:val="27"/>
          <w:szCs w:val="27"/>
        </w:rPr>
      </w:pPr>
      <w:r>
        <w:rPr>
          <w:rStyle w:val="ed"/>
          <w:color w:val="333333"/>
          <w:sz w:val="27"/>
          <w:szCs w:val="27"/>
        </w:rP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rsidR="00000000" w:rsidRDefault="003235E9">
      <w:pPr>
        <w:pStyle w:val="a3"/>
        <w:spacing w:line="300" w:lineRule="auto"/>
        <w:divId w:val="910969025"/>
        <w:rPr>
          <w:color w:val="333333"/>
          <w:sz w:val="27"/>
          <w:szCs w:val="27"/>
        </w:rPr>
      </w:pPr>
      <w:r>
        <w:rPr>
          <w:rStyle w:val="ed"/>
          <w:color w:val="333333"/>
          <w:sz w:val="27"/>
          <w:szCs w:val="27"/>
        </w:rPr>
        <w:t>Комиссия вправе отказать заявителю в участии в пилотном проекте в случае несоо</w:t>
      </w:r>
      <w:r>
        <w:rPr>
          <w:rStyle w:val="ed"/>
          <w:color w:val="333333"/>
          <w:sz w:val="27"/>
          <w:szCs w:val="27"/>
        </w:rPr>
        <w:t>тветствия активного энергетического комплекса требованиям, установленным пунктом 5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w:t>
      </w:r>
      <w:r>
        <w:rPr>
          <w:rStyle w:val="ed"/>
          <w:color w:val="333333"/>
          <w:sz w:val="27"/>
          <w:szCs w:val="27"/>
        </w:rPr>
        <w:t>нным пунктом 14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пунктом 12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12. Субъекты активного энер</w:t>
      </w:r>
      <w:r>
        <w:rPr>
          <w:rStyle w:val="ed"/>
          <w:color w:val="333333"/>
          <w:sz w:val="27"/>
          <w:szCs w:val="27"/>
        </w:rPr>
        <w:t>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w:t>
      </w:r>
      <w:r>
        <w:rPr>
          <w:rStyle w:val="ed"/>
          <w:color w:val="333333"/>
          <w:sz w:val="27"/>
          <w:szCs w:val="27"/>
        </w:rPr>
        <w:t>теллектуального соединения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w:t>
      </w:r>
      <w:r>
        <w:rPr>
          <w:rStyle w:val="ed"/>
          <w:color w:val="333333"/>
          <w:sz w:val="27"/>
          <w:szCs w:val="27"/>
        </w:rPr>
        <w:t xml:space="preserve">уска управляемого интеллектуального соединения активного энергетического комплекса в эксплуатацию. </w:t>
      </w:r>
    </w:p>
    <w:p w:rsidR="00000000" w:rsidRDefault="003235E9">
      <w:pPr>
        <w:pStyle w:val="a3"/>
        <w:spacing w:line="300" w:lineRule="auto"/>
        <w:divId w:val="910969025"/>
        <w:rPr>
          <w:color w:val="333333"/>
          <w:sz w:val="27"/>
          <w:szCs w:val="27"/>
        </w:rPr>
      </w:pPr>
      <w:r>
        <w:rPr>
          <w:rStyle w:val="ed"/>
          <w:color w:val="333333"/>
          <w:sz w:val="27"/>
          <w:szCs w:val="27"/>
        </w:rP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w:t>
      </w:r>
      <w:r>
        <w:rPr>
          <w:rStyle w:val="ed"/>
          <w:color w:val="333333"/>
          <w:sz w:val="27"/>
          <w:szCs w:val="27"/>
        </w:rPr>
        <w:t>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w:t>
      </w:r>
      <w:r>
        <w:rPr>
          <w:rStyle w:val="ed"/>
          <w:color w:val="333333"/>
          <w:sz w:val="27"/>
          <w:szCs w:val="27"/>
        </w:rPr>
        <w:t>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13. Системный оператор в течение 5 рабочих дней после получения от зая</w:t>
      </w:r>
      <w:r>
        <w:rPr>
          <w:rStyle w:val="ed"/>
          <w:color w:val="333333"/>
          <w:sz w:val="27"/>
          <w:szCs w:val="27"/>
        </w:rPr>
        <w:t>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w:t>
      </w:r>
      <w:r>
        <w:rPr>
          <w:rStyle w:val="ed"/>
          <w:color w:val="333333"/>
          <w:sz w:val="27"/>
          <w:szCs w:val="27"/>
        </w:rPr>
        <w:t>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w:t>
      </w:r>
      <w:r>
        <w:rPr>
          <w:rStyle w:val="ed"/>
          <w:color w:val="333333"/>
          <w:sz w:val="27"/>
          <w:szCs w:val="27"/>
        </w:rPr>
        <w:t>о энергетики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w:t>
      </w:r>
      <w:r>
        <w:rPr>
          <w:rStyle w:val="ed"/>
          <w:color w:val="333333"/>
          <w:sz w:val="27"/>
          <w:szCs w:val="27"/>
        </w:rPr>
        <w:t>цию по истечении сроков, указанных в пункте 12 настоящего документа, заявка аннулируется.</w:t>
      </w:r>
    </w:p>
    <w:p w:rsidR="00000000" w:rsidRDefault="003235E9">
      <w:pPr>
        <w:pStyle w:val="a3"/>
        <w:spacing w:line="300" w:lineRule="auto"/>
        <w:divId w:val="910969025"/>
        <w:rPr>
          <w:color w:val="333333"/>
          <w:sz w:val="27"/>
          <w:szCs w:val="27"/>
        </w:rPr>
      </w:pPr>
      <w:r>
        <w:rPr>
          <w:rStyle w:val="ed"/>
          <w:color w:val="333333"/>
          <w:sz w:val="27"/>
          <w:szCs w:val="27"/>
        </w:rPr>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w:t>
      </w:r>
      <w:r>
        <w:rPr>
          <w:rStyle w:val="ed"/>
          <w:color w:val="333333"/>
          <w:sz w:val="27"/>
          <w:szCs w:val="27"/>
        </w:rPr>
        <w:t>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подпунктом "а" пункта 23 настоящего до</w:t>
      </w:r>
      <w:r>
        <w:rPr>
          <w:rStyle w:val="ed"/>
          <w:color w:val="333333"/>
          <w:sz w:val="27"/>
          <w:szCs w:val="27"/>
        </w:rPr>
        <w:t>кумента, и не более 125 МВт выбраны по варианту оплаты, предусмотренному подпунктом "б" пункта 23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15. Активный энергетический комплекс может быть исключен из реестра по решению комиссии в случае несоответствия активного энергетическог</w:t>
      </w:r>
      <w:r>
        <w:rPr>
          <w:rStyle w:val="ed"/>
          <w:color w:val="333333"/>
          <w:sz w:val="27"/>
          <w:szCs w:val="27"/>
        </w:rPr>
        <w:t>о комплекса требованиям, установленным пунктом 5 настоящего документа, с 1 числа месяца, следующего за месяцем, в котором комиссией было принято такое решение.</w:t>
      </w:r>
    </w:p>
    <w:p w:rsidR="00000000" w:rsidRDefault="003235E9">
      <w:pPr>
        <w:pStyle w:val="a3"/>
        <w:spacing w:line="300" w:lineRule="auto"/>
        <w:divId w:val="910969025"/>
        <w:rPr>
          <w:color w:val="333333"/>
          <w:sz w:val="27"/>
          <w:szCs w:val="27"/>
        </w:rPr>
      </w:pPr>
      <w:r>
        <w:rPr>
          <w:rStyle w:val="ed"/>
          <w:color w:val="333333"/>
          <w:sz w:val="27"/>
          <w:szCs w:val="27"/>
        </w:rPr>
        <w:t>Системный оператор в течение 5 рабочих дней после принятия комиссией решения об исключении актив</w:t>
      </w:r>
      <w:r>
        <w:rPr>
          <w:rStyle w:val="ed"/>
          <w:color w:val="333333"/>
          <w:sz w:val="27"/>
          <w:szCs w:val="27"/>
        </w:rPr>
        <w:t xml:space="preserve">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 </w:t>
      </w:r>
    </w:p>
    <w:p w:rsidR="00000000" w:rsidRDefault="003235E9">
      <w:pPr>
        <w:pStyle w:val="a3"/>
        <w:spacing w:line="300" w:lineRule="auto"/>
        <w:divId w:val="910969025"/>
        <w:rPr>
          <w:color w:val="333333"/>
          <w:sz w:val="27"/>
          <w:szCs w:val="27"/>
        </w:rPr>
      </w:pPr>
      <w:r>
        <w:rPr>
          <w:rStyle w:val="ed"/>
          <w:color w:val="333333"/>
          <w:sz w:val="27"/>
          <w:szCs w:val="27"/>
        </w:rPr>
        <w:t>16. Уп</w:t>
      </w:r>
      <w:r>
        <w:rPr>
          <w:rStyle w:val="ed"/>
          <w:color w:val="333333"/>
          <w:sz w:val="27"/>
          <w:szCs w:val="27"/>
        </w:rPr>
        <w:t>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rsidR="00000000" w:rsidRDefault="003235E9">
      <w:pPr>
        <w:pStyle w:val="a3"/>
        <w:spacing w:line="300" w:lineRule="auto"/>
        <w:divId w:val="910969025"/>
        <w:rPr>
          <w:color w:val="333333"/>
          <w:sz w:val="27"/>
          <w:szCs w:val="27"/>
        </w:rPr>
      </w:pPr>
      <w:r>
        <w:rPr>
          <w:rStyle w:val="ed"/>
          <w:color w:val="333333"/>
          <w:sz w:val="27"/>
          <w:szCs w:val="27"/>
        </w:rPr>
        <w:t>Устройства и компоненты управляемого инт</w:t>
      </w:r>
      <w:r>
        <w:rPr>
          <w:rStyle w:val="ed"/>
          <w:color w:val="333333"/>
          <w:sz w:val="27"/>
          <w:szCs w:val="27"/>
        </w:rPr>
        <w:t>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w:t>
      </w:r>
      <w:r>
        <w:rPr>
          <w:rStyle w:val="ed"/>
          <w:color w:val="333333"/>
          <w:sz w:val="27"/>
          <w:szCs w:val="27"/>
        </w:rPr>
        <w:t>ия энергопринимающих устройств к распределительным устройствам такого объекта по производству электрической энергии (электростанции).</w:t>
      </w:r>
    </w:p>
    <w:p w:rsidR="00000000" w:rsidRDefault="003235E9">
      <w:pPr>
        <w:pStyle w:val="a3"/>
        <w:spacing w:line="300" w:lineRule="auto"/>
        <w:divId w:val="910969025"/>
        <w:rPr>
          <w:color w:val="333333"/>
          <w:sz w:val="27"/>
          <w:szCs w:val="27"/>
        </w:rPr>
      </w:pPr>
      <w:r>
        <w:rPr>
          <w:rStyle w:val="ed"/>
          <w:color w:val="333333"/>
          <w:sz w:val="27"/>
          <w:szCs w:val="27"/>
        </w:rPr>
        <w:t>При отсутствии технической возможности установки устройств и компонентов управляемого интеллектуального соединения активно</w:t>
      </w:r>
      <w:r>
        <w:rPr>
          <w:rStyle w:val="ed"/>
          <w:color w:val="333333"/>
          <w:sz w:val="27"/>
          <w:szCs w:val="27"/>
        </w:rPr>
        <w:t>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w:t>
      </w:r>
      <w:r>
        <w:rPr>
          <w:rStyle w:val="ed"/>
          <w:color w:val="333333"/>
          <w:sz w:val="27"/>
          <w:szCs w:val="27"/>
        </w:rPr>
        <w:t>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w:t>
      </w:r>
      <w:r>
        <w:rPr>
          <w:rStyle w:val="ed"/>
          <w:color w:val="333333"/>
          <w:sz w:val="27"/>
          <w:szCs w:val="27"/>
        </w:rPr>
        <w:t>ки.</w:t>
      </w:r>
    </w:p>
    <w:p w:rsidR="00000000" w:rsidRDefault="003235E9">
      <w:pPr>
        <w:pStyle w:val="a3"/>
        <w:spacing w:line="300" w:lineRule="auto"/>
        <w:divId w:val="910969025"/>
        <w:rPr>
          <w:color w:val="333333"/>
          <w:sz w:val="27"/>
          <w:szCs w:val="27"/>
        </w:rPr>
      </w:pPr>
      <w:r>
        <w:rPr>
          <w:rStyle w:val="ed"/>
          <w:color w:val="333333"/>
          <w:sz w:val="27"/>
          <w:szCs w:val="27"/>
        </w:rP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18. Места установки, сх</w:t>
      </w:r>
      <w:r>
        <w:rPr>
          <w:rStyle w:val="ed"/>
          <w:color w:val="333333"/>
          <w:sz w:val="27"/>
          <w:szCs w:val="27"/>
        </w:rPr>
        <w:t>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w:t>
      </w:r>
      <w:r>
        <w:rPr>
          <w:rStyle w:val="ed"/>
          <w:color w:val="333333"/>
          <w:sz w:val="27"/>
          <w:szCs w:val="27"/>
        </w:rPr>
        <w:t>овленным уполномоченным федеральным органом исполнительной власти.</w:t>
      </w:r>
    </w:p>
    <w:p w:rsidR="00000000" w:rsidRDefault="003235E9">
      <w:pPr>
        <w:pStyle w:val="a3"/>
        <w:spacing w:line="300" w:lineRule="auto"/>
        <w:divId w:val="910969025"/>
        <w:rPr>
          <w:color w:val="333333"/>
          <w:sz w:val="27"/>
          <w:szCs w:val="27"/>
        </w:rPr>
      </w:pPr>
      <w:r>
        <w:rPr>
          <w:rStyle w:val="ed"/>
          <w:color w:val="333333"/>
          <w:sz w:val="27"/>
          <w:szCs w:val="27"/>
        </w:rP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w:t>
      </w:r>
      <w:r>
        <w:rPr>
          <w:rStyle w:val="ed"/>
          <w:color w:val="333333"/>
          <w:sz w:val="27"/>
          <w:szCs w:val="27"/>
        </w:rPr>
        <w:t xml:space="preserve">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Сетевая организация в течение 10 рабочих дней со дня пол</w:t>
      </w:r>
      <w:r>
        <w:rPr>
          <w:rStyle w:val="ed"/>
          <w:color w:val="333333"/>
          <w:sz w:val="27"/>
          <w:szCs w:val="27"/>
        </w:rPr>
        <w:t>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рассмотреть его, подписать указанную схему подключения и</w:t>
      </w:r>
      <w:r>
        <w:rPr>
          <w:rStyle w:val="ed"/>
          <w:color w:val="333333"/>
          <w:sz w:val="27"/>
          <w:szCs w:val="27"/>
        </w:rPr>
        <w:t xml:space="preserve">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w:t>
      </w:r>
      <w:r>
        <w:rPr>
          <w:rStyle w:val="ed"/>
          <w:color w:val="333333"/>
          <w:sz w:val="27"/>
          <w:szCs w:val="27"/>
        </w:rPr>
        <w:t>рок владельцу объекта активного энергетического комплекса проект схемы подключения со своими замечаниями и предложениями по корректировке.</w:t>
      </w:r>
    </w:p>
    <w:p w:rsidR="00000000" w:rsidRDefault="003235E9">
      <w:pPr>
        <w:pStyle w:val="a3"/>
        <w:spacing w:line="300" w:lineRule="auto"/>
        <w:divId w:val="910969025"/>
        <w:rPr>
          <w:color w:val="333333"/>
          <w:sz w:val="27"/>
          <w:szCs w:val="27"/>
        </w:rPr>
      </w:pPr>
      <w:r>
        <w:rPr>
          <w:rStyle w:val="ed"/>
          <w:color w:val="333333"/>
          <w:sz w:val="27"/>
          <w:szCs w:val="27"/>
        </w:rPr>
        <w:t xml:space="preserve">20. Допуск установленных устройств и компонентов управляемого интеллектуального соединения активного энергетического </w:t>
      </w:r>
      <w:r>
        <w:rPr>
          <w:rStyle w:val="ed"/>
          <w:color w:val="333333"/>
          <w:sz w:val="27"/>
          <w:szCs w:val="27"/>
        </w:rPr>
        <w:t xml:space="preserve">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w:t>
      </w:r>
      <w:r>
        <w:rPr>
          <w:rStyle w:val="ed"/>
          <w:color w:val="333333"/>
          <w:sz w:val="27"/>
          <w:szCs w:val="27"/>
        </w:rPr>
        <w:t>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В случае несогласия сетевой организации осу</w:t>
      </w:r>
      <w:r>
        <w:rPr>
          <w:rStyle w:val="ed"/>
          <w:color w:val="333333"/>
          <w:sz w:val="27"/>
          <w:szCs w:val="27"/>
        </w:rPr>
        <w:t>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w:t>
      </w:r>
      <w:r>
        <w:rPr>
          <w:rStyle w:val="ed"/>
          <w:color w:val="333333"/>
          <w:sz w:val="27"/>
          <w:szCs w:val="27"/>
        </w:rPr>
        <w:t>е замечания в указанный срок.</w:t>
      </w:r>
    </w:p>
    <w:p w:rsidR="00000000" w:rsidRDefault="003235E9">
      <w:pPr>
        <w:pStyle w:val="a3"/>
        <w:spacing w:line="300" w:lineRule="auto"/>
        <w:divId w:val="910969025"/>
        <w:rPr>
          <w:color w:val="333333"/>
          <w:sz w:val="27"/>
          <w:szCs w:val="27"/>
        </w:rPr>
      </w:pPr>
      <w:r>
        <w:rPr>
          <w:rStyle w:val="ed"/>
          <w:color w:val="333333"/>
          <w:sz w:val="27"/>
          <w:szCs w:val="27"/>
        </w:rP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w:t>
      </w:r>
      <w:r>
        <w:rPr>
          <w:rStyle w:val="ed"/>
          <w:color w:val="333333"/>
          <w:sz w:val="27"/>
          <w:szCs w:val="27"/>
        </w:rPr>
        <w:t xml:space="preserve">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000000" w:rsidRDefault="003235E9">
      <w:pPr>
        <w:pStyle w:val="a3"/>
        <w:spacing w:line="300" w:lineRule="auto"/>
        <w:divId w:val="910969025"/>
        <w:rPr>
          <w:color w:val="333333"/>
          <w:sz w:val="27"/>
          <w:szCs w:val="27"/>
        </w:rPr>
      </w:pPr>
      <w:r>
        <w:rPr>
          <w:rStyle w:val="ed"/>
          <w:color w:val="333333"/>
          <w:sz w:val="27"/>
          <w:szCs w:val="27"/>
        </w:rPr>
        <w:t>Процедура допуска устройств и компонентов управляемого интеллектуального соединения активного энергети</w:t>
      </w:r>
      <w:r>
        <w:rPr>
          <w:rStyle w:val="ed"/>
          <w:color w:val="333333"/>
          <w:sz w:val="27"/>
          <w:szCs w:val="27"/>
        </w:rPr>
        <w:t>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w:t>
      </w:r>
      <w:r>
        <w:rPr>
          <w:rStyle w:val="ed"/>
          <w:color w:val="333333"/>
          <w:sz w:val="27"/>
          <w:szCs w:val="27"/>
        </w:rPr>
        <w:t>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w:t>
      </w:r>
      <w:r>
        <w:rPr>
          <w:rStyle w:val="ed"/>
          <w:color w:val="333333"/>
          <w:sz w:val="27"/>
          <w:szCs w:val="27"/>
        </w:rPr>
        <w:t>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22. После получения заяви</w:t>
      </w:r>
      <w:r>
        <w:rPr>
          <w:rStyle w:val="ed"/>
          <w:color w:val="333333"/>
          <w:sz w:val="27"/>
          <w:szCs w:val="27"/>
        </w:rPr>
        <w:t>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w:t>
      </w:r>
      <w:r>
        <w:rPr>
          <w:rStyle w:val="ed"/>
          <w:color w:val="333333"/>
          <w:sz w:val="27"/>
          <w:szCs w:val="27"/>
        </w:rPr>
        <w:t>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w:t>
      </w:r>
      <w:r>
        <w:rPr>
          <w:rStyle w:val="ed"/>
          <w:color w:val="333333"/>
          <w:sz w:val="27"/>
          <w:szCs w:val="27"/>
        </w:rPr>
        <w:t>анизация (гарантирующий поставщик) получила уведомление, с учетом одного из вариантов оплаты, предусмотренных пунктом 23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23. Субъекты активного энергетического комплекса вправе выбрать один из следующих вариантов оплаты услуг по перед</w:t>
      </w:r>
      <w:r>
        <w:rPr>
          <w:rStyle w:val="ed"/>
          <w:color w:val="333333"/>
          <w:sz w:val="27"/>
          <w:szCs w:val="27"/>
        </w:rPr>
        <w:t xml:space="preserve">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w:t>
      </w:r>
      <w:r>
        <w:rPr>
          <w:rStyle w:val="ed"/>
          <w:color w:val="333333"/>
          <w:sz w:val="27"/>
          <w:szCs w:val="27"/>
        </w:rPr>
        <w:t>при определении размера обязательств субъектов активного энергетического комплекса по оплате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а) </w:t>
      </w:r>
      <w:r>
        <w:rPr>
          <w:rStyle w:val="ed"/>
          <w:color w:val="333333"/>
          <w:sz w:val="27"/>
          <w:szCs w:val="27"/>
        </w:rPr>
        <w:t>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w:t>
      </w:r>
      <w:r>
        <w:rPr>
          <w:rStyle w:val="ed"/>
          <w:color w:val="333333"/>
          <w:sz w:val="27"/>
          <w:szCs w:val="27"/>
        </w:rPr>
        <w:t>м активного энергетического комплекса в размере, равном минимальной из следующих величин:</w:t>
      </w:r>
    </w:p>
    <w:p w:rsidR="00000000" w:rsidRDefault="003235E9">
      <w:pPr>
        <w:pStyle w:val="a3"/>
        <w:spacing w:line="300" w:lineRule="auto"/>
        <w:divId w:val="910969025"/>
        <w:rPr>
          <w:color w:val="333333"/>
          <w:sz w:val="27"/>
          <w:szCs w:val="27"/>
        </w:rPr>
      </w:pPr>
      <w:r>
        <w:rPr>
          <w:rStyle w:val="ed"/>
          <w:color w:val="333333"/>
          <w:sz w:val="27"/>
          <w:szCs w:val="27"/>
        </w:rPr>
        <w:t>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w:t>
      </w:r>
      <w:r>
        <w:rPr>
          <w:rStyle w:val="ed"/>
          <w:color w:val="333333"/>
          <w:sz w:val="27"/>
          <w:szCs w:val="27"/>
        </w:rPr>
        <w:t xml:space="preserve">ы (тарифа) на услуги по передаче электрической энергии, определенный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w:t>
      </w:r>
      <w:r>
        <w:rPr>
          <w:rStyle w:val="ed"/>
          <w:color w:val="333333"/>
          <w:sz w:val="27"/>
          <w:szCs w:val="27"/>
        </w:rPr>
        <w:t>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w:t>
      </w:r>
      <w:r>
        <w:rPr>
          <w:rStyle w:val="ed"/>
          <w:color w:val="333333"/>
          <w:sz w:val="27"/>
          <w:szCs w:val="27"/>
        </w:rPr>
        <w:t>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3235E9">
      <w:pPr>
        <w:pStyle w:val="a3"/>
        <w:spacing w:line="300" w:lineRule="auto"/>
        <w:divId w:val="910969025"/>
        <w:rPr>
          <w:color w:val="333333"/>
          <w:sz w:val="27"/>
          <w:szCs w:val="27"/>
        </w:rPr>
      </w:pPr>
      <w:r>
        <w:rPr>
          <w:rStyle w:val="ed"/>
          <w:color w:val="333333"/>
          <w:sz w:val="27"/>
          <w:szCs w:val="27"/>
        </w:rPr>
        <w:t>величина разрешенной мощности объекта активного энергетического комплекса, определенной в соответствии с пун</w:t>
      </w:r>
      <w:r>
        <w:rPr>
          <w:rStyle w:val="ed"/>
          <w:color w:val="333333"/>
          <w:sz w:val="27"/>
          <w:szCs w:val="27"/>
        </w:rPr>
        <w:t>ктом 7 настоящего документа.</w:t>
      </w:r>
    </w:p>
    <w:p w:rsidR="00000000" w:rsidRDefault="003235E9">
      <w:pPr>
        <w:pStyle w:val="a3"/>
        <w:spacing w:line="300" w:lineRule="auto"/>
        <w:divId w:val="910969025"/>
        <w:rPr>
          <w:color w:val="333333"/>
          <w:sz w:val="27"/>
          <w:szCs w:val="27"/>
        </w:rPr>
      </w:pPr>
      <w:r>
        <w:rPr>
          <w:rStyle w:val="ed"/>
          <w:color w:val="333333"/>
          <w:sz w:val="27"/>
          <w:szCs w:val="27"/>
        </w:rP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w:t>
      </w:r>
      <w:r>
        <w:rPr>
          <w:rStyle w:val="ed"/>
          <w:color w:val="333333"/>
          <w:sz w:val="27"/>
          <w:szCs w:val="27"/>
        </w:rPr>
        <w:t>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w:t>
      </w:r>
      <w:r>
        <w:rPr>
          <w:rStyle w:val="ed"/>
          <w:color w:val="333333"/>
          <w:sz w:val="27"/>
          <w:szCs w:val="27"/>
        </w:rPr>
        <w:t>янию на день подачи заявки, без учета увеличения мощности энергопринимающего устройства в период реализации пилотного проекта;</w:t>
      </w:r>
    </w:p>
    <w:p w:rsidR="00000000" w:rsidRDefault="003235E9">
      <w:pPr>
        <w:pStyle w:val="a3"/>
        <w:spacing w:line="300" w:lineRule="auto"/>
        <w:divId w:val="910969025"/>
        <w:rPr>
          <w:color w:val="333333"/>
          <w:sz w:val="27"/>
          <w:szCs w:val="27"/>
        </w:rPr>
      </w:pPr>
      <w:r>
        <w:rPr>
          <w:rStyle w:val="ed"/>
          <w:color w:val="333333"/>
          <w:sz w:val="27"/>
          <w:szCs w:val="27"/>
        </w:rPr>
        <w:t xml:space="preserve">б) объем услуг по передаче электрической энергии, оплачиваемых субъектом активного энергетического комплекса за расчетный период </w:t>
      </w:r>
      <w:r>
        <w:rPr>
          <w:rStyle w:val="ed"/>
          <w:color w:val="333333"/>
          <w:sz w:val="27"/>
          <w:szCs w:val="27"/>
        </w:rPr>
        <w:t>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w:t>
      </w:r>
      <w:r>
        <w:rPr>
          <w:rStyle w:val="ed"/>
          <w:color w:val="333333"/>
          <w:sz w:val="27"/>
          <w:szCs w:val="27"/>
        </w:rPr>
        <w:t>ой энергии объектом по производству электрической энергии (электростанцией)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Объем услуг по передаче электрической энергии, оплачиваемых субъектом активного энергетического комплекса за расчетный период по ставке, отража</w:t>
      </w:r>
      <w:r>
        <w:rPr>
          <w:rStyle w:val="ed"/>
          <w:color w:val="333333"/>
          <w:sz w:val="27"/>
          <w:szCs w:val="27"/>
        </w:rPr>
        <w:t>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w:t>
      </w:r>
      <w:r>
        <w:rPr>
          <w:rStyle w:val="ed"/>
          <w:color w:val="333333"/>
          <w:sz w:val="27"/>
          <w:szCs w:val="27"/>
        </w:rPr>
        <w:t>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w:t>
      </w:r>
      <w:r>
        <w:rPr>
          <w:rStyle w:val="ed"/>
          <w:color w:val="333333"/>
          <w:sz w:val="27"/>
          <w:szCs w:val="27"/>
        </w:rPr>
        <w:t>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w:t>
      </w:r>
      <w:r>
        <w:rPr>
          <w:rStyle w:val="ed"/>
          <w:color w:val="333333"/>
          <w:sz w:val="27"/>
          <w:szCs w:val="27"/>
        </w:rPr>
        <w:t>зки.</w:t>
      </w:r>
    </w:p>
    <w:p w:rsidR="00000000" w:rsidRDefault="003235E9">
      <w:pPr>
        <w:pStyle w:val="a3"/>
        <w:spacing w:line="300" w:lineRule="auto"/>
        <w:divId w:val="910969025"/>
        <w:rPr>
          <w:color w:val="333333"/>
          <w:sz w:val="27"/>
          <w:szCs w:val="27"/>
        </w:rPr>
      </w:pPr>
      <w:r>
        <w:rPr>
          <w:rStyle w:val="ed"/>
          <w:color w:val="333333"/>
          <w:sz w:val="27"/>
          <w:szCs w:val="27"/>
        </w:rP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rsidR="00000000" w:rsidRDefault="003235E9">
      <w:pPr>
        <w:pStyle w:val="a3"/>
        <w:spacing w:line="300" w:lineRule="auto"/>
        <w:divId w:val="910969025"/>
        <w:rPr>
          <w:color w:val="333333"/>
          <w:sz w:val="27"/>
          <w:szCs w:val="27"/>
        </w:rPr>
      </w:pPr>
      <w:r>
        <w:rPr>
          <w:rStyle w:val="ed"/>
          <w:color w:val="333333"/>
          <w:sz w:val="27"/>
          <w:szCs w:val="27"/>
        </w:rPr>
        <w:t>почасовой договорны</w:t>
      </w:r>
      <w:r>
        <w:rPr>
          <w:rStyle w:val="ed"/>
          <w:color w:val="333333"/>
          <w:sz w:val="27"/>
          <w:szCs w:val="27"/>
        </w:rPr>
        <w:t xml:space="preserve">й объем продажи электрической энергии (мощности) по договору 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w:t>
      </w:r>
      <w:r>
        <w:rPr>
          <w:rStyle w:val="ed"/>
          <w:color w:val="333333"/>
          <w:sz w:val="27"/>
          <w:szCs w:val="27"/>
        </w:rPr>
        <w:t xml:space="preserve">такого активного энергетического комплекса; </w:t>
      </w:r>
    </w:p>
    <w:p w:rsidR="00000000" w:rsidRDefault="003235E9">
      <w:pPr>
        <w:pStyle w:val="a3"/>
        <w:spacing w:line="300" w:lineRule="auto"/>
        <w:divId w:val="910969025"/>
        <w:rPr>
          <w:color w:val="333333"/>
          <w:sz w:val="27"/>
          <w:szCs w:val="27"/>
        </w:rPr>
      </w:pPr>
      <w:r>
        <w:rPr>
          <w:rStyle w:val="ed"/>
          <w:color w:val="333333"/>
          <w:sz w:val="27"/>
          <w:szCs w:val="27"/>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w:t>
      </w:r>
      <w:r>
        <w:rPr>
          <w:rStyle w:val="ed"/>
          <w:color w:val="333333"/>
          <w:sz w:val="27"/>
          <w:szCs w:val="27"/>
        </w:rPr>
        <w:t>люченным в отношении объекта по производству электрической энергии (мощности)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фактический почасовой объем потребления электрической энергии (мощности), умноженный на отношение почасового договорного объема к сумме почас</w:t>
      </w:r>
      <w:r>
        <w:rPr>
          <w:rStyle w:val="ed"/>
          <w:color w:val="333333"/>
          <w:sz w:val="27"/>
          <w:szCs w:val="27"/>
        </w:rPr>
        <w:t>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Субъекты активного энергетического комплекса обязаны предоставлять результат расчета объема</w:t>
      </w:r>
      <w:r>
        <w:rPr>
          <w:rStyle w:val="ed"/>
          <w:color w:val="333333"/>
          <w:sz w:val="27"/>
          <w:szCs w:val="27"/>
        </w:rPr>
        <w:t xml:space="preserve">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w:t>
      </w:r>
      <w:r>
        <w:rPr>
          <w:rStyle w:val="ed"/>
          <w:color w:val="333333"/>
          <w:sz w:val="27"/>
          <w:szCs w:val="27"/>
        </w:rPr>
        <w:t xml:space="preserve">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 </w:t>
      </w:r>
    </w:p>
    <w:p w:rsidR="00000000" w:rsidRDefault="003235E9">
      <w:pPr>
        <w:pStyle w:val="a3"/>
        <w:spacing w:line="300" w:lineRule="auto"/>
        <w:divId w:val="910969025"/>
        <w:rPr>
          <w:color w:val="333333"/>
          <w:sz w:val="27"/>
          <w:szCs w:val="27"/>
        </w:rPr>
      </w:pPr>
      <w:r>
        <w:rPr>
          <w:rStyle w:val="ed"/>
          <w:color w:val="333333"/>
          <w:sz w:val="27"/>
          <w:szCs w:val="27"/>
        </w:rPr>
        <w:t>24. Обязательства сетевой организации, гарантирующего поставщика по передаче эле</w:t>
      </w:r>
      <w:r>
        <w:rPr>
          <w:rStyle w:val="ed"/>
          <w:color w:val="333333"/>
          <w:sz w:val="27"/>
          <w:szCs w:val="27"/>
        </w:rPr>
        <w:t>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w:t>
      </w:r>
      <w:r>
        <w:rPr>
          <w:rStyle w:val="ed"/>
          <w:color w:val="333333"/>
          <w:sz w:val="27"/>
          <w:szCs w:val="27"/>
        </w:rPr>
        <w:t>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rsidR="00000000" w:rsidRDefault="003235E9">
      <w:pPr>
        <w:pStyle w:val="a3"/>
        <w:spacing w:line="300" w:lineRule="auto"/>
        <w:divId w:val="910969025"/>
        <w:rPr>
          <w:color w:val="333333"/>
          <w:sz w:val="27"/>
          <w:szCs w:val="27"/>
        </w:rPr>
      </w:pPr>
      <w:r>
        <w:rPr>
          <w:rStyle w:val="ed"/>
          <w:color w:val="333333"/>
          <w:sz w:val="27"/>
          <w:szCs w:val="27"/>
        </w:rPr>
        <w:t>Дополнительными существенными условиями договора об оказании услуг по передаче электрической э</w:t>
      </w:r>
      <w:r>
        <w:rPr>
          <w:rStyle w:val="ed"/>
          <w:color w:val="333333"/>
          <w:sz w:val="27"/>
          <w:szCs w:val="27"/>
        </w:rPr>
        <w:t>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w:t>
      </w:r>
      <w:r>
        <w:rPr>
          <w:rStyle w:val="ed"/>
          <w:color w:val="333333"/>
          <w:sz w:val="27"/>
          <w:szCs w:val="27"/>
        </w:rPr>
        <w:t>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w:t>
      </w:r>
      <w:r>
        <w:rPr>
          <w:rStyle w:val="ed"/>
          <w:color w:val="333333"/>
          <w:sz w:val="27"/>
          <w:szCs w:val="27"/>
        </w:rPr>
        <w:t>ого комплекса в соответствии с пунктом 23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w:t>
      </w:r>
      <w:r>
        <w:rPr>
          <w:rStyle w:val="ed"/>
          <w:color w:val="333333"/>
          <w:sz w:val="27"/>
          <w:szCs w:val="27"/>
        </w:rPr>
        <w:t>е превышения величины разрешенной мощности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w:t>
      </w:r>
      <w:r>
        <w:rPr>
          <w:rStyle w:val="ed"/>
          <w:color w:val="333333"/>
          <w:sz w:val="27"/>
          <w:szCs w:val="27"/>
        </w:rPr>
        <w:t>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Техническое</w:t>
      </w:r>
      <w:r>
        <w:rPr>
          <w:rStyle w:val="ed"/>
          <w:color w:val="333333"/>
          <w:sz w:val="27"/>
          <w:szCs w:val="27"/>
        </w:rPr>
        <w:t xml:space="preserve">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25. Со дня выбо</w:t>
      </w:r>
      <w:r>
        <w:rPr>
          <w:rStyle w:val="ed"/>
          <w:color w:val="333333"/>
          <w:sz w:val="27"/>
          <w:szCs w:val="27"/>
        </w:rPr>
        <w:t>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Правилами недиск</w:t>
      </w:r>
      <w:r>
        <w:rPr>
          <w:rStyle w:val="ed"/>
          <w:color w:val="333333"/>
          <w:sz w:val="27"/>
          <w:szCs w:val="27"/>
        </w:rPr>
        <w:t xml:space="preserve">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xml:space="preserve"> "Об утверждении Правил недискриминационного доступа к услугам по передаче </w:t>
      </w:r>
      <w:r>
        <w:rPr>
          <w:rStyle w:val="ed"/>
          <w:color w:val="333333"/>
          <w:sz w:val="27"/>
          <w:szCs w:val="27"/>
        </w:rPr>
        <w:t>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w:t>
      </w:r>
      <w:r>
        <w:rPr>
          <w:rStyle w:val="ed"/>
          <w:color w:val="333333"/>
          <w:sz w:val="27"/>
          <w:szCs w:val="27"/>
        </w:rPr>
        <w:t>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w:t>
      </w:r>
      <w:r>
        <w:rPr>
          <w:rStyle w:val="ed"/>
          <w:color w:val="333333"/>
          <w:sz w:val="27"/>
          <w:szCs w:val="27"/>
        </w:rPr>
        <w:t>изациям и иным лицам, к электрическим сетям", исходя из размера разрешенной мощности такого объекта активного 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26. В случае если субъект активного энергетического комплекса намерен выйти из состава участников активного энергетичес</w:t>
      </w:r>
      <w:r>
        <w:rPr>
          <w:rStyle w:val="ed"/>
          <w:color w:val="333333"/>
          <w:sz w:val="27"/>
          <w:szCs w:val="27"/>
        </w:rPr>
        <w:t>кого комплекса, он обязан:</w:t>
      </w:r>
    </w:p>
    <w:p w:rsidR="00000000" w:rsidRDefault="003235E9">
      <w:pPr>
        <w:pStyle w:val="a3"/>
        <w:spacing w:line="300" w:lineRule="auto"/>
        <w:divId w:val="910969025"/>
        <w:rPr>
          <w:color w:val="333333"/>
          <w:sz w:val="27"/>
          <w:szCs w:val="27"/>
        </w:rPr>
      </w:pPr>
      <w:r>
        <w:rPr>
          <w:rStyle w:val="ed"/>
          <w:color w:val="333333"/>
          <w:sz w:val="27"/>
          <w:szCs w:val="27"/>
        </w:rPr>
        <w:t xml:space="preserve">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w:t>
      </w:r>
      <w:r>
        <w:rPr>
          <w:rStyle w:val="ed"/>
          <w:color w:val="333333"/>
          <w:sz w:val="27"/>
          <w:szCs w:val="27"/>
        </w:rPr>
        <w:t>сетям которой присоединен такой объект активного энергетического комплекса, не позднее чем за 90 дней до планируемой даты выхода;</w:t>
      </w:r>
    </w:p>
    <w:p w:rsidR="00000000" w:rsidRDefault="003235E9">
      <w:pPr>
        <w:pStyle w:val="a3"/>
        <w:spacing w:line="300" w:lineRule="auto"/>
        <w:divId w:val="910969025"/>
        <w:rPr>
          <w:color w:val="333333"/>
          <w:sz w:val="27"/>
          <w:szCs w:val="27"/>
        </w:rPr>
      </w:pPr>
      <w:r>
        <w:rPr>
          <w:rStyle w:val="ed"/>
          <w:color w:val="333333"/>
          <w:sz w:val="27"/>
          <w:szCs w:val="27"/>
        </w:rPr>
        <w:t>в течение не более чем 90 дней со дня указанного уведомления провести мероприятия, необходимые для вывода из эксплуатации устр</w:t>
      </w:r>
      <w:r>
        <w:rPr>
          <w:rStyle w:val="ed"/>
          <w:color w:val="333333"/>
          <w:sz w:val="27"/>
          <w:szCs w:val="27"/>
        </w:rPr>
        <w:t>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rsidR="00000000" w:rsidRDefault="003235E9">
      <w:pPr>
        <w:pStyle w:val="a3"/>
        <w:spacing w:line="300" w:lineRule="auto"/>
        <w:divId w:val="910969025"/>
        <w:rPr>
          <w:color w:val="333333"/>
          <w:sz w:val="27"/>
          <w:szCs w:val="27"/>
        </w:rPr>
      </w:pPr>
      <w:r>
        <w:rPr>
          <w:rStyle w:val="ed"/>
          <w:color w:val="333333"/>
          <w:sz w:val="27"/>
          <w:szCs w:val="27"/>
        </w:rPr>
        <w:t xml:space="preserve">б) пункт </w:t>
      </w:r>
      <w:r>
        <w:rPr>
          <w:rStyle w:val="ed"/>
          <w:color w:val="333333"/>
          <w:sz w:val="27"/>
          <w:szCs w:val="27"/>
        </w:rPr>
        <w:t>1 Правил полного и (или) частичного ограничения режима потребления электрической энергии, утвержденных указанным постановлением, дополнить абзацем следующего содержания:</w:t>
      </w:r>
    </w:p>
    <w:p w:rsidR="00000000" w:rsidRDefault="003235E9">
      <w:pPr>
        <w:pStyle w:val="a3"/>
        <w:spacing w:line="300" w:lineRule="auto"/>
        <w:divId w:val="910969025"/>
        <w:rPr>
          <w:color w:val="333333"/>
          <w:sz w:val="27"/>
          <w:szCs w:val="27"/>
        </w:rPr>
      </w:pPr>
      <w:r>
        <w:rPr>
          <w:rStyle w:val="ed"/>
          <w:color w:val="333333"/>
          <w:sz w:val="27"/>
          <w:szCs w:val="27"/>
        </w:rPr>
        <w:t xml:space="preserve">"Со дня вступления в силу постановления Правительства Российской Федерации </w:t>
      </w:r>
      <w:r>
        <w:rPr>
          <w:rStyle w:val="cmd"/>
          <w:color w:val="333333"/>
          <w:sz w:val="27"/>
          <w:szCs w:val="27"/>
        </w:rPr>
        <w:t>от 21 марта</w:t>
      </w:r>
      <w:r>
        <w:rPr>
          <w:rStyle w:val="cmd"/>
          <w:color w:val="333333"/>
          <w:sz w:val="27"/>
          <w:szCs w:val="27"/>
        </w:rPr>
        <w:t xml:space="preserve"> 2020 г. № 320</w:t>
      </w:r>
      <w:r>
        <w:rPr>
          <w:rStyle w:val="ed"/>
          <w:color w:val="333333"/>
          <w:sz w:val="27"/>
          <w:szCs w:val="27"/>
        </w:rPr>
        <w:t xml:space="preserve">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приложением № 5 к Основн</w:t>
      </w:r>
      <w:r>
        <w:rPr>
          <w:rStyle w:val="ed"/>
          <w:color w:val="333333"/>
          <w:sz w:val="27"/>
          <w:szCs w:val="27"/>
        </w:rPr>
        <w:t>ым положениям функционирования розничных рынков электрической энергии, утвержденным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w:t>
      </w:r>
      <w:r>
        <w:rPr>
          <w:rStyle w:val="ed"/>
          <w:color w:val="333333"/>
          <w:sz w:val="27"/>
          <w:szCs w:val="27"/>
        </w:rPr>
        <w:t>жима потребления электрической энергии".</w:t>
      </w:r>
    </w:p>
    <w:p w:rsidR="00000000" w:rsidRDefault="003235E9">
      <w:pPr>
        <w:pStyle w:val="a3"/>
        <w:spacing w:line="300" w:lineRule="auto"/>
        <w:divId w:val="910969025"/>
        <w:rPr>
          <w:color w:val="333333"/>
          <w:sz w:val="27"/>
          <w:szCs w:val="27"/>
        </w:rPr>
      </w:pPr>
      <w:r>
        <w:rPr>
          <w:rStyle w:val="mark"/>
          <w:color w:val="333333"/>
          <w:sz w:val="27"/>
          <w:szCs w:val="27"/>
        </w:rPr>
        <w:t xml:space="preserve">(Дополнены приложением с 24 сентября 2020 г. - Постановление Правительства Российской Федерации </w:t>
      </w:r>
      <w:r>
        <w:rPr>
          <w:rStyle w:val="cmd"/>
          <w:color w:val="333333"/>
          <w:sz w:val="27"/>
          <w:szCs w:val="27"/>
        </w:rPr>
        <w:t>от 21.03.2020 № 320</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_______________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rStyle w:val="ed"/>
          <w:color w:val="333333"/>
          <w:sz w:val="27"/>
          <w:szCs w:val="27"/>
        </w:rPr>
        <w:t>ПРИЛОЖЕНИЕ № 6</w:t>
      </w:r>
      <w:r>
        <w:rPr>
          <w:color w:val="333333"/>
          <w:sz w:val="27"/>
          <w:szCs w:val="27"/>
        </w:rPr>
        <w:br/>
      </w:r>
      <w:r>
        <w:rPr>
          <w:rStyle w:val="ed"/>
          <w:color w:val="333333"/>
          <w:sz w:val="27"/>
          <w:szCs w:val="27"/>
        </w:rPr>
        <w:t>к Основным положениям функционирования розничных рынков эле</w:t>
      </w:r>
      <w:r>
        <w:rPr>
          <w:rStyle w:val="ed"/>
          <w:color w:val="333333"/>
          <w:sz w:val="27"/>
          <w:szCs w:val="27"/>
        </w:rPr>
        <w:t>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Постановления Правительства Российской Федерации от 21.12.2020 № 2184)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r"/>
        <w:spacing w:line="300" w:lineRule="auto"/>
        <w:divId w:val="910969025"/>
        <w:rPr>
          <w:color w:val="333333"/>
          <w:sz w:val="27"/>
          <w:szCs w:val="27"/>
        </w:rPr>
      </w:pPr>
      <w:r>
        <w:rPr>
          <w:rStyle w:val="ed"/>
          <w:color w:val="333333"/>
          <w:sz w:val="27"/>
          <w:szCs w:val="27"/>
        </w:rPr>
        <w:t>(форма)</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t"/>
        <w:spacing w:line="300" w:lineRule="auto"/>
        <w:divId w:val="910969025"/>
        <w:rPr>
          <w:color w:val="333333"/>
          <w:sz w:val="27"/>
          <w:szCs w:val="27"/>
        </w:rPr>
      </w:pPr>
      <w:r>
        <w:rPr>
          <w:rStyle w:val="ed"/>
          <w:color w:val="333333"/>
          <w:sz w:val="27"/>
          <w:szCs w:val="27"/>
        </w:rPr>
        <w:t>АКТ</w:t>
      </w:r>
      <w:r>
        <w:rPr>
          <w:color w:val="333333"/>
          <w:sz w:val="27"/>
          <w:szCs w:val="27"/>
        </w:rPr>
        <w:br/>
      </w:r>
      <w:r>
        <w:rPr>
          <w:rStyle w:val="ed"/>
          <w:color w:val="333333"/>
          <w:sz w:val="27"/>
          <w:szCs w:val="27"/>
        </w:rPr>
        <w:t>приема-передачи в эксплуатацию приборов учета</w:t>
      </w:r>
      <w:r>
        <w:rPr>
          <w:color w:val="333333"/>
          <w:sz w:val="27"/>
          <w:szCs w:val="27"/>
        </w:rPr>
        <w:br/>
      </w:r>
      <w:r>
        <w:rPr>
          <w:rStyle w:val="ed"/>
          <w:color w:val="333333"/>
          <w:sz w:val="27"/>
          <w:szCs w:val="27"/>
        </w:rPr>
        <w:t>"___" _______________ 20__ г. № __________</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l"/>
        <w:spacing w:line="300" w:lineRule="auto"/>
        <w:divId w:val="910969025"/>
        <w:rPr>
          <w:color w:val="333333"/>
          <w:sz w:val="27"/>
          <w:szCs w:val="27"/>
        </w:rPr>
      </w:pPr>
      <w:r>
        <w:rPr>
          <w:rStyle w:val="ed"/>
          <w:color w:val="333333"/>
          <w:sz w:val="27"/>
          <w:szCs w:val="27"/>
        </w:rPr>
        <w:t>Дата и время проведения </w:t>
      </w:r>
    </w:p>
    <w:p w:rsidR="00000000" w:rsidRDefault="003235E9">
      <w:pPr>
        <w:pStyle w:val="l"/>
        <w:spacing w:line="300" w:lineRule="auto"/>
        <w:divId w:val="910969025"/>
        <w:rPr>
          <w:color w:val="333333"/>
          <w:sz w:val="27"/>
          <w:szCs w:val="27"/>
        </w:rPr>
      </w:pPr>
      <w:r>
        <w:rPr>
          <w:rStyle w:val="ed"/>
          <w:color w:val="333333"/>
          <w:sz w:val="27"/>
          <w:szCs w:val="27"/>
        </w:rPr>
        <w:t>передачи в эксплуатацию: "___" ________ 20__ г. "__" часов "__" минут</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j"/>
        <w:spacing w:line="300" w:lineRule="auto"/>
        <w:divId w:val="910969025"/>
        <w:rPr>
          <w:color w:val="333333"/>
          <w:sz w:val="27"/>
          <w:szCs w:val="27"/>
        </w:rPr>
      </w:pPr>
      <w:r>
        <w:rPr>
          <w:rStyle w:val="ed"/>
          <w:color w:val="333333"/>
          <w:sz w:val="27"/>
          <w:szCs w:val="27"/>
        </w:rPr>
        <w:t>Согласно настоящему акту ___________________________________________________</w:t>
      </w:r>
    </w:p>
    <w:p w:rsidR="00000000" w:rsidRDefault="003235E9">
      <w:pPr>
        <w:pStyle w:val="c"/>
        <w:spacing w:line="300" w:lineRule="auto"/>
        <w:divId w:val="910969025"/>
        <w:rPr>
          <w:color w:val="333333"/>
          <w:sz w:val="27"/>
          <w:szCs w:val="27"/>
        </w:rPr>
      </w:pPr>
      <w:r>
        <w:rPr>
          <w:rStyle w:val="w91"/>
          <w:color w:val="333333"/>
          <w:sz w:val="27"/>
          <w:szCs w:val="27"/>
        </w:rPr>
        <w:t>(наименование застройщика, ИНН)</w:t>
      </w:r>
    </w:p>
    <w:p w:rsidR="00000000" w:rsidRDefault="003235E9">
      <w:pPr>
        <w:pStyle w:val="j"/>
        <w:spacing w:line="300" w:lineRule="auto"/>
        <w:divId w:val="910969025"/>
        <w:rPr>
          <w:color w:val="333333"/>
          <w:sz w:val="27"/>
          <w:szCs w:val="27"/>
        </w:rPr>
      </w:pPr>
      <w:r>
        <w:rPr>
          <w:rStyle w:val="ed"/>
          <w:color w:val="333333"/>
          <w:sz w:val="27"/>
          <w:szCs w:val="27"/>
        </w:rPr>
        <w:t>__________________________________________________________________________</w:t>
      </w:r>
    </w:p>
    <w:p w:rsidR="00000000" w:rsidRDefault="003235E9">
      <w:pPr>
        <w:pStyle w:val="c"/>
        <w:spacing w:line="300" w:lineRule="auto"/>
        <w:divId w:val="910969025"/>
        <w:rPr>
          <w:color w:val="333333"/>
          <w:sz w:val="27"/>
          <w:szCs w:val="27"/>
        </w:rPr>
      </w:pPr>
      <w:r>
        <w:rPr>
          <w:rStyle w:val="w91"/>
          <w:color w:val="333333"/>
          <w:sz w:val="27"/>
          <w:szCs w:val="27"/>
        </w:rPr>
        <w:t>(фамилия, имя, отчество, должность представителя застройщика)</w:t>
      </w:r>
    </w:p>
    <w:p w:rsidR="00000000" w:rsidRDefault="003235E9">
      <w:pPr>
        <w:pStyle w:val="j"/>
        <w:spacing w:line="300" w:lineRule="auto"/>
        <w:divId w:val="910969025"/>
        <w:rPr>
          <w:color w:val="333333"/>
          <w:sz w:val="27"/>
          <w:szCs w:val="27"/>
        </w:rPr>
      </w:pPr>
      <w:r>
        <w:rPr>
          <w:rStyle w:val="ed"/>
          <w:color w:val="333333"/>
          <w:sz w:val="27"/>
          <w:szCs w:val="27"/>
        </w:rPr>
        <w:t>передал, а _________________________________________________________________</w:t>
      </w:r>
    </w:p>
    <w:p w:rsidR="00000000" w:rsidRDefault="003235E9">
      <w:pPr>
        <w:pStyle w:val="j"/>
        <w:spacing w:line="300" w:lineRule="auto"/>
        <w:divId w:val="910969025"/>
        <w:rPr>
          <w:color w:val="333333"/>
          <w:sz w:val="27"/>
          <w:szCs w:val="27"/>
        </w:rPr>
      </w:pPr>
      <w:r>
        <w:rPr>
          <w:rStyle w:val="ed"/>
          <w:color w:val="333333"/>
          <w:sz w:val="27"/>
          <w:szCs w:val="27"/>
        </w:rPr>
        <w:t>__________________________________________________________________________</w:t>
      </w:r>
    </w:p>
    <w:p w:rsidR="00000000" w:rsidRDefault="003235E9">
      <w:pPr>
        <w:pStyle w:val="c"/>
        <w:spacing w:line="300" w:lineRule="auto"/>
        <w:divId w:val="910969025"/>
        <w:rPr>
          <w:color w:val="333333"/>
          <w:sz w:val="27"/>
          <w:szCs w:val="27"/>
        </w:rPr>
      </w:pPr>
      <w:r>
        <w:rPr>
          <w:rStyle w:val="w91"/>
          <w:color w:val="333333"/>
          <w:sz w:val="27"/>
          <w:szCs w:val="27"/>
        </w:rPr>
        <w:t>(наименование гарантирующего поставщика, И</w:t>
      </w:r>
      <w:r>
        <w:rPr>
          <w:rStyle w:val="w91"/>
          <w:color w:val="333333"/>
          <w:sz w:val="27"/>
          <w:szCs w:val="27"/>
        </w:rPr>
        <w:t>НН)</w:t>
      </w:r>
    </w:p>
    <w:p w:rsidR="00000000" w:rsidRDefault="003235E9">
      <w:pPr>
        <w:pStyle w:val="j"/>
        <w:spacing w:line="300" w:lineRule="auto"/>
        <w:divId w:val="910969025"/>
        <w:rPr>
          <w:color w:val="333333"/>
          <w:sz w:val="27"/>
          <w:szCs w:val="27"/>
        </w:rPr>
      </w:pPr>
      <w:r>
        <w:rPr>
          <w:rStyle w:val="ed"/>
          <w:color w:val="333333"/>
          <w:sz w:val="27"/>
          <w:szCs w:val="27"/>
        </w:rPr>
        <w:t>__________________________________________________________________________</w:t>
      </w:r>
    </w:p>
    <w:p w:rsidR="00000000" w:rsidRDefault="003235E9">
      <w:pPr>
        <w:pStyle w:val="c"/>
        <w:spacing w:line="300" w:lineRule="auto"/>
        <w:divId w:val="910969025"/>
        <w:rPr>
          <w:color w:val="333333"/>
          <w:sz w:val="27"/>
          <w:szCs w:val="27"/>
        </w:rPr>
      </w:pPr>
      <w:r>
        <w:rPr>
          <w:rStyle w:val="w91"/>
          <w:color w:val="333333"/>
          <w:sz w:val="27"/>
          <w:szCs w:val="27"/>
        </w:rPr>
        <w:t>(фамилия, имя, отчество, должность представителя гарантирующего поставщика)</w:t>
      </w:r>
    </w:p>
    <w:p w:rsidR="00000000" w:rsidRDefault="003235E9">
      <w:pPr>
        <w:pStyle w:val="j"/>
        <w:spacing w:line="300" w:lineRule="auto"/>
        <w:divId w:val="910969025"/>
        <w:rPr>
          <w:color w:val="333333"/>
          <w:sz w:val="27"/>
          <w:szCs w:val="27"/>
        </w:rPr>
      </w:pPr>
      <w:r>
        <w:rPr>
          <w:rStyle w:val="ed"/>
          <w:color w:val="333333"/>
          <w:sz w:val="27"/>
          <w:szCs w:val="27"/>
        </w:rPr>
        <w:t>принял следующее оборудование:</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1. Сведения о коллективных (общедомовых) приборах учета, установленн</w:t>
      </w:r>
      <w:r>
        <w:rPr>
          <w:rStyle w:val="ed"/>
          <w:color w:val="333333"/>
          <w:sz w:val="27"/>
          <w:szCs w:val="27"/>
        </w:rPr>
        <w:t>ых в многоквартирном доме (заполняются по каждому коллективному (общедомовому) прибору учета)</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8740"/>
        <w:gridCol w:w="290"/>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j4"/>
              <w:spacing w:line="300" w:lineRule="auto"/>
              <w:rPr>
                <w:color w:val="333333"/>
                <w:sz w:val="27"/>
                <w:szCs w:val="27"/>
              </w:rPr>
            </w:pPr>
            <w:r>
              <w:rPr>
                <w:rStyle w:val="ed"/>
                <w:color w:val="333333"/>
                <w:sz w:val="27"/>
                <w:szCs w:val="27"/>
              </w:rPr>
              <w:t>Адрес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rPr>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Наименование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Место установки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Реквизиты акта допуска к эксплуатации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Реквизиты переданного паспорта прибора учета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Информация о знаках визуального контроля (пломбах)</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907"/>
        <w:gridCol w:w="1420"/>
        <w:gridCol w:w="4703"/>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Место установки</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Номер</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Наименование организации,</w:t>
            </w:r>
            <w:r>
              <w:rPr>
                <w:rFonts w:eastAsia="Times New Roman"/>
                <w:color w:val="333333"/>
                <w:sz w:val="27"/>
                <w:szCs w:val="27"/>
              </w:rPr>
              <w:br/>
            </w:r>
            <w:r>
              <w:rPr>
                <w:rStyle w:val="ed"/>
                <w:rFonts w:eastAsia="Times New Roman"/>
                <w:color w:val="333333"/>
                <w:sz w:val="27"/>
                <w:szCs w:val="27"/>
              </w:rPr>
              <w:t>установившей пломбу</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2. </w:t>
      </w:r>
      <w:r>
        <w:rPr>
          <w:rStyle w:val="ed"/>
          <w:color w:val="333333"/>
          <w:sz w:val="27"/>
          <w:szCs w:val="27"/>
        </w:rPr>
        <w:t>Сведения об индивидуальных приборах учета, установленных в многоквартирном доме (при наличии)</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8802"/>
        <w:gridCol w:w="228"/>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Адрес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Наименование</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Перечень</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Места установки</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Реквизиты акта допуска к эксплуатации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Перечень и реквизиты переданных паспортов приборов учета</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Информация о знаках визуального контроля (пломбах)</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907"/>
        <w:gridCol w:w="1420"/>
        <w:gridCol w:w="4703"/>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Место установки</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Номер</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Наименование организации,</w:t>
            </w:r>
            <w:r>
              <w:rPr>
                <w:rFonts w:eastAsia="Times New Roman"/>
                <w:color w:val="333333"/>
                <w:sz w:val="27"/>
                <w:szCs w:val="27"/>
              </w:rPr>
              <w:br/>
            </w:r>
            <w:r>
              <w:rPr>
                <w:rStyle w:val="ed"/>
                <w:rFonts w:eastAsia="Times New Roman"/>
                <w:color w:val="333333"/>
                <w:sz w:val="27"/>
                <w:szCs w:val="27"/>
              </w:rPr>
              <w:t>установившей пломбу</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3. </w:t>
      </w:r>
      <w:r>
        <w:rPr>
          <w:rStyle w:val="ed"/>
          <w:color w:val="333333"/>
          <w:sz w:val="27"/>
          <w:szCs w:val="27"/>
        </w:rPr>
        <w:t>Сведения об общих (для коммунальных квартир) приборах учета, установленных в многоквартирном доме (при наличии)</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8802"/>
        <w:gridCol w:w="228"/>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Адрес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Наименование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Перечень</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Места установки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Реквизиты акта допуска к эксплуатации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6"/>
              <w:spacing w:line="300" w:lineRule="auto"/>
              <w:rPr>
                <w:color w:val="333333"/>
                <w:sz w:val="27"/>
                <w:szCs w:val="27"/>
              </w:rPr>
            </w:pPr>
            <w:r>
              <w:rPr>
                <w:rStyle w:val="ed"/>
                <w:color w:val="333333"/>
                <w:sz w:val="27"/>
                <w:szCs w:val="27"/>
              </w:rPr>
              <w:t>Перечень и реквизиты переданных паспортов приборов учета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rPr>
                <w:color w:val="333333"/>
                <w:sz w:val="27"/>
                <w:szCs w:val="27"/>
              </w:rPr>
            </w:pP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Информация о знаках визуального контроля (пломбах)</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907"/>
        <w:gridCol w:w="1420"/>
        <w:gridCol w:w="4703"/>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Место установки</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Номер</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Наименование организации,</w:t>
            </w:r>
            <w:r>
              <w:rPr>
                <w:rFonts w:eastAsia="Times New Roman"/>
                <w:color w:val="333333"/>
                <w:sz w:val="27"/>
                <w:szCs w:val="27"/>
              </w:rPr>
              <w:br/>
            </w:r>
            <w:r>
              <w:rPr>
                <w:rStyle w:val="ed"/>
                <w:rFonts w:eastAsia="Times New Roman"/>
                <w:color w:val="333333"/>
                <w:sz w:val="27"/>
                <w:szCs w:val="27"/>
              </w:rPr>
              <w:t>установившей пломбу</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4. </w:t>
      </w:r>
      <w:r>
        <w:rPr>
          <w:rStyle w:val="ed"/>
          <w:color w:val="333333"/>
          <w:sz w:val="27"/>
          <w:szCs w:val="27"/>
        </w:rPr>
        <w:t>Сведения об измерительных трансформаторах тока (при наличии) (заполняется по каждому измерительному трансформатору тока)</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8818"/>
        <w:gridCol w:w="212"/>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Адрес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Наименование</w:t>
            </w:r>
          </w:p>
        </w:tc>
        <w:tc>
          <w:tcPr>
            <w:tcW w:w="0" w:type="auto"/>
            <w:tcBorders>
              <w:top w:val="single" w:sz="6" w:space="0" w:color="auto"/>
              <w:left w:val="single" w:sz="6" w:space="0" w:color="auto"/>
              <w:bottom w:val="nil"/>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Место установки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Реквизиты акта допуска к эксплуатации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r>
              <w:rPr>
                <w:rStyle w:val="ed"/>
                <w:rFonts w:eastAsia="Times New Roman"/>
                <w:color w:val="333333"/>
                <w:sz w:val="27"/>
                <w:szCs w:val="27"/>
              </w:rPr>
              <w:t>Реквизиты переданного паспорта измерительного трансформатора</w:t>
            </w:r>
          </w:p>
        </w:tc>
        <w:tc>
          <w:tcPr>
            <w:tcW w:w="0" w:type="auto"/>
            <w:tcBorders>
              <w:top w:val="nil"/>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rPr>
                <w:rFonts w:eastAsia="Times New Roman"/>
                <w:color w:val="333333"/>
                <w:sz w:val="27"/>
                <w:szCs w:val="27"/>
              </w:rPr>
            </w:pP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Информация о знаках визуального контроля (пломбах)</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907"/>
        <w:gridCol w:w="1420"/>
        <w:gridCol w:w="4703"/>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Место установки</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Номер</w:t>
            </w:r>
            <w:r>
              <w:rPr>
                <w:rFonts w:eastAsia="Times New Roman"/>
                <w:color w:val="333333"/>
                <w:sz w:val="27"/>
                <w:szCs w:val="27"/>
              </w:rPr>
              <w:br/>
            </w:r>
            <w:r>
              <w:rPr>
                <w:rStyle w:val="ed"/>
                <w:rFonts w:eastAsia="Times New Roman"/>
                <w:color w:val="333333"/>
                <w:sz w:val="27"/>
                <w:szCs w:val="27"/>
              </w:rPr>
              <w:t>пломбы</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Наименование организации,</w:t>
            </w:r>
            <w:r>
              <w:rPr>
                <w:rFonts w:eastAsia="Times New Roman"/>
                <w:color w:val="333333"/>
                <w:sz w:val="27"/>
                <w:szCs w:val="27"/>
              </w:rPr>
              <w:br/>
            </w:r>
            <w:r>
              <w:rPr>
                <w:rStyle w:val="ed"/>
                <w:rFonts w:eastAsia="Times New Roman"/>
                <w:color w:val="333333"/>
                <w:sz w:val="27"/>
                <w:szCs w:val="27"/>
              </w:rPr>
              <w:t>установившей пломбу</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5. </w:t>
      </w:r>
      <w:r>
        <w:rPr>
          <w:rStyle w:val="ed"/>
          <w:color w:val="333333"/>
          <w:sz w:val="27"/>
          <w:szCs w:val="27"/>
        </w:rPr>
        <w:t>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819"/>
        <w:gridCol w:w="2215"/>
        <w:gridCol w:w="2842"/>
        <w:gridCol w:w="1154"/>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Наименование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Устройство сбора и передачи данных</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Коммуникационное оборудование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Прочее</w:t>
            </w:r>
            <w:r>
              <w:rPr>
                <w:rFonts w:eastAsia="Times New Roman"/>
                <w:color w:val="333333"/>
                <w:sz w:val="27"/>
                <w:szCs w:val="27"/>
              </w:rPr>
              <w:br/>
            </w:r>
            <w:r>
              <w:rPr>
                <w:rStyle w:val="ed"/>
                <w:rFonts w:eastAsia="Times New Roman"/>
                <w:color w:val="333333"/>
                <w:sz w:val="27"/>
                <w:szCs w:val="27"/>
              </w:rPr>
              <w:t>(ука</w:t>
            </w:r>
            <w:r>
              <w:rPr>
                <w:rStyle w:val="ed"/>
                <w:rFonts w:eastAsia="Times New Roman"/>
                <w:color w:val="333333"/>
                <w:sz w:val="27"/>
                <w:szCs w:val="27"/>
              </w:rPr>
              <w:t>зать)</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7"/>
              <w:spacing w:line="300" w:lineRule="auto"/>
              <w:rPr>
                <w:color w:val="333333"/>
                <w:sz w:val="27"/>
                <w:szCs w:val="27"/>
              </w:rPr>
            </w:pPr>
            <w:r>
              <w:rPr>
                <w:rStyle w:val="ed"/>
                <w:color w:val="333333"/>
                <w:sz w:val="27"/>
                <w:szCs w:val="27"/>
              </w:rPr>
              <w:t>Место установки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7"/>
              <w:spacing w:line="300" w:lineRule="auto"/>
              <w:rPr>
                <w:color w:val="333333"/>
                <w:sz w:val="27"/>
                <w:szCs w:val="27"/>
              </w:rPr>
            </w:pPr>
            <w:r>
              <w:rPr>
                <w:rStyle w:val="ed"/>
                <w:color w:val="333333"/>
                <w:sz w:val="27"/>
                <w:szCs w:val="27"/>
              </w:rPr>
              <w:t>Тип</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7"/>
              <w:spacing w:line="300" w:lineRule="auto"/>
              <w:rPr>
                <w:color w:val="333333"/>
                <w:sz w:val="27"/>
                <w:szCs w:val="27"/>
              </w:rPr>
            </w:pPr>
            <w:r>
              <w:rPr>
                <w:rStyle w:val="ed"/>
                <w:color w:val="333333"/>
                <w:sz w:val="27"/>
                <w:szCs w:val="27"/>
              </w:rPr>
              <w:t>Заводской номер</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sz w:val="20"/>
                <w:szCs w:val="20"/>
              </w:rPr>
            </w:pP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7"/>
              <w:spacing w:line="300" w:lineRule="auto"/>
              <w:rPr>
                <w:color w:val="333333"/>
                <w:sz w:val="27"/>
                <w:szCs w:val="27"/>
              </w:rPr>
            </w:pPr>
            <w:r>
              <w:rPr>
                <w:rStyle w:val="ed"/>
                <w:color w:val="333333"/>
                <w:sz w:val="27"/>
                <w:szCs w:val="27"/>
              </w:rPr>
              <w:t>Перечень и реквизиты переданной документации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r>
              <w:rPr>
                <w:rStyle w:val="ed"/>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center"/>
              <w:rPr>
                <w:rFonts w:eastAsia="Times New Roman"/>
                <w:color w:val="333333"/>
                <w:sz w:val="27"/>
                <w:szCs w:val="27"/>
              </w:rPr>
            </w:pPr>
          </w:p>
        </w:tc>
      </w:tr>
    </w:tbl>
    <w:p w:rsidR="00000000" w:rsidRDefault="003235E9">
      <w:pPr>
        <w:pStyle w:val="c"/>
        <w:spacing w:line="300" w:lineRule="auto"/>
        <w:divId w:val="910969025"/>
        <w:rPr>
          <w:color w:val="333333"/>
          <w:sz w:val="27"/>
          <w:szCs w:val="27"/>
        </w:rPr>
      </w:pPr>
      <w:r>
        <w:rPr>
          <w:rStyle w:val="ed"/>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6. Прочее</w:t>
      </w:r>
    </w:p>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l"/>
        <w:spacing w:line="300" w:lineRule="auto"/>
        <w:divId w:val="910969025"/>
        <w:rPr>
          <w:color w:val="333333"/>
          <w:sz w:val="27"/>
          <w:szCs w:val="27"/>
        </w:rPr>
      </w:pPr>
      <w:r>
        <w:rPr>
          <w:rStyle w:val="ed"/>
          <w:color w:val="333333"/>
          <w:sz w:val="27"/>
          <w:szCs w:val="27"/>
        </w:rPr>
        <w:t>Представитель застройщика</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6570" w:type="dxa"/>
        <w:tblInd w:w="30" w:type="dxa"/>
        <w:tblCellMar>
          <w:left w:w="0" w:type="dxa"/>
          <w:right w:w="0" w:type="dxa"/>
        </w:tblCellMar>
        <w:tblLook w:val="04A0" w:firstRow="1" w:lastRow="0" w:firstColumn="1" w:lastColumn="0" w:noHBand="0" w:noVBand="1"/>
      </w:tblPr>
      <w:tblGrid>
        <w:gridCol w:w="188"/>
        <w:gridCol w:w="2626"/>
        <w:gridCol w:w="4246"/>
      </w:tblGrid>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c6"/>
              <w:spacing w:line="300" w:lineRule="auto"/>
              <w:rPr>
                <w:color w:val="333333"/>
                <w:sz w:val="27"/>
                <w:szCs w:val="27"/>
              </w:rPr>
            </w:pPr>
            <w:r>
              <w:rPr>
                <w:rStyle w:val="ed"/>
                <w:color w:val="333333"/>
                <w:sz w:val="27"/>
                <w:szCs w:val="27"/>
              </w:rPr>
              <w:t>__________________/</w:t>
            </w:r>
            <w:r>
              <w:rPr>
                <w:color w:val="333333"/>
                <w:sz w:val="27"/>
                <w:szCs w:val="27"/>
              </w:rPr>
              <w:br/>
            </w: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c6"/>
              <w:spacing w:line="300" w:lineRule="auto"/>
              <w:rPr>
                <w:color w:val="333333"/>
                <w:sz w:val="27"/>
                <w:szCs w:val="27"/>
              </w:rPr>
            </w:pPr>
            <w:r>
              <w:rPr>
                <w:rStyle w:val="ed"/>
                <w:color w:val="333333"/>
                <w:sz w:val="27"/>
                <w:szCs w:val="27"/>
              </w:rPr>
              <w:t>______________________________/</w:t>
            </w:r>
            <w:r>
              <w:rPr>
                <w:color w:val="333333"/>
                <w:sz w:val="27"/>
                <w:szCs w:val="27"/>
              </w:rPr>
              <w:br/>
            </w:r>
            <w:r>
              <w:rPr>
                <w:rStyle w:val="w91"/>
                <w:color w:val="333333"/>
                <w:sz w:val="27"/>
                <w:szCs w:val="27"/>
              </w:rPr>
              <w:t>(ф.и.о. представителя)</w:t>
            </w:r>
          </w:p>
        </w:tc>
      </w:tr>
    </w:tbl>
    <w:p w:rsidR="00000000" w:rsidRDefault="003235E9">
      <w:pPr>
        <w:pStyle w:val="a3"/>
        <w:spacing w:line="300" w:lineRule="auto"/>
        <w:divId w:val="910969025"/>
        <w:rPr>
          <w:color w:val="333333"/>
          <w:sz w:val="27"/>
          <w:szCs w:val="27"/>
        </w:rPr>
      </w:pPr>
      <w:r>
        <w:rPr>
          <w:rStyle w:val="ed"/>
          <w:color w:val="333333"/>
          <w:sz w:val="27"/>
          <w:szCs w:val="27"/>
        </w:rPr>
        <w:t> </w:t>
      </w:r>
    </w:p>
    <w:p w:rsidR="00000000" w:rsidRDefault="003235E9">
      <w:pPr>
        <w:pStyle w:val="l"/>
        <w:spacing w:line="300" w:lineRule="auto"/>
        <w:divId w:val="910969025"/>
        <w:rPr>
          <w:color w:val="333333"/>
          <w:sz w:val="27"/>
          <w:szCs w:val="27"/>
        </w:rPr>
      </w:pPr>
      <w:r>
        <w:rPr>
          <w:rStyle w:val="ed"/>
          <w:color w:val="333333"/>
          <w:sz w:val="27"/>
          <w:szCs w:val="27"/>
        </w:rPr>
        <w:t>Представитель гарантирующего поставщика</w:t>
      </w:r>
    </w:p>
    <w:p w:rsidR="00000000" w:rsidRDefault="003235E9">
      <w:pPr>
        <w:pStyle w:val="a3"/>
        <w:spacing w:line="300" w:lineRule="auto"/>
        <w:divId w:val="910969025"/>
        <w:rPr>
          <w:color w:val="333333"/>
          <w:sz w:val="27"/>
          <w:szCs w:val="27"/>
        </w:rPr>
      </w:pPr>
      <w:r>
        <w:rPr>
          <w:rStyle w:val="ed"/>
          <w:color w:val="333333"/>
          <w:sz w:val="27"/>
          <w:szCs w:val="27"/>
        </w:rPr>
        <w:t> </w:t>
      </w:r>
    </w:p>
    <w:tbl>
      <w:tblPr>
        <w:tblW w:w="6570" w:type="dxa"/>
        <w:tblInd w:w="30" w:type="dxa"/>
        <w:tblCellMar>
          <w:left w:w="0" w:type="dxa"/>
          <w:right w:w="0" w:type="dxa"/>
        </w:tblCellMar>
        <w:tblLook w:val="04A0" w:firstRow="1" w:lastRow="0" w:firstColumn="1" w:lastColumn="0" w:noHBand="0" w:noVBand="1"/>
      </w:tblPr>
      <w:tblGrid>
        <w:gridCol w:w="188"/>
        <w:gridCol w:w="2626"/>
        <w:gridCol w:w="4246"/>
      </w:tblGrid>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c6"/>
              <w:spacing w:line="300" w:lineRule="auto"/>
              <w:rPr>
                <w:color w:val="333333"/>
                <w:sz w:val="27"/>
                <w:szCs w:val="27"/>
              </w:rPr>
            </w:pPr>
            <w:r>
              <w:rPr>
                <w:rStyle w:val="ed"/>
                <w:color w:val="333333"/>
                <w:sz w:val="27"/>
                <w:szCs w:val="27"/>
              </w:rPr>
              <w:t>__________________/</w:t>
            </w:r>
            <w:r>
              <w:rPr>
                <w:color w:val="333333"/>
                <w:sz w:val="27"/>
                <w:szCs w:val="27"/>
              </w:rPr>
              <w:br/>
            </w: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pStyle w:val="c6"/>
              <w:spacing w:line="300" w:lineRule="auto"/>
              <w:rPr>
                <w:color w:val="333333"/>
                <w:sz w:val="27"/>
                <w:szCs w:val="27"/>
              </w:rPr>
            </w:pPr>
            <w:r>
              <w:rPr>
                <w:rStyle w:val="ed"/>
                <w:color w:val="333333"/>
                <w:sz w:val="27"/>
                <w:szCs w:val="27"/>
              </w:rPr>
              <w:t>______________________________/</w:t>
            </w:r>
          </w:p>
        </w:tc>
      </w:tr>
    </w:tbl>
    <w:p w:rsidR="00000000" w:rsidRDefault="003235E9">
      <w:pPr>
        <w:pStyle w:val="j"/>
        <w:spacing w:line="300" w:lineRule="auto"/>
        <w:divId w:val="910969025"/>
        <w:rPr>
          <w:color w:val="333333"/>
          <w:sz w:val="27"/>
          <w:szCs w:val="27"/>
        </w:rPr>
      </w:pPr>
      <w:r>
        <w:rPr>
          <w:rStyle w:val="mark"/>
          <w:color w:val="333333"/>
          <w:sz w:val="27"/>
          <w:szCs w:val="27"/>
        </w:rPr>
        <w:t>(Дополнены приложением - Постановление Правительства Российской Федерации от 21.12.2020 № 2184)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ed"/>
          <w:color w:val="333333"/>
          <w:sz w:val="27"/>
          <w:szCs w:val="27"/>
        </w:rPr>
        <w:t>_______________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УТВЕРЖДЕНЫ</w:t>
      </w:r>
      <w:r>
        <w:rPr>
          <w:color w:val="333333"/>
          <w:sz w:val="27"/>
          <w:szCs w:val="27"/>
        </w:rPr>
        <w:br/>
        <w:t>постановлением Пра</w:t>
      </w:r>
      <w:r>
        <w:rPr>
          <w:color w:val="333333"/>
          <w:sz w:val="27"/>
          <w:szCs w:val="27"/>
        </w:rPr>
        <w:t>вительства</w:t>
      </w:r>
      <w:r>
        <w:rPr>
          <w:color w:val="333333"/>
          <w:sz w:val="27"/>
          <w:szCs w:val="27"/>
        </w:rPr>
        <w:br/>
        <w:t>Российской Федерации</w:t>
      </w:r>
      <w:r>
        <w:rPr>
          <w:color w:val="333333"/>
          <w:sz w:val="27"/>
          <w:szCs w:val="27"/>
        </w:rPr>
        <w:b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ПРАВИЛА</w:t>
      </w:r>
      <w:r>
        <w:rPr>
          <w:color w:val="333333"/>
          <w:sz w:val="27"/>
          <w:szCs w:val="27"/>
        </w:rPr>
        <w:br/>
        <w:t>полного и (или)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30.12.2012 № 1482, от 26.08.2013 № 737, от </w:t>
      </w:r>
      <w:r>
        <w:rPr>
          <w:rStyle w:val="mark"/>
          <w:color w:val="333333"/>
          <w:sz w:val="27"/>
          <w:szCs w:val="27"/>
        </w:rPr>
        <w:t xml:space="preserve">06.03.2015 № 201, от 26.12.2016 № 1498, от 24.05.2017 № 624, от 10.11.2017 № 1351, от 26.07.2018 № 875, </w:t>
      </w:r>
      <w:r>
        <w:rPr>
          <w:rStyle w:val="cmd"/>
          <w:color w:val="333333"/>
          <w:sz w:val="27"/>
          <w:szCs w:val="27"/>
        </w:rPr>
        <w:t>от 13.08.2018 № 937</w:t>
      </w:r>
      <w:r>
        <w:rPr>
          <w:rStyle w:val="mark"/>
          <w:color w:val="333333"/>
          <w:sz w:val="27"/>
          <w:szCs w:val="27"/>
        </w:rPr>
        <w:t>, от 17.09.2018 № 1096, от 21.12.2018 № 1622, от 02.03.2019 № 227)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 Общие положения</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1. Настоящие Правила устанавливают основы р</w:t>
      </w:r>
      <w:r>
        <w:rPr>
          <w:rStyle w:val="ed"/>
          <w:color w:val="333333"/>
          <w:sz w:val="27"/>
          <w:szCs w:val="27"/>
        </w:rPr>
        <w:t>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В настоящих Правилах используются следующие основные понятия:</w:t>
      </w:r>
    </w:p>
    <w:p w:rsidR="00000000" w:rsidRDefault="003235E9">
      <w:pPr>
        <w:pStyle w:val="a3"/>
        <w:spacing w:line="300" w:lineRule="auto"/>
        <w:divId w:val="910969025"/>
        <w:rPr>
          <w:color w:val="333333"/>
          <w:sz w:val="27"/>
          <w:szCs w:val="27"/>
        </w:rPr>
      </w:pPr>
      <w:r>
        <w:rPr>
          <w:rStyle w:val="ed"/>
          <w:color w:val="333333"/>
          <w:sz w:val="27"/>
          <w:szCs w:val="27"/>
        </w:rPr>
        <w:t>"ограничение режима потребления" - полное и (или) частичное ограничение режима потребления электрической эне</w:t>
      </w:r>
      <w:r>
        <w:rPr>
          <w:rStyle w:val="ed"/>
          <w:color w:val="333333"/>
          <w:sz w:val="27"/>
          <w:szCs w:val="27"/>
        </w:rPr>
        <w:t>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000000" w:rsidRDefault="003235E9">
      <w:pPr>
        <w:pStyle w:val="a3"/>
        <w:spacing w:line="300" w:lineRule="auto"/>
        <w:divId w:val="910969025"/>
        <w:rPr>
          <w:color w:val="333333"/>
          <w:sz w:val="27"/>
          <w:szCs w:val="27"/>
        </w:rPr>
      </w:pPr>
      <w:r>
        <w:rPr>
          <w:rStyle w:val="ed"/>
          <w:color w:val="333333"/>
          <w:sz w:val="27"/>
          <w:szCs w:val="27"/>
        </w:rPr>
        <w:t>"частичное ограничение режима потре</w:t>
      </w:r>
      <w:r>
        <w:rPr>
          <w:rStyle w:val="ed"/>
          <w:color w:val="333333"/>
          <w:sz w:val="27"/>
          <w:szCs w:val="27"/>
        </w:rPr>
        <w:t>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w:t>
      </w:r>
      <w:r>
        <w:rPr>
          <w:rStyle w:val="ed"/>
          <w:color w:val="333333"/>
          <w:sz w:val="27"/>
          <w:szCs w:val="27"/>
        </w:rPr>
        <w:t>астоящими Правилами;</w:t>
      </w:r>
    </w:p>
    <w:p w:rsidR="00000000" w:rsidRDefault="003235E9">
      <w:pPr>
        <w:pStyle w:val="a3"/>
        <w:spacing w:line="300" w:lineRule="auto"/>
        <w:divId w:val="910969025"/>
        <w:rPr>
          <w:color w:val="333333"/>
          <w:sz w:val="27"/>
          <w:szCs w:val="27"/>
        </w:rPr>
      </w:pPr>
      <w:r>
        <w:rPr>
          <w:rStyle w:val="ed"/>
          <w:color w:val="333333"/>
          <w:sz w:val="27"/>
          <w:szCs w:val="27"/>
        </w:rP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w:t>
      </w:r>
      <w:r>
        <w:rPr>
          <w:rStyle w:val="ed"/>
          <w:color w:val="333333"/>
          <w:sz w:val="27"/>
          <w:szCs w:val="27"/>
        </w:rPr>
        <w:t>теля, ограничение режима потребления которыми подлежит введению в соответствии с настоящими Правилами;</w:t>
      </w:r>
    </w:p>
    <w:p w:rsidR="00000000" w:rsidRDefault="003235E9">
      <w:pPr>
        <w:pStyle w:val="a3"/>
        <w:spacing w:line="300" w:lineRule="auto"/>
        <w:divId w:val="910969025"/>
        <w:rPr>
          <w:color w:val="333333"/>
          <w:sz w:val="27"/>
          <w:szCs w:val="27"/>
        </w:rPr>
      </w:pPr>
      <w:r>
        <w:rPr>
          <w:rStyle w:val="ed"/>
          <w:color w:val="333333"/>
          <w:sz w:val="27"/>
          <w:szCs w:val="27"/>
        </w:rP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w:t>
      </w:r>
      <w:r>
        <w:rPr>
          <w:rStyle w:val="ed"/>
          <w:color w:val="333333"/>
          <w:sz w:val="27"/>
          <w:szCs w:val="27"/>
        </w:rPr>
        <w:t xml:space="preserve"> самостоятельно в его энергопринимающих устройствах и (или) на его объектах электроэнергетики любым способом;</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w:t>
      </w:r>
      <w:r>
        <w:rPr>
          <w:rStyle w:val="ed"/>
          <w:color w:val="333333"/>
          <w:sz w:val="27"/>
          <w:szCs w:val="27"/>
        </w:rP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w:t>
      </w:r>
      <w:r>
        <w:rPr>
          <w:rStyle w:val="ed"/>
          <w:color w:val="333333"/>
          <w:sz w:val="27"/>
          <w:szCs w:val="27"/>
        </w:rPr>
        <w:t xml:space="preserve">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"субисполнитель" - сетевая организация либо иное лицо,</w:t>
      </w:r>
      <w:r>
        <w:rPr>
          <w:color w:val="333333"/>
          <w:sz w:val="27"/>
          <w:szCs w:val="27"/>
        </w:rPr>
        <w:t xml:space="preserve"> </w:t>
      </w:r>
      <w:r>
        <w:rPr>
          <w:rStyle w:val="ed"/>
          <w:color w:val="333333"/>
          <w:sz w:val="27"/>
          <w:szCs w:val="27"/>
        </w:rPr>
        <w:t>включая</w:t>
      </w:r>
      <w:r>
        <w:rPr>
          <w:color w:val="333333"/>
          <w:sz w:val="27"/>
          <w:szCs w:val="27"/>
        </w:rPr>
        <w:t xml:space="preserve"> </w:t>
      </w:r>
      <w:r>
        <w:rPr>
          <w:rStyle w:val="ed"/>
          <w:color w:val="333333"/>
          <w:sz w:val="27"/>
          <w:szCs w:val="27"/>
        </w:rPr>
        <w:t>садово</w:t>
      </w:r>
      <w:r>
        <w:rPr>
          <w:rStyle w:val="ed"/>
          <w:color w:val="333333"/>
          <w:sz w:val="27"/>
          <w:szCs w:val="27"/>
        </w:rPr>
        <w:t>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w:t>
      </w:r>
      <w:r>
        <w:rPr>
          <w:rStyle w:val="ed"/>
          <w:color w:val="333333"/>
          <w:sz w:val="27"/>
          <w:szCs w:val="27"/>
        </w:rPr>
        <w:t>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r>
        <w:rPr>
          <w:color w:val="333333"/>
          <w:sz w:val="27"/>
          <w:szCs w:val="27"/>
        </w:rPr>
        <w:t xml:space="preserve"> </w:t>
      </w:r>
      <w:r>
        <w:rPr>
          <w:rStyle w:val="mark"/>
          <w:color w:val="333333"/>
          <w:sz w:val="27"/>
          <w:szCs w:val="27"/>
        </w:rPr>
        <w:t>(В редакции постановлен</w:t>
      </w:r>
      <w:r>
        <w:rPr>
          <w:rStyle w:val="mark"/>
          <w:color w:val="333333"/>
          <w:sz w:val="27"/>
          <w:szCs w:val="27"/>
        </w:rPr>
        <w:t>ий Правительства Российской Федерации от 10.11.2017 № 1351; с 1 января 2019 г. в редакции Постановления Правительства Российской Федерации от 21.12.2018 № 1622)</w:t>
      </w:r>
    </w:p>
    <w:p w:rsidR="00000000" w:rsidRDefault="003235E9">
      <w:pPr>
        <w:pStyle w:val="a3"/>
        <w:spacing w:line="300" w:lineRule="auto"/>
        <w:divId w:val="910969025"/>
        <w:rPr>
          <w:color w:val="333333"/>
          <w:sz w:val="27"/>
          <w:szCs w:val="27"/>
        </w:rPr>
      </w:pPr>
      <w:r>
        <w:rPr>
          <w:rStyle w:val="ed"/>
          <w:color w:val="333333"/>
          <w:sz w:val="27"/>
          <w:szCs w:val="27"/>
        </w:rPr>
        <w:t>"потребители, ограничение режима потребления электрической энергии которых может привести к эко</w:t>
      </w:r>
      <w:r>
        <w:rPr>
          <w:rStyle w:val="ed"/>
          <w:color w:val="333333"/>
          <w:sz w:val="27"/>
          <w:szCs w:val="27"/>
        </w:rPr>
        <w:t>номическим, экологическим или социальным последствиям" - потребители, которые относятся к категориям потребителей согласно приложению.</w:t>
      </w:r>
    </w:p>
    <w:p w:rsidR="00000000" w:rsidRDefault="003235E9">
      <w:pPr>
        <w:pStyle w:val="a3"/>
        <w:spacing w:line="300" w:lineRule="auto"/>
        <w:divId w:val="910969025"/>
        <w:rPr>
          <w:color w:val="333333"/>
          <w:sz w:val="27"/>
          <w:szCs w:val="27"/>
        </w:rPr>
      </w:pPr>
      <w:r>
        <w:rPr>
          <w:rStyle w:val="ed"/>
          <w:color w:val="333333"/>
          <w:sz w:val="27"/>
          <w:szCs w:val="27"/>
        </w:rPr>
        <w:t>Иные понятия, используемые в настоящих Правилах, имеют значения, определенные законодательством Российской Федерации об э</w:t>
      </w:r>
      <w:r>
        <w:rPr>
          <w:rStyle w:val="ed"/>
          <w:color w:val="333333"/>
          <w:sz w:val="27"/>
          <w:szCs w:val="27"/>
        </w:rPr>
        <w:t>лектроэнергетике.</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Субисполнитель осуществляет действия по введению ограничения режима потребления в соответствии с требованиями настоящих Правил, установленными для</w:t>
      </w:r>
      <w:r>
        <w:rPr>
          <w:rStyle w:val="ed"/>
          <w:color w:val="333333"/>
          <w:sz w:val="27"/>
          <w:szCs w:val="27"/>
        </w:rPr>
        <w:t xml:space="preserve"> исполнителя, с учетом особенностей, предусмотренных настоящими Правилами.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w:t>
      </w:r>
      <w:r>
        <w:rPr>
          <w:rStyle w:val="ed"/>
          <w:color w:val="333333"/>
          <w:sz w:val="27"/>
          <w:szCs w:val="27"/>
        </w:rPr>
        <w:t>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 соответствии с настоящими Правилами ограничение режима потребления в</w:t>
      </w:r>
      <w:r>
        <w:rPr>
          <w:rStyle w:val="ed"/>
          <w:color w:val="333333"/>
          <w:sz w:val="27"/>
          <w:szCs w:val="27"/>
        </w:rPr>
        <w:t>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w:t>
      </w:r>
      <w:r>
        <w:rPr>
          <w:rStyle w:val="ed"/>
          <w:color w:val="333333"/>
          <w:sz w:val="27"/>
          <w:szCs w:val="27"/>
        </w:rPr>
        <w:t>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000000" w:rsidRDefault="003235E9">
      <w:pPr>
        <w:pStyle w:val="a3"/>
        <w:spacing w:line="300" w:lineRule="auto"/>
        <w:divId w:val="910969025"/>
        <w:rPr>
          <w:color w:val="333333"/>
          <w:sz w:val="27"/>
          <w:szCs w:val="27"/>
        </w:rPr>
      </w:pPr>
      <w:r>
        <w:rPr>
          <w:rStyle w:val="ed"/>
          <w:color w:val="333333"/>
          <w:sz w:val="27"/>
          <w:szCs w:val="27"/>
        </w:rPr>
        <w:t>П</w:t>
      </w:r>
      <w:r>
        <w:rPr>
          <w:rStyle w:val="ed"/>
          <w:color w:val="333333"/>
          <w:sz w:val="27"/>
          <w:szCs w:val="27"/>
        </w:rPr>
        <w:t>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w:t>
      </w:r>
      <w:r>
        <w:rPr>
          <w:rStyle w:val="ed"/>
          <w:color w:val="333333"/>
          <w:sz w:val="27"/>
          <w:szCs w:val="27"/>
        </w:rPr>
        <w:t>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w:t>
      </w:r>
      <w:r>
        <w:rPr>
          <w:rStyle w:val="ed"/>
          <w:color w:val="333333"/>
          <w:sz w:val="27"/>
          <w:szCs w:val="27"/>
        </w:rPr>
        <w:t>ежду ними.</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 Ограничение режима потребления вводится при наступлении любого из следующих обстоятельств:</w:t>
      </w:r>
    </w:p>
    <w:p w:rsidR="00000000" w:rsidRDefault="003235E9">
      <w:pPr>
        <w:pStyle w:val="a3"/>
        <w:spacing w:line="300" w:lineRule="auto"/>
        <w:divId w:val="910969025"/>
        <w:rPr>
          <w:color w:val="333333"/>
          <w:sz w:val="27"/>
          <w:szCs w:val="27"/>
        </w:rPr>
      </w:pPr>
      <w:r>
        <w:rPr>
          <w:rStyle w:val="ed"/>
          <w:color w:val="333333"/>
          <w:sz w:val="27"/>
          <w:szCs w:val="27"/>
        </w:rPr>
        <w:t>a) получение законного требования судебного пристава-исполнител</w:t>
      </w:r>
      <w:r>
        <w:rPr>
          <w:rStyle w:val="ed"/>
          <w:color w:val="333333"/>
          <w:sz w:val="27"/>
          <w:szCs w:val="27"/>
        </w:rPr>
        <w:t>я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б) нарушение потребителем своих обязательств, выразившееся в следующих действиях:</w:t>
      </w:r>
    </w:p>
    <w:p w:rsidR="00000000" w:rsidRDefault="003235E9">
      <w:pPr>
        <w:pStyle w:val="a3"/>
        <w:spacing w:line="300" w:lineRule="auto"/>
        <w:divId w:val="910969025"/>
        <w:rPr>
          <w:color w:val="333333"/>
          <w:sz w:val="27"/>
          <w:szCs w:val="27"/>
        </w:rPr>
      </w:pPr>
      <w:r>
        <w:rPr>
          <w:rStyle w:val="ed"/>
          <w:color w:val="333333"/>
          <w:sz w:val="27"/>
          <w:szCs w:val="27"/>
        </w:rPr>
        <w:t>неисполнение или ненадлежащее исполнение обязательств по оплате электрической энергии (мощности) и (или) услуг по передаче электр</w:t>
      </w:r>
      <w:r>
        <w:rPr>
          <w:rStyle w:val="ed"/>
          <w:color w:val="333333"/>
          <w:sz w:val="27"/>
          <w:szCs w:val="27"/>
        </w:rPr>
        <w:t>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w:t>
      </w:r>
      <w:r>
        <w:rPr>
          <w:rStyle w:val="ed"/>
          <w:color w:val="333333"/>
          <w:sz w:val="27"/>
          <w:szCs w:val="27"/>
        </w:rPr>
        <w:t>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w:t>
      </w:r>
      <w:r>
        <w:rPr>
          <w:rStyle w:val="ed"/>
          <w:color w:val="333333"/>
          <w:sz w:val="27"/>
          <w:szCs w:val="27"/>
        </w:rPr>
        <w:t>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w:t>
      </w:r>
      <w:r>
        <w:rPr>
          <w:rStyle w:val="ed"/>
          <w:color w:val="333333"/>
          <w:sz w:val="27"/>
          <w:szCs w:val="27"/>
        </w:rPr>
        <w:t>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000000" w:rsidRDefault="003235E9">
      <w:pPr>
        <w:pStyle w:val="a3"/>
        <w:spacing w:line="300" w:lineRule="auto"/>
        <w:divId w:val="910969025"/>
        <w:rPr>
          <w:color w:val="333333"/>
          <w:sz w:val="27"/>
          <w:szCs w:val="27"/>
        </w:rPr>
      </w:pPr>
      <w:r>
        <w:rPr>
          <w:rStyle w:val="ed"/>
          <w:color w:val="333333"/>
          <w:sz w:val="27"/>
          <w:szCs w:val="27"/>
        </w:rPr>
        <w:t>неисполнение или ненадлежащее исполнение потребителем условий договора, касающихся обеспечения функционирова</w:t>
      </w:r>
      <w:r>
        <w:rPr>
          <w:rStyle w:val="ed"/>
          <w:color w:val="333333"/>
          <w:sz w:val="27"/>
          <w:szCs w:val="27"/>
        </w:rPr>
        <w:t>ния устройств релейной защиты, сетевой,</w:t>
      </w:r>
      <w:r>
        <w:rPr>
          <w:color w:val="333333"/>
          <w:sz w:val="27"/>
          <w:szCs w:val="27"/>
        </w:rPr>
        <w:t xml:space="preserve"> </w:t>
      </w:r>
      <w:r>
        <w:rPr>
          <w:rStyle w:val="ed"/>
          <w:color w:val="333333"/>
          <w:sz w:val="27"/>
          <w:szCs w:val="27"/>
        </w:rPr>
        <w:t>противоаварийной и режимной автоматики, устройств компенсации реактивной мощности;</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w:t>
      </w:r>
      <w:r>
        <w:rPr>
          <w:rStyle w:val="ed"/>
          <w:color w:val="333333"/>
          <w:sz w:val="27"/>
          <w:szCs w:val="27"/>
        </w:rPr>
        <w:t xml:space="preserve">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000000" w:rsidRDefault="003235E9">
      <w:pPr>
        <w:pStyle w:val="a3"/>
        <w:spacing w:line="300" w:lineRule="auto"/>
        <w:divId w:val="910969025"/>
        <w:rPr>
          <w:color w:val="333333"/>
          <w:sz w:val="27"/>
          <w:szCs w:val="27"/>
        </w:rPr>
      </w:pPr>
      <w:r>
        <w:rPr>
          <w:rStyle w:val="ed"/>
          <w:color w:val="333333"/>
          <w:sz w:val="27"/>
          <w:szCs w:val="27"/>
        </w:rPr>
        <w:t xml:space="preserve">возникновение у граждан, ведущих садоводство или огородничество </w:t>
      </w:r>
      <w:r>
        <w:rPr>
          <w:rStyle w:val="ed"/>
          <w:color w:val="333333"/>
          <w:sz w:val="27"/>
          <w:szCs w:val="27"/>
        </w:rPr>
        <w:t xml:space="preserve">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w:t>
      </w:r>
      <w:r>
        <w:rPr>
          <w:rStyle w:val="ed"/>
          <w:color w:val="333333"/>
          <w:sz w:val="27"/>
          <w:szCs w:val="27"/>
        </w:rPr>
        <w:t>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w:t>
      </w:r>
      <w:r>
        <w:rPr>
          <w:rStyle w:val="ed"/>
          <w:color w:val="333333"/>
          <w:sz w:val="27"/>
          <w:szCs w:val="27"/>
        </w:rPr>
        <w:t>зникших в объектах электросетевого хозяйства, принадлежащих садоводческому или огородническому некоммерческому товариществу;</w:t>
      </w:r>
      <w:r>
        <w:rPr>
          <w:color w:val="333333"/>
          <w:sz w:val="27"/>
          <w:szCs w:val="27"/>
        </w:rPr>
        <w:t xml:space="preserve"> </w:t>
      </w:r>
      <w:r>
        <w:rPr>
          <w:rStyle w:val="mark"/>
          <w:color w:val="333333"/>
          <w:sz w:val="27"/>
          <w:szCs w:val="27"/>
        </w:rPr>
        <w:t>(С 1 января 2019 г. в редакции Постановления Правительства Российской Федерации от 21.12.2018 № 1622)</w:t>
      </w:r>
    </w:p>
    <w:p w:rsidR="00000000" w:rsidRDefault="003235E9">
      <w:pPr>
        <w:pStyle w:val="a3"/>
        <w:spacing w:line="300" w:lineRule="auto"/>
        <w:divId w:val="910969025"/>
        <w:rPr>
          <w:color w:val="333333"/>
          <w:sz w:val="27"/>
          <w:szCs w:val="27"/>
        </w:rPr>
      </w:pPr>
      <w:r>
        <w:rPr>
          <w:rStyle w:val="ed"/>
          <w:color w:val="333333"/>
          <w:sz w:val="27"/>
          <w:szCs w:val="27"/>
        </w:rPr>
        <w:t>в) прекращение обязательств п</w:t>
      </w:r>
      <w:r>
        <w:rPr>
          <w:rStyle w:val="ed"/>
          <w:color w:val="333333"/>
          <w:sz w:val="27"/>
          <w:szCs w:val="27"/>
        </w:rPr>
        <w:t>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w:t>
      </w:r>
      <w:r>
        <w:rPr>
          <w:rStyle w:val="ed"/>
          <w:color w:val="333333"/>
          <w:sz w:val="27"/>
          <w:szCs w:val="27"/>
        </w:rPr>
        <w:t>энергетики по договору оказания услуг по передаче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г) выявление факта бездоговорного потребления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д) выявление ненадлежащего технологического присоединения энергопринимающих устройств потребителя, которое установ</w:t>
      </w:r>
      <w:r>
        <w:rPr>
          <w:rStyle w:val="ed"/>
          <w:color w:val="333333"/>
          <w:sz w:val="27"/>
          <w:szCs w:val="27"/>
        </w:rPr>
        <w:t>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w:t>
      </w:r>
      <w:r>
        <w:rPr>
          <w:rStyle w:val="ed"/>
          <w:color w:val="333333"/>
          <w:sz w:val="27"/>
          <w:szCs w:val="27"/>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w:t>
      </w:r>
      <w:r>
        <w:rPr>
          <w:rStyle w:val="ed"/>
          <w:color w:val="333333"/>
          <w:sz w:val="27"/>
          <w:szCs w:val="27"/>
        </w:rPr>
        <w:t>и отсутствии документов, подтверждающих технологическое присоединение и (или) разграничение балансовой принадлежности;</w:t>
      </w:r>
    </w:p>
    <w:p w:rsidR="00000000" w:rsidRDefault="003235E9">
      <w:pPr>
        <w:pStyle w:val="a3"/>
        <w:spacing w:line="300" w:lineRule="auto"/>
        <w:divId w:val="910969025"/>
        <w:rPr>
          <w:color w:val="333333"/>
          <w:sz w:val="27"/>
          <w:szCs w:val="27"/>
        </w:rPr>
      </w:pPr>
      <w:r>
        <w:rPr>
          <w:rStyle w:val="ed"/>
          <w:color w:val="333333"/>
          <w:sz w:val="27"/>
          <w:szCs w:val="27"/>
        </w:rPr>
        <w:t>е) поступление от потребителя заявления о введении в отношении его энергопринимающих устройств и (или) объектов электроэнергетики огранич</w:t>
      </w:r>
      <w:r>
        <w:rPr>
          <w:rStyle w:val="ed"/>
          <w:color w:val="333333"/>
          <w:sz w:val="27"/>
          <w:szCs w:val="27"/>
        </w:rPr>
        <w:t>ения режима потребления в случае, если у потребителя отсутствует техническая возможность самостоятельного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ж) окончание срока, на который осуществлялось технологическое присоединение с применением временной схемы электроснабж</w:t>
      </w:r>
      <w:r>
        <w:rPr>
          <w:rStyle w:val="ed"/>
          <w:color w:val="333333"/>
          <w:sz w:val="27"/>
          <w:szCs w:val="27"/>
        </w:rPr>
        <w:t>ения, или возникновение основания для его досрочного прекращения;</w:t>
      </w:r>
    </w:p>
    <w:p w:rsidR="00000000" w:rsidRDefault="003235E9">
      <w:pPr>
        <w:pStyle w:val="a3"/>
        <w:spacing w:line="300" w:lineRule="auto"/>
        <w:divId w:val="910969025"/>
        <w:rPr>
          <w:color w:val="333333"/>
          <w:sz w:val="27"/>
          <w:szCs w:val="27"/>
        </w:rPr>
      </w:pPr>
      <w:r>
        <w:rPr>
          <w:rStyle w:val="ed"/>
          <w:color w:val="333333"/>
          <w:sz w:val="27"/>
          <w:szCs w:val="27"/>
        </w:rPr>
        <w:t>з) возникновение (угроза возникновения) аварийных электроэнергетических режимов;</w:t>
      </w:r>
    </w:p>
    <w:p w:rsidR="00000000" w:rsidRDefault="003235E9">
      <w:pPr>
        <w:pStyle w:val="a3"/>
        <w:spacing w:line="300" w:lineRule="auto"/>
        <w:divId w:val="910969025"/>
        <w:rPr>
          <w:color w:val="333333"/>
          <w:sz w:val="27"/>
          <w:szCs w:val="27"/>
        </w:rPr>
      </w:pPr>
      <w:r>
        <w:rPr>
          <w:rStyle w:val="ed"/>
          <w:color w:val="333333"/>
          <w:sz w:val="27"/>
          <w:szCs w:val="27"/>
        </w:rPr>
        <w:t>и) необходимость проведения ремонтных работ на объектах электросетевого хозяйства сетевой организации, к кото</w:t>
      </w:r>
      <w:r>
        <w:rPr>
          <w:rStyle w:val="ed"/>
          <w:color w:val="333333"/>
          <w:sz w:val="27"/>
          <w:szCs w:val="27"/>
        </w:rPr>
        <w:t>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w:t>
      </w:r>
      <w:r>
        <w:rPr>
          <w:rStyle w:val="ed"/>
          <w:color w:val="333333"/>
          <w:sz w:val="27"/>
          <w:szCs w:val="27"/>
        </w:rPr>
        <w:t xml:space="preserve"> либо на объектах по производству электрической энергии в случае, если проведение этих работ невозможно без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3. Ограничение режима потреб</w:t>
      </w:r>
      <w:r>
        <w:rPr>
          <w:rStyle w:val="ed"/>
          <w:color w:val="333333"/>
          <w:sz w:val="27"/>
          <w:szCs w:val="27"/>
        </w:rPr>
        <w:t>ления, за исключением вводимого в связи с наступлением обстоятельств, указанных в подпунктах "з" и "и"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w:t>
      </w:r>
      <w:r>
        <w:rPr>
          <w:rStyle w:val="ed"/>
          <w:color w:val="333333"/>
          <w:sz w:val="27"/>
          <w:szCs w:val="27"/>
        </w:rPr>
        <w:t>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w:t>
      </w:r>
      <w:r>
        <w:rPr>
          <w:rStyle w:val="ed"/>
          <w:color w:val="333333"/>
          <w:sz w:val="27"/>
          <w:szCs w:val="27"/>
        </w:rPr>
        <w:t>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введение ограничения режима потребления в отношении лица, вла</w:t>
      </w:r>
      <w:r>
        <w:rPr>
          <w:rStyle w:val="ed"/>
          <w:color w:val="333333"/>
          <w:sz w:val="27"/>
          <w:szCs w:val="27"/>
        </w:rPr>
        <w:t xml:space="preserve">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w:t>
      </w:r>
      <w:r>
        <w:rPr>
          <w:rStyle w:val="ed"/>
          <w:color w:val="333333"/>
          <w:sz w:val="27"/>
          <w:szCs w:val="27"/>
        </w:rPr>
        <w:t>таким потребителям, это лицо обязано обеспечить переток электрической энергии таким потребителям в объеме их потребления.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Ограничение режима потребления энергопринимающими устройствами и (или) объектами электроэнергетики, в отношении которых предоставлено </w:t>
      </w:r>
      <w:r>
        <w:rPr>
          <w:rStyle w:val="ed"/>
          <w:color w:val="333333"/>
          <w:sz w:val="27"/>
          <w:szCs w:val="27"/>
        </w:rPr>
        <w:t>обеспечение исполнения обязательств по оплате электрической энергии (мощности), в связи с наступлением обстоятельств, указанных в абзацах втором и третьем подпункта "б" пункта 2 настоящих Правил, не вводится до прекращения действия предоставленного обеспеч</w:t>
      </w:r>
      <w:r>
        <w:rPr>
          <w:rStyle w:val="ed"/>
          <w:color w:val="333333"/>
          <w:sz w:val="27"/>
          <w:szCs w:val="27"/>
        </w:rPr>
        <w:t>ения исполнения обязательств по оплате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результате введения в соответствии с разделом II настоящих Правил ограничения режима потребления в отношении энергопринимающих устройств и (или) объектов электроэнерге</w:t>
      </w:r>
      <w:r>
        <w:rPr>
          <w:rStyle w:val="ed"/>
          <w:color w:val="333333"/>
          <w:sz w:val="27"/>
          <w:szCs w:val="27"/>
        </w:rPr>
        <w:t>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w:t>
      </w:r>
      <w:r>
        <w:rPr>
          <w:rStyle w:val="ed"/>
          <w:color w:val="333333"/>
          <w:sz w:val="27"/>
          <w:szCs w:val="27"/>
        </w:rPr>
        <w:t>ьством Российской Федерации, собственник или иной законный владелец указанных устройств и (или) объектов, за исключением случаев:</w:t>
      </w:r>
    </w:p>
    <w:p w:rsidR="00000000" w:rsidRDefault="003235E9">
      <w:pPr>
        <w:pStyle w:val="a3"/>
        <w:spacing w:line="300" w:lineRule="auto"/>
        <w:divId w:val="910969025"/>
        <w:rPr>
          <w:color w:val="333333"/>
          <w:sz w:val="27"/>
          <w:szCs w:val="27"/>
        </w:rPr>
      </w:pPr>
      <w:r>
        <w:rPr>
          <w:rStyle w:val="ed"/>
          <w:color w:val="333333"/>
          <w:sz w:val="27"/>
          <w:szCs w:val="27"/>
        </w:rPr>
        <w:t>когда такое ограничение режима потребления признано в установленном порядке незаконным;</w:t>
      </w:r>
    </w:p>
    <w:p w:rsidR="00000000" w:rsidRDefault="003235E9">
      <w:pPr>
        <w:pStyle w:val="a3"/>
        <w:spacing w:line="300" w:lineRule="auto"/>
        <w:divId w:val="910969025"/>
        <w:rPr>
          <w:color w:val="333333"/>
          <w:sz w:val="27"/>
          <w:szCs w:val="27"/>
        </w:rPr>
      </w:pPr>
      <w:r>
        <w:rPr>
          <w:rStyle w:val="ed"/>
          <w:color w:val="333333"/>
          <w:sz w:val="27"/>
          <w:szCs w:val="27"/>
        </w:rPr>
        <w:t>когда такое ограничение режима потребл</w:t>
      </w:r>
      <w:r>
        <w:rPr>
          <w:rStyle w:val="ed"/>
          <w:color w:val="333333"/>
          <w:sz w:val="27"/>
          <w:szCs w:val="27"/>
        </w:rPr>
        <w:t>ения признано инициатором введения ограничения необоснованным;</w:t>
      </w:r>
    </w:p>
    <w:p w:rsidR="00000000" w:rsidRDefault="003235E9">
      <w:pPr>
        <w:pStyle w:val="a3"/>
        <w:spacing w:line="300" w:lineRule="auto"/>
        <w:divId w:val="910969025"/>
        <w:rPr>
          <w:color w:val="333333"/>
          <w:sz w:val="27"/>
          <w:szCs w:val="27"/>
        </w:rPr>
      </w:pPr>
      <w:r>
        <w:rPr>
          <w:rStyle w:val="ed"/>
          <w:color w:val="333333"/>
          <w:sz w:val="27"/>
          <w:szCs w:val="27"/>
        </w:rP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w:t>
      </w:r>
      <w:r>
        <w:rPr>
          <w:rStyle w:val="ed"/>
          <w:color w:val="333333"/>
          <w:sz w:val="27"/>
          <w:szCs w:val="27"/>
        </w:rPr>
        <w:t>личина которого менее величины, указанной в уведомлении о необходимости введения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Уровни технологической и аварийной брони при введен</w:t>
      </w:r>
      <w:r>
        <w:rPr>
          <w:rStyle w:val="ed"/>
          <w:color w:val="333333"/>
          <w:sz w:val="27"/>
          <w:szCs w:val="27"/>
        </w:rPr>
        <w:t>ии ограничения режима потребления в соответствии с требованиями разделов II и IV настоящих Правил учитываются в случаях и порядке, которые установлены настоящими Правилами.</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 xml:space="preserve">II. Порядок ограничения режима потребления по обстоятельствам, не связанным с необходимостью проведения ремонтных работ на объектах </w:t>
      </w:r>
      <w:r>
        <w:rPr>
          <w:rStyle w:val="ed"/>
          <w:color w:val="333333"/>
          <w:sz w:val="27"/>
          <w:szCs w:val="27"/>
        </w:rPr>
        <w:t>электроэнергетики</w:t>
      </w:r>
      <w:r>
        <w:rPr>
          <w:color w:val="333333"/>
          <w:sz w:val="27"/>
          <w:szCs w:val="27"/>
        </w:rPr>
        <w:t xml:space="preserve"> или с возникновением (угрозой возникновения) аварийных электроэнергетических режимов</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4. Ограничение реж</w:t>
      </w:r>
      <w:r>
        <w:rPr>
          <w:rStyle w:val="ed"/>
          <w:color w:val="333333"/>
          <w:sz w:val="27"/>
          <w:szCs w:val="27"/>
        </w:rPr>
        <w:t>има потребления вводится по инициативе:</w:t>
      </w:r>
    </w:p>
    <w:p w:rsidR="00000000" w:rsidRDefault="003235E9">
      <w:pPr>
        <w:pStyle w:val="a3"/>
        <w:spacing w:line="300" w:lineRule="auto"/>
        <w:divId w:val="910969025"/>
        <w:rPr>
          <w:color w:val="333333"/>
          <w:sz w:val="27"/>
          <w:szCs w:val="27"/>
        </w:rPr>
      </w:pPr>
      <w:r>
        <w:rPr>
          <w:rStyle w:val="ed"/>
          <w:color w:val="333333"/>
          <w:sz w:val="27"/>
          <w:szCs w:val="27"/>
        </w:rPr>
        <w:t>a)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w:t>
      </w:r>
      <w:r>
        <w:rPr>
          <w:rStyle w:val="ed"/>
          <w:color w:val="333333"/>
          <w:sz w:val="27"/>
          <w:szCs w:val="27"/>
        </w:rPr>
        <w:t>ктрической энергии (мощности)), - в связи с наступлением обстоятельств, указанных в абзацах втором и четвертом подпункта "б" пункта 2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б) гарантирующего поставщика, с которым заключен договор энергоснабжения (купли-продажи (поставки) элект</w:t>
      </w:r>
      <w:r>
        <w:rPr>
          <w:rStyle w:val="ed"/>
          <w:color w:val="333333"/>
          <w:sz w:val="27"/>
          <w:szCs w:val="27"/>
        </w:rPr>
        <w:t>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подпункте "д" пункта 2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в) гарантирую</w:t>
      </w:r>
      <w:r>
        <w:rPr>
          <w:rStyle w:val="ed"/>
          <w:color w:val="333333"/>
          <w:sz w:val="27"/>
          <w:szCs w:val="27"/>
        </w:rPr>
        <w:t>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подпункте "г" пункта 2 настоящих Правил, и если сетевая организация не при</w:t>
      </w:r>
      <w:r>
        <w:rPr>
          <w:rStyle w:val="ed"/>
          <w:color w:val="333333"/>
          <w:sz w:val="27"/>
          <w:szCs w:val="27"/>
        </w:rPr>
        <w:t>сутствовала при проведении указанным лицом проверки, в результате которой выявлено бездоговорное потребление;</w:t>
      </w:r>
      <w:r>
        <w:rPr>
          <w:color w:val="333333"/>
          <w:sz w:val="27"/>
          <w:szCs w:val="27"/>
        </w:rPr>
        <w:t xml:space="preserve"> </w:t>
      </w:r>
    </w:p>
    <w:p w:rsidR="00000000" w:rsidRDefault="003235E9">
      <w:pPr>
        <w:pStyle w:val="a3"/>
        <w:spacing w:line="300" w:lineRule="auto"/>
        <w:divId w:val="910969025"/>
        <w:rPr>
          <w:color w:val="333333"/>
          <w:sz w:val="27"/>
          <w:szCs w:val="27"/>
        </w:rPr>
      </w:pPr>
      <w:r>
        <w:rPr>
          <w:rStyle w:val="ed"/>
          <w:color w:val="333333"/>
          <w:sz w:val="27"/>
          <w:szCs w:val="27"/>
        </w:rPr>
        <w:t>в</w:t>
      </w:r>
      <w:r>
        <w:rPr>
          <w:rStyle w:val="w91"/>
          <w:color w:val="333333"/>
          <w:sz w:val="27"/>
          <w:szCs w:val="27"/>
        </w:rPr>
        <w:t>1</w:t>
      </w:r>
      <w:r>
        <w:rPr>
          <w:rStyle w:val="ed"/>
          <w:color w:val="333333"/>
          <w:sz w:val="27"/>
          <w:szCs w:val="27"/>
        </w:rPr>
        <w:t>) гарантирующего поставщика (энергосбытовой, энергоснабжающей организации), с которым заключен договор энергоснабжения, либо</w:t>
      </w:r>
      <w:r>
        <w:rPr>
          <w:color w:val="333333"/>
          <w:sz w:val="27"/>
          <w:szCs w:val="27"/>
        </w:rPr>
        <w:t xml:space="preserve"> </w:t>
      </w:r>
      <w:r>
        <w:rPr>
          <w:rStyle w:val="ed"/>
          <w:color w:val="333333"/>
          <w:sz w:val="27"/>
          <w:szCs w:val="27"/>
        </w:rPr>
        <w:t>садоводческого или</w:t>
      </w:r>
      <w:r>
        <w:rPr>
          <w:rStyle w:val="ed"/>
          <w:color w:val="333333"/>
          <w:sz w:val="27"/>
          <w:szCs w:val="27"/>
        </w:rPr>
        <w:t xml:space="preserve"> огороднического некоммерческого товарищества - в связи с наступлением обстоятельств, указанных в абзаце шестом подпункта "б" пункта 2 настоящих Правил;</w:t>
      </w:r>
      <w:r>
        <w:rPr>
          <w:rStyle w:val="mark"/>
          <w:color w:val="333333"/>
          <w:sz w:val="27"/>
          <w:szCs w:val="27"/>
        </w:rPr>
        <w:t xml:space="preserve"> (Дополнен - Постановление Правительства Российской Федерации от 10.11.2017 № 1351; с 1 января 2019 г. в</w:t>
      </w:r>
      <w:r>
        <w:rPr>
          <w:rStyle w:val="mark"/>
          <w:color w:val="333333"/>
          <w:sz w:val="27"/>
          <w:szCs w:val="27"/>
        </w:rPr>
        <w:t xml:space="preserve"> редакции Постановления Правительства Российской Федерации от 21.12.2018 № 1622)</w:t>
      </w:r>
    </w:p>
    <w:p w:rsidR="00000000" w:rsidRDefault="003235E9">
      <w:pPr>
        <w:pStyle w:val="a3"/>
        <w:spacing w:line="300" w:lineRule="auto"/>
        <w:divId w:val="910969025"/>
        <w:rPr>
          <w:color w:val="333333"/>
          <w:sz w:val="27"/>
          <w:szCs w:val="27"/>
        </w:rPr>
      </w:pPr>
      <w:r>
        <w:rPr>
          <w:rStyle w:val="ed"/>
          <w:color w:val="333333"/>
          <w:sz w:val="27"/>
          <w:szCs w:val="27"/>
        </w:rPr>
        <w:t>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w:t>
      </w:r>
      <w:r>
        <w:rPr>
          <w:rStyle w:val="ed"/>
          <w:color w:val="333333"/>
          <w:sz w:val="27"/>
          <w:szCs w:val="27"/>
        </w:rPr>
        <w:t>и) объектов электроэнергетики, в отношении которых требуется введение ограничения режима потребления, - в связи с наступлением обстоятельств, указанных в абзацах третьем, четвертом и пятом подпункта "б" и подпункте "в" пункта 2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д) </w:t>
      </w:r>
      <w:r>
        <w:rPr>
          <w:rStyle w:val="ed"/>
          <w:color w:val="333333"/>
          <w:sz w:val="27"/>
          <w:szCs w:val="27"/>
        </w:rPr>
        <w:t>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w:t>
      </w:r>
      <w:r>
        <w:rPr>
          <w:rStyle w:val="ed"/>
          <w:color w:val="333333"/>
          <w:sz w:val="27"/>
          <w:szCs w:val="27"/>
        </w:rPr>
        <w:t>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w:t>
      </w:r>
      <w:r>
        <w:rPr>
          <w:rStyle w:val="ed"/>
          <w:color w:val="333333"/>
          <w:sz w:val="27"/>
          <w:szCs w:val="27"/>
        </w:rPr>
        <w:t>ия электрической энергии, - в связи с наступлением обстоятельств, указанных в подпункте "г" пункта 2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е) сетевой организации либо иного лица, к энергопринимающим устройствам и (или) объектам электроэнергетики которых технологически присоед</w:t>
      </w:r>
      <w:r>
        <w:rPr>
          <w:rStyle w:val="ed"/>
          <w:color w:val="333333"/>
          <w:sz w:val="27"/>
          <w:szCs w:val="27"/>
        </w:rPr>
        <w:t>инены энергопринимающие устройства и (или) объекты электроэнергетики потребителя, - в связи с наступлением обстоятельств, указанных в подпунктах "а" и "ж" пункта 2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ж) потребителя, у которого отсутствует техническая возможность самостоятел</w:t>
      </w:r>
      <w:r>
        <w:rPr>
          <w:rStyle w:val="ed"/>
          <w:color w:val="333333"/>
          <w:sz w:val="27"/>
          <w:szCs w:val="27"/>
        </w:rPr>
        <w:t>ьного ограничения режима потребления, - в связи с наступлением обстоятельства, указанного в подпункте "е" пункта 2 настоящих Правил.</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5. Частичное ограничение режима пот</w:t>
      </w:r>
      <w:r>
        <w:rPr>
          <w:rStyle w:val="ed"/>
          <w:color w:val="333333"/>
          <w:sz w:val="27"/>
          <w:szCs w:val="27"/>
        </w:rPr>
        <w:t>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w:t>
      </w:r>
      <w:r>
        <w:rPr>
          <w:rStyle w:val="ed"/>
          <w:color w:val="333333"/>
          <w:sz w:val="27"/>
          <w:szCs w:val="27"/>
        </w:rPr>
        <w:t>ргетике порядке акт согласования технологической и (или) аварийной брони, при этом в связи с наступлением обстоятельств, указанных в подпунктах "д" и "ж" пункта 2 настоящих Правил, частичное ограничение режима потребления не вводится.</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w:t>
      </w:r>
      <w:r>
        <w:rPr>
          <w:rStyle w:val="ed"/>
          <w:color w:val="333333"/>
          <w:sz w:val="27"/>
          <w:szCs w:val="27"/>
        </w:rPr>
        <w:t>м обстоятельств, указанных в подпункте "а", абзацах четвертом и пятом подпункта "б", подпунктах "в", "г" и "е" пункта 2 настоящих Правил, частичное ограничение режима потребления вводится с учетом особенностей, предусмотренных пунктами 22 - 24 и 26 настоящ</w:t>
      </w:r>
      <w:r>
        <w:rPr>
          <w:rStyle w:val="ed"/>
          <w:color w:val="333333"/>
          <w:sz w:val="27"/>
          <w:szCs w:val="27"/>
        </w:rPr>
        <w:t>их Правил.</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w:t>
      </w:r>
      <w:r>
        <w:rPr>
          <w:rStyle w:val="ed"/>
          <w:color w:val="333333"/>
          <w:sz w:val="27"/>
          <w:szCs w:val="27"/>
        </w:rPr>
        <w:t>ледствиям, ограничение режима потребления до уровня аварийной брони в случаях, предусмотренных подпунктами "а" - "ж" пункта 2 настоящих Правил, не вводится.</w:t>
      </w:r>
    </w:p>
    <w:p w:rsidR="00000000" w:rsidRDefault="003235E9">
      <w:pPr>
        <w:pStyle w:val="a3"/>
        <w:spacing w:line="300" w:lineRule="auto"/>
        <w:divId w:val="910969025"/>
        <w:rPr>
          <w:color w:val="333333"/>
          <w:sz w:val="27"/>
          <w:szCs w:val="27"/>
        </w:rPr>
      </w:pPr>
      <w:r>
        <w:rPr>
          <w:rStyle w:val="ed"/>
          <w:color w:val="333333"/>
          <w:sz w:val="27"/>
          <w:szCs w:val="27"/>
        </w:rPr>
        <w:t xml:space="preserve">В отношении энергопринимающих устройств и (или) объектов электроэнергетики потребителя, имеющего в </w:t>
      </w:r>
      <w:r>
        <w:rPr>
          <w:rStyle w:val="ed"/>
          <w:color w:val="333333"/>
          <w:sz w:val="27"/>
          <w:szCs w:val="27"/>
        </w:rPr>
        <w:t>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w:t>
      </w:r>
      <w:r>
        <w:rPr>
          <w:rStyle w:val="ed"/>
          <w:color w:val="333333"/>
          <w:sz w:val="27"/>
          <w:szCs w:val="27"/>
        </w:rPr>
        <w:t>е, не ранее чем по истечении 10 дней после дня уведомления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w:t>
      </w:r>
      <w:r>
        <w:rPr>
          <w:rStyle w:val="ed"/>
          <w:color w:val="333333"/>
          <w:sz w:val="27"/>
          <w:szCs w:val="27"/>
        </w:rPr>
        <w:t>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w:t>
      </w:r>
      <w:r>
        <w:rPr>
          <w:rStyle w:val="ed"/>
          <w:color w:val="333333"/>
          <w:sz w:val="27"/>
          <w:szCs w:val="27"/>
        </w:rPr>
        <w:t>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w:t>
      </w:r>
      <w:r>
        <w:rPr>
          <w:rStyle w:val="ed"/>
          <w:color w:val="333333"/>
          <w:sz w:val="27"/>
          <w:szCs w:val="27"/>
        </w:rPr>
        <w:t>требления до уровня технологической брони.</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w:t>
      </w:r>
      <w:r>
        <w:rPr>
          <w:rStyle w:val="ed"/>
          <w:color w:val="333333"/>
          <w:sz w:val="27"/>
          <w:szCs w:val="27"/>
        </w:rPr>
        <w:t>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w:t>
      </w:r>
      <w:r>
        <w:rPr>
          <w:rStyle w:val="ed"/>
          <w:color w:val="333333"/>
          <w:sz w:val="27"/>
          <w:szCs w:val="27"/>
        </w:rPr>
        <w:t>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введение частичного ограничения режима потребления в отношении энергопринимающих устройств и (или</w:t>
      </w:r>
      <w:r>
        <w:rPr>
          <w:rStyle w:val="ed"/>
          <w:color w:val="333333"/>
          <w:sz w:val="27"/>
          <w:szCs w:val="27"/>
        </w:rPr>
        <w:t>)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w:t>
      </w:r>
      <w:r>
        <w:rPr>
          <w:rStyle w:val="ed"/>
          <w:color w:val="333333"/>
          <w:sz w:val="27"/>
          <w:szCs w:val="27"/>
        </w:rPr>
        <w:t>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000000" w:rsidRDefault="003235E9">
      <w:pPr>
        <w:pStyle w:val="a3"/>
        <w:spacing w:line="300" w:lineRule="auto"/>
        <w:divId w:val="910969025"/>
        <w:rPr>
          <w:color w:val="333333"/>
          <w:sz w:val="27"/>
          <w:szCs w:val="27"/>
        </w:rPr>
      </w:pPr>
      <w:r>
        <w:rPr>
          <w:rStyle w:val="ed"/>
          <w:color w:val="333333"/>
          <w:sz w:val="27"/>
          <w:szCs w:val="27"/>
        </w:rPr>
        <w:t>предельный объем потребления электрическо</w:t>
      </w:r>
      <w:r>
        <w:rPr>
          <w:rStyle w:val="ed"/>
          <w:color w:val="333333"/>
          <w:sz w:val="27"/>
          <w:szCs w:val="27"/>
        </w:rPr>
        <w:t>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000000" w:rsidRDefault="003235E9">
      <w:pPr>
        <w:pStyle w:val="a3"/>
        <w:spacing w:line="300" w:lineRule="auto"/>
        <w:divId w:val="910969025"/>
        <w:rPr>
          <w:color w:val="333333"/>
          <w:sz w:val="27"/>
          <w:szCs w:val="27"/>
        </w:rPr>
      </w:pPr>
      <w:r>
        <w:rPr>
          <w:rStyle w:val="ed"/>
          <w:color w:val="333333"/>
          <w:sz w:val="27"/>
          <w:szCs w:val="27"/>
        </w:rPr>
        <w:t>величина потерь электрической энергии в объектах электросетевого хозяйства лица, в отно</w:t>
      </w:r>
      <w:r>
        <w:rPr>
          <w:rStyle w:val="ed"/>
          <w:color w:val="333333"/>
          <w:sz w:val="27"/>
          <w:szCs w:val="27"/>
        </w:rPr>
        <w:t>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w:t>
      </w:r>
      <w:r>
        <w:rPr>
          <w:rStyle w:val="ed"/>
          <w:color w:val="333333"/>
          <w:sz w:val="27"/>
          <w:szCs w:val="27"/>
        </w:rPr>
        <w:t xml:space="preserve">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w:t>
      </w:r>
      <w:r>
        <w:rPr>
          <w:rStyle w:val="ed"/>
          <w:color w:val="333333"/>
          <w:sz w:val="27"/>
          <w:szCs w:val="27"/>
        </w:rPr>
        <w:t>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000000" w:rsidRDefault="003235E9">
      <w:pPr>
        <w:pStyle w:val="a3"/>
        <w:spacing w:line="300" w:lineRule="auto"/>
        <w:divId w:val="910969025"/>
        <w:rPr>
          <w:color w:val="333333"/>
          <w:sz w:val="27"/>
          <w:szCs w:val="27"/>
        </w:rPr>
      </w:pPr>
      <w:r>
        <w:rPr>
          <w:rStyle w:val="ed"/>
          <w:color w:val="333333"/>
          <w:sz w:val="27"/>
          <w:szCs w:val="27"/>
        </w:rPr>
        <w:t xml:space="preserve">уровень технологической или аварийной брони, </w:t>
      </w:r>
      <w:r>
        <w:rPr>
          <w:rStyle w:val="ed"/>
          <w:color w:val="333333"/>
          <w:sz w:val="27"/>
          <w:szCs w:val="27"/>
        </w:rPr>
        <w:t>умноженный на один час.</w:t>
      </w:r>
    </w:p>
    <w:p w:rsidR="00000000" w:rsidRDefault="003235E9">
      <w:pPr>
        <w:pStyle w:val="a3"/>
        <w:spacing w:line="300" w:lineRule="auto"/>
        <w:divId w:val="910969025"/>
        <w:rPr>
          <w:color w:val="333333"/>
          <w:sz w:val="27"/>
          <w:szCs w:val="27"/>
        </w:rPr>
      </w:pPr>
      <w:r>
        <w:rPr>
          <w:rStyle w:val="ed"/>
          <w:color w:val="333333"/>
          <w:sz w:val="27"/>
          <w:szCs w:val="27"/>
        </w:rPr>
        <w:t>Исполнитель (субисполнитель) обязан ввести частичное ограничение режима потребления со своих объектов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указанных в подпункте "б" пункта 2 настоящих Правил, частичное ог</w:t>
      </w:r>
      <w:r>
        <w:rPr>
          <w:rStyle w:val="ed"/>
          <w:color w:val="333333"/>
          <w:sz w:val="27"/>
          <w:szCs w:val="27"/>
        </w:rPr>
        <w:t>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w:t>
      </w:r>
      <w:r>
        <w:rPr>
          <w:rStyle w:val="ed"/>
          <w:color w:val="333333"/>
          <w:sz w:val="27"/>
          <w:szCs w:val="27"/>
        </w:rPr>
        <w:t>тв, указанных в подпункте "в" пункта 2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w:t>
      </w:r>
      <w:r>
        <w:rPr>
          <w:rStyle w:val="mark"/>
          <w:color w:val="333333"/>
          <w:sz w:val="27"/>
          <w:szCs w:val="27"/>
        </w:rPr>
        <w:t>ации от 24.05.2017 № 624)</w:t>
      </w:r>
    </w:p>
    <w:p w:rsidR="00000000" w:rsidRDefault="003235E9">
      <w:pPr>
        <w:pStyle w:val="a3"/>
        <w:spacing w:line="300" w:lineRule="auto"/>
        <w:divId w:val="910969025"/>
        <w:rPr>
          <w:color w:val="333333"/>
          <w:sz w:val="27"/>
          <w:szCs w:val="27"/>
        </w:rPr>
      </w:pPr>
      <w:r>
        <w:rPr>
          <w:rStyle w:val="ed"/>
          <w:color w:val="333333"/>
          <w:sz w:val="27"/>
          <w:szCs w:val="27"/>
        </w:rP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w:t>
      </w:r>
      <w:r>
        <w:rPr>
          <w:rStyle w:val="ed"/>
          <w:color w:val="333333"/>
          <w:sz w:val="27"/>
          <w:szCs w:val="27"/>
        </w:rPr>
        <w:t>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w:t>
      </w:r>
      <w:r>
        <w:rPr>
          <w:rStyle w:val="ed"/>
          <w:color w:val="333333"/>
          <w:sz w:val="27"/>
          <w:szCs w:val="27"/>
        </w:rPr>
        <w:t>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w:t>
      </w:r>
      <w:r>
        <w:rPr>
          <w:rStyle w:val="ed"/>
          <w:color w:val="333333"/>
          <w:sz w:val="27"/>
          <w:szCs w:val="27"/>
        </w:rPr>
        <w:t>а потребления до уровня технологической брони.</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w:t>
      </w:r>
      <w:r>
        <w:rPr>
          <w:rStyle w:val="ed"/>
          <w:color w:val="333333"/>
          <w:sz w:val="27"/>
          <w:szCs w:val="27"/>
        </w:rPr>
        <w:t>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w:t>
      </w:r>
      <w:r>
        <w:rPr>
          <w:rStyle w:val="ed"/>
          <w:color w:val="333333"/>
          <w:sz w:val="27"/>
          <w:szCs w:val="27"/>
        </w:rPr>
        <w:t>енного пунктом 16</w:t>
      </w:r>
      <w:r>
        <w:rPr>
          <w:rStyle w:val="w91"/>
          <w:color w:val="333333"/>
          <w:sz w:val="27"/>
          <w:szCs w:val="27"/>
        </w:rPr>
        <w:t>1</w:t>
      </w:r>
      <w:r>
        <w:rPr>
          <w:rStyle w:val="ed"/>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w:t>
      </w:r>
      <w:r>
        <w:rPr>
          <w:rStyle w:val="ed"/>
          <w:color w:val="333333"/>
          <w:sz w:val="27"/>
          <w:szCs w:val="27"/>
        </w:rPr>
        <w:t xml:space="preserve">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w:t>
      </w:r>
      <w:r>
        <w:rPr>
          <w:rStyle w:val="ed"/>
          <w:color w:val="333333"/>
          <w:sz w:val="27"/>
          <w:szCs w:val="27"/>
        </w:rPr>
        <w:t>указанного потребителя о введении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указанных в подпункте "а", абзацах четвертом и пятом подпункта "б", подпунктах "в" - "ж" пункта 2 настоящих Правил, полное ограничение режима по</w:t>
      </w:r>
      <w:r>
        <w:rPr>
          <w:rStyle w:val="ed"/>
          <w:color w:val="333333"/>
          <w:sz w:val="27"/>
          <w:szCs w:val="27"/>
        </w:rPr>
        <w:t>требления вводится с учетом особенностей, предусмотренных пунктами 22 - 27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w:t>
      </w:r>
      <w:r>
        <w:rPr>
          <w:rStyle w:val="ed"/>
          <w:color w:val="333333"/>
          <w:sz w:val="27"/>
          <w:szCs w:val="27"/>
        </w:rPr>
        <w:t>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w:t>
      </w:r>
      <w:r>
        <w:rPr>
          <w:rStyle w:val="ed"/>
          <w:color w:val="333333"/>
          <w:sz w:val="27"/>
          <w:szCs w:val="27"/>
        </w:rPr>
        <w:t>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000000" w:rsidRDefault="003235E9">
      <w:pPr>
        <w:pStyle w:val="a3"/>
        <w:spacing w:line="300" w:lineRule="auto"/>
        <w:divId w:val="910969025"/>
        <w:rPr>
          <w:color w:val="333333"/>
          <w:sz w:val="27"/>
          <w:szCs w:val="27"/>
        </w:rPr>
      </w:pPr>
      <w:r>
        <w:rPr>
          <w:rStyle w:val="ed"/>
          <w:color w:val="333333"/>
          <w:sz w:val="27"/>
          <w:szCs w:val="27"/>
        </w:rPr>
        <w:t>предельный объем потребления э</w:t>
      </w:r>
      <w:r>
        <w:rPr>
          <w:rStyle w:val="ed"/>
          <w:color w:val="333333"/>
          <w:sz w:val="27"/>
          <w:szCs w:val="27"/>
        </w:rPr>
        <w:t>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000000" w:rsidRDefault="003235E9">
      <w:pPr>
        <w:pStyle w:val="a3"/>
        <w:spacing w:line="300" w:lineRule="auto"/>
        <w:divId w:val="910969025"/>
        <w:rPr>
          <w:color w:val="333333"/>
          <w:sz w:val="27"/>
          <w:szCs w:val="27"/>
        </w:rPr>
      </w:pPr>
      <w:r>
        <w:rPr>
          <w:rStyle w:val="ed"/>
          <w:color w:val="333333"/>
          <w:sz w:val="27"/>
          <w:szCs w:val="27"/>
        </w:rPr>
        <w:t>величина потерь электрической энергии в объектах электросетевого хозяйства л</w:t>
      </w:r>
      <w:r>
        <w:rPr>
          <w:rStyle w:val="ed"/>
          <w:color w:val="333333"/>
          <w:sz w:val="27"/>
          <w:szCs w:val="27"/>
        </w:rPr>
        <w:t>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w:t>
      </w:r>
      <w:r>
        <w:rPr>
          <w:rStyle w:val="ed"/>
          <w:color w:val="333333"/>
          <w:sz w:val="27"/>
          <w:szCs w:val="27"/>
        </w:rPr>
        <w:t>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w:t>
      </w:r>
      <w:r>
        <w:rPr>
          <w:rStyle w:val="ed"/>
          <w:color w:val="333333"/>
          <w:sz w:val="27"/>
          <w:szCs w:val="27"/>
        </w:rPr>
        <w:t>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000000" w:rsidRDefault="003235E9">
      <w:pPr>
        <w:pStyle w:val="a3"/>
        <w:spacing w:line="300" w:lineRule="auto"/>
        <w:divId w:val="910969025"/>
        <w:rPr>
          <w:color w:val="333333"/>
          <w:sz w:val="27"/>
          <w:szCs w:val="27"/>
        </w:rPr>
      </w:pPr>
      <w:r>
        <w:rPr>
          <w:rStyle w:val="ed"/>
          <w:color w:val="333333"/>
          <w:sz w:val="27"/>
          <w:szCs w:val="27"/>
        </w:rPr>
        <w:t>Исполнитель (субисполнитель) обяза</w:t>
      </w:r>
      <w:r>
        <w:rPr>
          <w:rStyle w:val="ed"/>
          <w:color w:val="333333"/>
          <w:sz w:val="27"/>
          <w:szCs w:val="27"/>
        </w:rPr>
        <w:t>н ввести полное ограничение режима потребления со своих объектов электросетевого хозяйства.</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указанных в подпункте "б" пункта 2 настоящих Правил, полное ограничение режима потребления вводится в отношении энергопринимаю</w:t>
      </w:r>
      <w:r>
        <w:rPr>
          <w:rStyle w:val="ed"/>
          <w:color w:val="333333"/>
          <w:sz w:val="27"/>
          <w:szCs w:val="27"/>
        </w:rPr>
        <w:t>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w:t>
      </w:r>
      <w:r>
        <w:rPr>
          <w:rStyle w:val="ed"/>
          <w:color w:val="333333"/>
          <w:sz w:val="27"/>
          <w:szCs w:val="27"/>
        </w:rPr>
        <w:t>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w:t>
      </w:r>
      <w:r>
        <w:rPr>
          <w:rStyle w:val="ed"/>
          <w:color w:val="333333"/>
          <w:sz w:val="27"/>
          <w:szCs w:val="27"/>
        </w:rPr>
        <w:t xml:space="preserve">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w:t>
      </w:r>
      <w:r>
        <w:rPr>
          <w:rStyle w:val="ed"/>
          <w:color w:val="333333"/>
          <w:sz w:val="27"/>
          <w:szCs w:val="27"/>
        </w:rPr>
        <w:t>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предусмотренных подпунктом "д" пункта 2</w:t>
      </w:r>
      <w:r>
        <w:rPr>
          <w:rStyle w:val="ed"/>
          <w:color w:val="333333"/>
          <w:sz w:val="27"/>
          <w:szCs w:val="27"/>
        </w:rP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w:t>
      </w:r>
      <w:r>
        <w:rPr>
          <w:rStyle w:val="ed"/>
          <w:color w:val="333333"/>
          <w:sz w:val="27"/>
          <w:szCs w:val="27"/>
        </w:rPr>
        <w:t>устройств потребителя.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7. </w:t>
      </w:r>
      <w:r>
        <w:rPr>
          <w:rStyle w:val="ed"/>
          <w:color w:val="333333"/>
          <w:sz w:val="27"/>
          <w:szCs w:val="27"/>
        </w:rPr>
        <w:t>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w:t>
      </w:r>
      <w:r>
        <w:rPr>
          <w:rStyle w:val="ed"/>
          <w:color w:val="333333"/>
          <w:sz w:val="27"/>
          <w:szCs w:val="27"/>
        </w:rPr>
        <w:t>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w:t>
      </w:r>
      <w:r>
        <w:rPr>
          <w:rStyle w:val="ed"/>
          <w:color w:val="333333"/>
          <w:sz w:val="27"/>
          <w:szCs w:val="27"/>
        </w:rPr>
        <w:t>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пунктом 16</w:t>
      </w:r>
      <w:r>
        <w:rPr>
          <w:rStyle w:val="w91"/>
          <w:color w:val="333333"/>
          <w:sz w:val="27"/>
          <w:szCs w:val="27"/>
        </w:rPr>
        <w:t>1</w:t>
      </w:r>
      <w:r>
        <w:rPr>
          <w:rStyle w:val="ed"/>
          <w:color w:val="333333"/>
          <w:sz w:val="27"/>
          <w:szCs w:val="27"/>
        </w:rPr>
        <w:t xml:space="preserve"> настоящих Правил должны быть выполнены мероприятия по обеспечен</w:t>
      </w:r>
      <w:r>
        <w:rPr>
          <w:rStyle w:val="ed"/>
          <w:color w:val="333333"/>
          <w:sz w:val="27"/>
          <w:szCs w:val="27"/>
        </w:rPr>
        <w:t>ию готовности к введению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w:t>
      </w:r>
      <w:r>
        <w:rPr>
          <w:rStyle w:val="ed"/>
          <w:color w:val="333333"/>
          <w:sz w:val="27"/>
          <w:szCs w:val="27"/>
        </w:rPr>
        <w:t>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Самостоятельное ограничение режима потребления должно быть осуществлено до 12 часов дня, соответствующе</w:t>
      </w:r>
      <w:r>
        <w:rPr>
          <w:rStyle w:val="ed"/>
          <w:color w:val="333333"/>
          <w:sz w:val="27"/>
          <w:szCs w:val="27"/>
        </w:rPr>
        <w:t>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w:t>
      </w:r>
      <w:r>
        <w:rPr>
          <w:rStyle w:val="ed"/>
          <w:color w:val="333333"/>
          <w:sz w:val="27"/>
          <w:szCs w:val="27"/>
        </w:rPr>
        <w:t>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пунктом 16</w:t>
      </w:r>
      <w:r>
        <w:rPr>
          <w:rStyle w:val="w91"/>
          <w:color w:val="333333"/>
          <w:sz w:val="27"/>
          <w:szCs w:val="27"/>
        </w:rPr>
        <w:t>1</w:t>
      </w:r>
      <w:r>
        <w:rPr>
          <w:rStyle w:val="ed"/>
          <w:color w:val="333333"/>
          <w:sz w:val="27"/>
          <w:szCs w:val="27"/>
        </w:rPr>
        <w:t xml:space="preserve"> настоящих Правил должны быть выполнены мероприятия по обеспе</w:t>
      </w:r>
      <w:r>
        <w:rPr>
          <w:rStyle w:val="ed"/>
          <w:color w:val="333333"/>
          <w:sz w:val="27"/>
          <w:szCs w:val="27"/>
        </w:rPr>
        <w:t>чению готовности к введению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w:t>
      </w:r>
      <w:r>
        <w:rPr>
          <w:rStyle w:val="ed"/>
          <w:color w:val="333333"/>
          <w:sz w:val="27"/>
          <w:szCs w:val="27"/>
        </w:rPr>
        <w:t xml:space="preserve"> о самостоятельном ограничении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w:t>
      </w:r>
      <w:r>
        <w:rPr>
          <w:rStyle w:val="ed"/>
          <w:color w:val="333333"/>
          <w:sz w:val="27"/>
          <w:szCs w:val="27"/>
        </w:rPr>
        <w:t>ля на дату и время введения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Инициатор введения ограничения (исполнитель, субисполнитель), присутствующий при осуществлении потребите</w:t>
      </w:r>
      <w:r>
        <w:rPr>
          <w:rStyle w:val="ed"/>
          <w:color w:val="333333"/>
          <w:sz w:val="27"/>
          <w:szCs w:val="27"/>
        </w:rPr>
        <w:t>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w:t>
      </w:r>
      <w:r>
        <w:rPr>
          <w:rStyle w:val="ed"/>
          <w:color w:val="333333"/>
          <w:sz w:val="27"/>
          <w:szCs w:val="27"/>
        </w:rPr>
        <w:t>я режима потребления, в котором указывается следующая информация:</w:t>
      </w:r>
    </w:p>
    <w:p w:rsidR="00000000" w:rsidRDefault="003235E9">
      <w:pPr>
        <w:pStyle w:val="a3"/>
        <w:spacing w:line="300" w:lineRule="auto"/>
        <w:divId w:val="910969025"/>
        <w:rPr>
          <w:color w:val="333333"/>
          <w:sz w:val="27"/>
          <w:szCs w:val="27"/>
        </w:rPr>
      </w:pPr>
      <w:r>
        <w:rPr>
          <w:rStyle w:val="ed"/>
          <w:color w:val="333333"/>
          <w:sz w:val="27"/>
          <w:szCs w:val="27"/>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w:t>
      </w:r>
      <w:r>
        <w:rPr>
          <w:rStyle w:val="ed"/>
          <w:color w:val="333333"/>
          <w:sz w:val="27"/>
          <w:szCs w:val="27"/>
        </w:rPr>
        <w:t>ией, содержащейся в Едином государственном реестре юридических лиц;</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w:t>
      </w:r>
      <w:r>
        <w:rPr>
          <w:rStyle w:val="ed"/>
          <w:color w:val="333333"/>
          <w:sz w:val="27"/>
          <w:szCs w:val="27"/>
        </w:rPr>
        <w:t>е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основание введения ограничения режима потр</w:t>
      </w:r>
      <w:r>
        <w:rPr>
          <w:rStyle w:val="ed"/>
          <w:color w:val="333333"/>
          <w:sz w:val="27"/>
          <w:szCs w:val="27"/>
        </w:rPr>
        <w:t>ебления;</w:t>
      </w:r>
    </w:p>
    <w:p w:rsidR="00000000" w:rsidRDefault="003235E9">
      <w:pPr>
        <w:pStyle w:val="a3"/>
        <w:spacing w:line="300" w:lineRule="auto"/>
        <w:divId w:val="910969025"/>
        <w:rPr>
          <w:color w:val="333333"/>
          <w:sz w:val="27"/>
          <w:szCs w:val="27"/>
        </w:rPr>
      </w:pPr>
      <w:r>
        <w:rPr>
          <w:rStyle w:val="ed"/>
          <w:color w:val="333333"/>
          <w:sz w:val="27"/>
          <w:szCs w:val="27"/>
        </w:rP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w:t>
      </w:r>
      <w:r>
        <w:rPr>
          <w:rStyle w:val="ed"/>
          <w:color w:val="333333"/>
          <w:sz w:val="27"/>
          <w:szCs w:val="27"/>
        </w:rPr>
        <w:t>ее;</w:t>
      </w:r>
    </w:p>
    <w:p w:rsidR="00000000" w:rsidRDefault="003235E9">
      <w:pPr>
        <w:pStyle w:val="a3"/>
        <w:spacing w:line="300" w:lineRule="auto"/>
        <w:divId w:val="910969025"/>
        <w:rPr>
          <w:color w:val="333333"/>
          <w:sz w:val="27"/>
          <w:szCs w:val="27"/>
        </w:rPr>
      </w:pPr>
      <w:r>
        <w:rPr>
          <w:rStyle w:val="ed"/>
          <w:color w:val="333333"/>
          <w:sz w:val="27"/>
          <w:szCs w:val="27"/>
        </w:rPr>
        <w:t>тип ограничения режима потребления (частичное или полное);</w:t>
      </w:r>
    </w:p>
    <w:p w:rsidR="00000000" w:rsidRDefault="003235E9">
      <w:pPr>
        <w:pStyle w:val="a3"/>
        <w:spacing w:line="300" w:lineRule="auto"/>
        <w:divId w:val="910969025"/>
        <w:rPr>
          <w:color w:val="333333"/>
          <w:sz w:val="27"/>
          <w:szCs w:val="27"/>
        </w:rPr>
      </w:pPr>
      <w:r>
        <w:rPr>
          <w:rStyle w:val="ed"/>
          <w:color w:val="333333"/>
          <w:sz w:val="27"/>
          <w:szCs w:val="27"/>
        </w:rPr>
        <w:t>место, дата и время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уровень частичного ограничения режима потребления - если в отношении потребителя вводится частичное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уровень потребления ины</w:t>
      </w:r>
      <w:r>
        <w:rPr>
          <w:rStyle w:val="ed"/>
          <w:color w:val="333333"/>
          <w:sz w:val="27"/>
          <w:szCs w:val="27"/>
        </w:rPr>
        <w:t>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w:t>
      </w:r>
      <w:r>
        <w:rPr>
          <w:rStyle w:val="ed"/>
          <w:color w:val="333333"/>
          <w:sz w:val="27"/>
          <w:szCs w:val="27"/>
        </w:rPr>
        <w:t xml:space="preserve">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000000" w:rsidRDefault="003235E9">
      <w:pPr>
        <w:pStyle w:val="a3"/>
        <w:spacing w:line="300" w:lineRule="auto"/>
        <w:divId w:val="910969025"/>
        <w:rPr>
          <w:color w:val="333333"/>
          <w:sz w:val="27"/>
          <w:szCs w:val="27"/>
        </w:rPr>
      </w:pPr>
      <w:r>
        <w:rPr>
          <w:rStyle w:val="ed"/>
          <w:color w:val="333333"/>
          <w:sz w:val="27"/>
          <w:szCs w:val="27"/>
        </w:rPr>
        <w:t>технические мероприяти</w:t>
      </w:r>
      <w:r>
        <w:rPr>
          <w:rStyle w:val="ed"/>
          <w:color w:val="333333"/>
          <w:sz w:val="27"/>
          <w:szCs w:val="27"/>
        </w:rPr>
        <w:t>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000000" w:rsidRDefault="003235E9">
      <w:pPr>
        <w:pStyle w:val="a3"/>
        <w:spacing w:line="300" w:lineRule="auto"/>
        <w:divId w:val="910969025"/>
        <w:rPr>
          <w:color w:val="333333"/>
          <w:sz w:val="27"/>
          <w:szCs w:val="27"/>
        </w:rPr>
      </w:pPr>
      <w:r>
        <w:rPr>
          <w:rStyle w:val="ed"/>
          <w:color w:val="333333"/>
          <w:sz w:val="27"/>
          <w:szCs w:val="27"/>
        </w:rPr>
        <w:t>номера, место установки и показания приборов учета, испол</w:t>
      </w:r>
      <w:r>
        <w:rPr>
          <w:rStyle w:val="ed"/>
          <w:color w:val="333333"/>
          <w:sz w:val="27"/>
          <w:szCs w:val="27"/>
        </w:rPr>
        <w:t>ьзуемых в соответствии с пунктом 12</w:t>
      </w:r>
      <w:r>
        <w:rPr>
          <w:rStyle w:val="w91"/>
          <w:color w:val="333333"/>
          <w:sz w:val="27"/>
          <w:szCs w:val="27"/>
        </w:rPr>
        <w:t>1</w:t>
      </w:r>
      <w:r>
        <w:rPr>
          <w:rStyle w:val="ed"/>
          <w:color w:val="333333"/>
          <w:sz w:val="27"/>
          <w:szCs w:val="27"/>
        </w:rP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обстоятельства, свидетельствующие о невыполнении потребителем требования о самостоятельн</w:t>
      </w:r>
      <w:r>
        <w:rPr>
          <w:rStyle w:val="ed"/>
          <w:color w:val="333333"/>
          <w:sz w:val="27"/>
          <w:szCs w:val="27"/>
        </w:rPr>
        <w:t>ом ограничении режима потребления, - если данное требование не было выполнено;</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лица, уполномоченного на подписание акта от имени потребителя.</w:t>
      </w:r>
    </w:p>
    <w:p w:rsidR="00000000" w:rsidRDefault="003235E9">
      <w:pPr>
        <w:pStyle w:val="a3"/>
        <w:spacing w:line="300" w:lineRule="auto"/>
        <w:divId w:val="910969025"/>
        <w:rPr>
          <w:color w:val="333333"/>
          <w:sz w:val="27"/>
          <w:szCs w:val="27"/>
        </w:rPr>
      </w:pPr>
      <w:r>
        <w:rPr>
          <w:rStyle w:val="ed"/>
          <w:color w:val="333333"/>
          <w:sz w:val="27"/>
          <w:szCs w:val="27"/>
        </w:rPr>
        <w:t>Потребитель, в отношении энергопринимающих устройств и (или) объектов электр</w:t>
      </w:r>
      <w:r>
        <w:rPr>
          <w:rStyle w:val="ed"/>
          <w:color w:val="333333"/>
          <w:sz w:val="27"/>
          <w:szCs w:val="27"/>
        </w:rPr>
        <w:t>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w:t>
      </w:r>
      <w:r>
        <w:rPr>
          <w:rStyle w:val="ed"/>
          <w:color w:val="333333"/>
          <w:sz w:val="27"/>
          <w:szCs w:val="27"/>
        </w:rPr>
        <w:t>им устройствам и (или) объектам электроэнергетики и приборам учета указанным в настоящем пункте лицам.</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В случае необеспечения исполнителю (субисполнителю, инициатор</w:t>
      </w:r>
      <w:r>
        <w:rPr>
          <w:rStyle w:val="ed"/>
          <w:color w:val="333333"/>
          <w:sz w:val="27"/>
          <w:szCs w:val="27"/>
        </w:rPr>
        <w:t>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w:t>
      </w:r>
      <w:r>
        <w:rPr>
          <w:rStyle w:val="ed"/>
          <w:color w:val="333333"/>
          <w:sz w:val="27"/>
          <w:szCs w:val="27"/>
        </w:rPr>
        <w:t>убисполнитель, инициатор введения ограничения) составляет акт о необеспечении доступа, в котором указываются:</w:t>
      </w:r>
    </w:p>
    <w:p w:rsidR="00000000" w:rsidRDefault="003235E9">
      <w:pPr>
        <w:pStyle w:val="a3"/>
        <w:spacing w:line="300" w:lineRule="auto"/>
        <w:divId w:val="910969025"/>
        <w:rPr>
          <w:color w:val="333333"/>
          <w:sz w:val="27"/>
          <w:szCs w:val="27"/>
        </w:rPr>
      </w:pPr>
      <w:r>
        <w:rPr>
          <w:rStyle w:val="ed"/>
          <w:color w:val="333333"/>
          <w:sz w:val="27"/>
          <w:szCs w:val="27"/>
        </w:rPr>
        <w:t>a) полное и сокращенное (при наличии) наименование организации, ее адрес, идентификационный номер налогоплательщика и код причины постановки на уч</w:t>
      </w:r>
      <w:r>
        <w:rPr>
          <w:rStyle w:val="ed"/>
          <w:color w:val="333333"/>
          <w:sz w:val="27"/>
          <w:szCs w:val="27"/>
        </w:rPr>
        <w:t>ет в налоговом органе в соответствии с информацией, содержащейся в Едином государственном реестре юридических лиц;</w:t>
      </w:r>
    </w:p>
    <w:p w:rsidR="00000000" w:rsidRDefault="003235E9">
      <w:pPr>
        <w:pStyle w:val="a3"/>
        <w:spacing w:line="300" w:lineRule="auto"/>
        <w:divId w:val="910969025"/>
        <w:rPr>
          <w:color w:val="333333"/>
          <w:sz w:val="27"/>
          <w:szCs w:val="27"/>
        </w:rPr>
      </w:pPr>
      <w:r>
        <w:rPr>
          <w:rStyle w:val="ed"/>
          <w:color w:val="333333"/>
          <w:sz w:val="27"/>
          <w:szCs w:val="27"/>
        </w:rPr>
        <w:t>б) фамилия, имя и отчество (при наличии) индивидуального предпринимателя, идентификационный номер налогоплательщика в соответствии со сведени</w:t>
      </w:r>
      <w:r>
        <w:rPr>
          <w:rStyle w:val="ed"/>
          <w:color w:val="333333"/>
          <w:sz w:val="27"/>
          <w:szCs w:val="27"/>
        </w:rPr>
        <w:t>ями, содержащимися в Едином государственном реестре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 xml:space="preserve">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w:t>
      </w:r>
      <w:r>
        <w:rPr>
          <w:rStyle w:val="ed"/>
          <w:color w:val="333333"/>
          <w:sz w:val="27"/>
          <w:szCs w:val="27"/>
        </w:rPr>
        <w:t>Федерации;</w:t>
      </w:r>
    </w:p>
    <w:p w:rsidR="00000000" w:rsidRDefault="003235E9">
      <w:pPr>
        <w:pStyle w:val="a3"/>
        <w:spacing w:line="300" w:lineRule="auto"/>
        <w:divId w:val="910969025"/>
        <w:rPr>
          <w:color w:val="333333"/>
          <w:sz w:val="27"/>
          <w:szCs w:val="27"/>
        </w:rPr>
      </w:pPr>
      <w:r>
        <w:rPr>
          <w:rStyle w:val="ed"/>
          <w:color w:val="333333"/>
          <w:sz w:val="27"/>
          <w:szCs w:val="27"/>
        </w:rPr>
        <w:t>г) место, дата и время составления акта о необеспечении доступа;</w:t>
      </w:r>
    </w:p>
    <w:p w:rsidR="00000000" w:rsidRDefault="003235E9">
      <w:pPr>
        <w:pStyle w:val="a3"/>
        <w:spacing w:line="300" w:lineRule="auto"/>
        <w:divId w:val="910969025"/>
        <w:rPr>
          <w:color w:val="333333"/>
          <w:sz w:val="27"/>
          <w:szCs w:val="27"/>
        </w:rPr>
      </w:pPr>
      <w:r>
        <w:rPr>
          <w:rStyle w:val="ed"/>
          <w:color w:val="333333"/>
          <w:sz w:val="27"/>
          <w:szCs w:val="27"/>
        </w:rPr>
        <w:t>д) место нахождения энергопринимающих устройств, объектов электроэнергетики, места установки приборов учета;</w:t>
      </w:r>
    </w:p>
    <w:p w:rsidR="00000000" w:rsidRDefault="003235E9">
      <w:pPr>
        <w:pStyle w:val="a3"/>
        <w:spacing w:line="300" w:lineRule="auto"/>
        <w:divId w:val="910969025"/>
        <w:rPr>
          <w:color w:val="333333"/>
          <w:sz w:val="27"/>
          <w:szCs w:val="27"/>
        </w:rPr>
      </w:pPr>
      <w:r>
        <w:rPr>
          <w:rStyle w:val="ed"/>
          <w:color w:val="333333"/>
          <w:sz w:val="27"/>
          <w:szCs w:val="27"/>
        </w:rPr>
        <w:t>е) основания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ж) причины необес</w:t>
      </w:r>
      <w:r>
        <w:rPr>
          <w:rStyle w:val="ed"/>
          <w:color w:val="333333"/>
          <w:sz w:val="27"/>
          <w:szCs w:val="27"/>
        </w:rPr>
        <w:t>печения доступа (если эти причины были заявлены потребителем);</w:t>
      </w:r>
    </w:p>
    <w:p w:rsidR="00000000" w:rsidRDefault="003235E9">
      <w:pPr>
        <w:pStyle w:val="a3"/>
        <w:spacing w:line="300" w:lineRule="auto"/>
        <w:divId w:val="910969025"/>
        <w:rPr>
          <w:color w:val="333333"/>
          <w:sz w:val="27"/>
          <w:szCs w:val="27"/>
        </w:rPr>
      </w:pPr>
      <w:r>
        <w:rPr>
          <w:rStyle w:val="ed"/>
          <w:color w:val="333333"/>
          <w:sz w:val="27"/>
          <w:szCs w:val="27"/>
        </w:rPr>
        <w:t>з) фамилия, имя и отчество (при наличии) лица, уполномоченного на подписание акта от имени потребителя.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w:t>
      </w:r>
      <w:r>
        <w:rPr>
          <w:rStyle w:val="ed"/>
          <w:color w:val="333333"/>
          <w:sz w:val="27"/>
          <w:szCs w:val="27"/>
        </w:rPr>
        <w:t>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w:t>
      </w:r>
      <w:r>
        <w:rPr>
          <w:rStyle w:val="ed"/>
          <w:color w:val="333333"/>
          <w:sz w:val="27"/>
          <w:szCs w:val="27"/>
        </w:rPr>
        <w:t>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w:t>
      </w:r>
      <w:r>
        <w:rPr>
          <w:rStyle w:val="ed"/>
          <w:color w:val="333333"/>
          <w:sz w:val="27"/>
          <w:szCs w:val="27"/>
        </w:rPr>
        <w:t>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w:t>
      </w:r>
      <w:r>
        <w:rPr>
          <w:rStyle w:val="ed"/>
          <w:color w:val="333333"/>
          <w:sz w:val="27"/>
          <w:szCs w:val="27"/>
        </w:rPr>
        <w:t>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w:t>
      </w:r>
      <w:r>
        <w:rPr>
          <w:rStyle w:val="ed"/>
          <w:color w:val="333333"/>
          <w:sz w:val="27"/>
          <w:szCs w:val="27"/>
        </w:rPr>
        <w:t>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000000" w:rsidRDefault="003235E9">
      <w:pPr>
        <w:pStyle w:val="a3"/>
        <w:spacing w:line="300" w:lineRule="auto"/>
        <w:divId w:val="910969025"/>
        <w:rPr>
          <w:color w:val="333333"/>
          <w:sz w:val="27"/>
          <w:szCs w:val="27"/>
        </w:rPr>
      </w:pPr>
      <w:r>
        <w:rPr>
          <w:rStyle w:val="ed"/>
          <w:color w:val="333333"/>
          <w:sz w:val="27"/>
          <w:szCs w:val="27"/>
        </w:rPr>
        <w:t>В с</w:t>
      </w:r>
      <w:r>
        <w:rPr>
          <w:rStyle w:val="ed"/>
          <w:color w:val="333333"/>
          <w:sz w:val="27"/>
          <w:szCs w:val="27"/>
        </w:rPr>
        <w:t>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w:t>
      </w:r>
      <w:r>
        <w:rPr>
          <w:rStyle w:val="ed"/>
          <w:color w:val="333333"/>
          <w:sz w:val="27"/>
          <w:szCs w:val="27"/>
        </w:rPr>
        <w:t>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w:t>
      </w:r>
      <w:r>
        <w:rPr>
          <w:rStyle w:val="ed"/>
          <w:color w:val="333333"/>
          <w:sz w:val="27"/>
          <w:szCs w:val="27"/>
        </w:rPr>
        <w:t>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иное не предусмотрено договором энергоснабжения, договором купли-продажи (поставки) электри</w:t>
      </w:r>
      <w:r>
        <w:rPr>
          <w:rStyle w:val="ed"/>
          <w:color w:val="333333"/>
          <w:sz w:val="27"/>
          <w:szCs w:val="27"/>
        </w:rPr>
        <w:t>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w:t>
      </w:r>
      <w:r>
        <w:rPr>
          <w:rStyle w:val="ed"/>
          <w:color w:val="333333"/>
          <w:sz w:val="27"/>
          <w:szCs w:val="27"/>
        </w:rPr>
        <w:t>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w:t>
      </w:r>
      <w:r>
        <w:rPr>
          <w:rStyle w:val="ed"/>
          <w:color w:val="333333"/>
          <w:sz w:val="27"/>
          <w:szCs w:val="27"/>
        </w:rPr>
        <w:t>ов со времени направления первого уведомления.</w:t>
      </w:r>
    </w:p>
    <w:p w:rsidR="00000000" w:rsidRDefault="003235E9">
      <w:pPr>
        <w:pStyle w:val="a3"/>
        <w:spacing w:line="300" w:lineRule="auto"/>
        <w:divId w:val="910969025"/>
        <w:rPr>
          <w:color w:val="333333"/>
          <w:sz w:val="27"/>
          <w:szCs w:val="27"/>
        </w:rPr>
      </w:pPr>
      <w:r>
        <w:rPr>
          <w:rStyle w:val="ed"/>
          <w:color w:val="333333"/>
          <w:sz w:val="27"/>
          <w:szCs w:val="27"/>
        </w:rP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w:t>
      </w:r>
      <w:r>
        <w:rPr>
          <w:rStyle w:val="ed"/>
          <w:color w:val="333333"/>
          <w:sz w:val="27"/>
          <w:szCs w:val="27"/>
        </w:rPr>
        <w:t xml:space="preserve">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w:t>
      </w:r>
      <w:r>
        <w:rPr>
          <w:rStyle w:val="ed"/>
          <w:color w:val="333333"/>
          <w:sz w:val="27"/>
          <w:szCs w:val="27"/>
        </w:rPr>
        <w:t>режима потребления в день публикации соответствующего уведомления.</w:t>
      </w:r>
    </w:p>
    <w:p w:rsidR="00000000" w:rsidRDefault="003235E9">
      <w:pPr>
        <w:pStyle w:val="a3"/>
        <w:spacing w:line="300" w:lineRule="auto"/>
        <w:divId w:val="910969025"/>
        <w:rPr>
          <w:color w:val="333333"/>
          <w:sz w:val="27"/>
          <w:szCs w:val="27"/>
        </w:rPr>
      </w:pPr>
      <w:r>
        <w:rPr>
          <w:rStyle w:val="ed"/>
          <w:color w:val="333333"/>
          <w:sz w:val="27"/>
          <w:szCs w:val="27"/>
        </w:rP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w:t>
      </w:r>
      <w:r>
        <w:rPr>
          <w:rStyle w:val="ed"/>
          <w:color w:val="333333"/>
          <w:sz w:val="27"/>
          <w:szCs w:val="27"/>
        </w:rPr>
        <w:t>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w:t>
      </w:r>
      <w:r>
        <w:rPr>
          <w:rStyle w:val="ed"/>
          <w:color w:val="333333"/>
          <w:sz w:val="27"/>
          <w:szCs w:val="27"/>
        </w:rPr>
        <w:t>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w:t>
      </w:r>
      <w:r>
        <w:rPr>
          <w:rStyle w:val="mark"/>
          <w:color w:val="333333"/>
          <w:sz w:val="27"/>
          <w:szCs w:val="27"/>
        </w:rPr>
        <w:t>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w:t>
      </w:r>
      <w:r>
        <w:rPr>
          <w:rStyle w:val="ed"/>
          <w:color w:val="333333"/>
          <w:sz w:val="27"/>
          <w:szCs w:val="27"/>
        </w:rPr>
        <w:t>ским, экологическим или социальным последствиям, должно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a) наименование потребителя;</w:t>
      </w:r>
    </w:p>
    <w:p w:rsidR="00000000" w:rsidRDefault="003235E9">
      <w:pPr>
        <w:pStyle w:val="a3"/>
        <w:spacing w:line="300" w:lineRule="auto"/>
        <w:divId w:val="910969025"/>
        <w:rPr>
          <w:color w:val="333333"/>
          <w:sz w:val="27"/>
          <w:szCs w:val="27"/>
        </w:rPr>
      </w:pPr>
      <w:r>
        <w:rPr>
          <w:rStyle w:val="ed"/>
          <w:color w:val="333333"/>
          <w:sz w:val="27"/>
          <w:szCs w:val="27"/>
        </w:rPr>
        <w:t xml:space="preserve">б) описание точки поставки, сформированной в отношении энергопринимающих устройств и (или) объектов электроэнергетики, в отношении которых </w:t>
      </w:r>
      <w:r>
        <w:rPr>
          <w:rStyle w:val="ed"/>
          <w:color w:val="333333"/>
          <w:sz w:val="27"/>
          <w:szCs w:val="27"/>
        </w:rPr>
        <w:t>вводится ограничение режима потребления, либо перечень точек поставки, если указанных точек 2 и более;</w:t>
      </w:r>
    </w:p>
    <w:p w:rsidR="00000000" w:rsidRDefault="003235E9">
      <w:pPr>
        <w:pStyle w:val="a3"/>
        <w:spacing w:line="300" w:lineRule="auto"/>
        <w:divId w:val="910969025"/>
        <w:rPr>
          <w:color w:val="333333"/>
          <w:sz w:val="27"/>
          <w:szCs w:val="27"/>
        </w:rPr>
      </w:pPr>
      <w:r>
        <w:rPr>
          <w:rStyle w:val="ed"/>
          <w:color w:val="333333"/>
          <w:sz w:val="27"/>
          <w:szCs w:val="27"/>
        </w:rPr>
        <w:t>в) основание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г) размер задолженности по оплате электрической энергии (мощности) и (или) услуг по передаче электр</w:t>
      </w:r>
      <w:r>
        <w:rPr>
          <w:rStyle w:val="ed"/>
          <w:color w:val="333333"/>
          <w:sz w:val="27"/>
          <w:szCs w:val="27"/>
        </w:rPr>
        <w:t>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000000" w:rsidRDefault="003235E9">
      <w:pPr>
        <w:pStyle w:val="a3"/>
        <w:spacing w:line="300" w:lineRule="auto"/>
        <w:divId w:val="910969025"/>
        <w:rPr>
          <w:color w:val="333333"/>
          <w:sz w:val="27"/>
          <w:szCs w:val="27"/>
        </w:rPr>
      </w:pPr>
      <w:r>
        <w:rPr>
          <w:rStyle w:val="ed"/>
          <w:color w:val="333333"/>
          <w:sz w:val="27"/>
          <w:szCs w:val="27"/>
        </w:rPr>
        <w:t>д) дата введения частичного ограничения режима потребления до уровня технологической брони - если у пот</w:t>
      </w:r>
      <w:r>
        <w:rPr>
          <w:rStyle w:val="ed"/>
          <w:color w:val="333333"/>
          <w:sz w:val="27"/>
          <w:szCs w:val="27"/>
        </w:rPr>
        <w:t>ребителя имеется акт согласования технологической и (или) аварийной брони с указанным в нем уровнем технологической брони;</w:t>
      </w:r>
    </w:p>
    <w:p w:rsidR="00000000" w:rsidRDefault="003235E9">
      <w:pPr>
        <w:pStyle w:val="a3"/>
        <w:spacing w:line="300" w:lineRule="auto"/>
        <w:divId w:val="910969025"/>
        <w:rPr>
          <w:color w:val="333333"/>
          <w:sz w:val="27"/>
          <w:szCs w:val="27"/>
        </w:rPr>
      </w:pPr>
      <w:r>
        <w:rPr>
          <w:rStyle w:val="ed"/>
          <w:color w:val="333333"/>
          <w:sz w:val="27"/>
          <w:szCs w:val="27"/>
        </w:rPr>
        <w:t xml:space="preserve">е) уровень технологической брони потребителя - если у потребителя имеется акт согласования технологической и (или) аварийной брони с </w:t>
      </w:r>
      <w:r>
        <w:rPr>
          <w:rStyle w:val="ed"/>
          <w:color w:val="333333"/>
          <w:sz w:val="27"/>
          <w:szCs w:val="27"/>
        </w:rPr>
        <w:t>указанным в нем уровнем технологической брони;</w:t>
      </w:r>
    </w:p>
    <w:p w:rsidR="00000000" w:rsidRDefault="003235E9">
      <w:pPr>
        <w:pStyle w:val="a3"/>
        <w:spacing w:line="300" w:lineRule="auto"/>
        <w:divId w:val="910969025"/>
        <w:rPr>
          <w:color w:val="333333"/>
          <w:sz w:val="27"/>
          <w:szCs w:val="27"/>
        </w:rPr>
      </w:pPr>
      <w:r>
        <w:rPr>
          <w:rStyle w:val="ed"/>
          <w:color w:val="333333"/>
          <w:sz w:val="27"/>
          <w:szCs w:val="27"/>
        </w:rPr>
        <w:t>ж) дата введения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з) уровень, до которого исполнитель (субисполнитель) обязан ввести ограничение режима потребления, - если введение полного ограничения режима потреблени</w:t>
      </w:r>
      <w:r>
        <w:rPr>
          <w:rStyle w:val="ed"/>
          <w:color w:val="333333"/>
          <w:sz w:val="27"/>
          <w:szCs w:val="27"/>
        </w:rPr>
        <w:t>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000000" w:rsidRDefault="003235E9">
      <w:pPr>
        <w:pStyle w:val="a3"/>
        <w:spacing w:line="300" w:lineRule="auto"/>
        <w:divId w:val="910969025"/>
        <w:rPr>
          <w:color w:val="333333"/>
          <w:sz w:val="27"/>
          <w:szCs w:val="27"/>
        </w:rPr>
      </w:pPr>
      <w:r>
        <w:rPr>
          <w:rStyle w:val="ed"/>
          <w:color w:val="333333"/>
          <w:sz w:val="27"/>
          <w:szCs w:val="27"/>
        </w:rPr>
        <w:t>и) требование к потребителю о самостоятельном ограничении режима потребления незав</w:t>
      </w:r>
      <w:r>
        <w:rPr>
          <w:rStyle w:val="ed"/>
          <w:color w:val="333333"/>
          <w:sz w:val="27"/>
          <w:szCs w:val="27"/>
        </w:rPr>
        <w:t>исимо от действий исполнителя (субисполнителя), а также указание на последствия невыполнения указанного требования.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Уведомление о введении ограничения режима потреб</w:t>
      </w:r>
      <w:r>
        <w:rPr>
          <w:rStyle w:val="ed"/>
          <w:color w:val="333333"/>
          <w:sz w:val="27"/>
          <w:szCs w:val="27"/>
        </w:rPr>
        <w:t>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w:t>
      </w:r>
      <w:r>
        <w:rPr>
          <w:rStyle w:val="w91"/>
          <w:color w:val="333333"/>
          <w:sz w:val="27"/>
          <w:szCs w:val="27"/>
        </w:rPr>
        <w:t>1</w:t>
      </w:r>
      <w:r>
        <w:rPr>
          <w:rStyle w:val="ed"/>
          <w:color w:val="333333"/>
          <w:sz w:val="27"/>
          <w:szCs w:val="27"/>
        </w:rPr>
        <w:t xml:space="preserve"> настоящих</w:t>
      </w:r>
      <w:r>
        <w:rPr>
          <w:rStyle w:val="ed"/>
          <w:color w:val="333333"/>
          <w:sz w:val="27"/>
          <w:szCs w:val="27"/>
        </w:rPr>
        <w:t xml:space="preserve"> Правил, должно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a)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w:t>
      </w:r>
      <w:r>
        <w:rPr>
          <w:rStyle w:val="ed"/>
          <w:color w:val="333333"/>
          <w:sz w:val="27"/>
          <w:szCs w:val="27"/>
        </w:rPr>
        <w:t>рони;</w:t>
      </w:r>
    </w:p>
    <w:p w:rsidR="00000000" w:rsidRDefault="003235E9">
      <w:pPr>
        <w:pStyle w:val="a3"/>
        <w:spacing w:line="300" w:lineRule="auto"/>
        <w:divId w:val="910969025"/>
        <w:rPr>
          <w:color w:val="333333"/>
          <w:sz w:val="27"/>
          <w:szCs w:val="27"/>
        </w:rPr>
      </w:pPr>
      <w:r>
        <w:rPr>
          <w:rStyle w:val="ed"/>
          <w:color w:val="333333"/>
          <w:sz w:val="27"/>
          <w:szCs w:val="27"/>
        </w:rP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000000" w:rsidRDefault="003235E9">
      <w:pPr>
        <w:pStyle w:val="a3"/>
        <w:spacing w:line="300" w:lineRule="auto"/>
        <w:divId w:val="910969025"/>
        <w:rPr>
          <w:color w:val="333333"/>
          <w:sz w:val="27"/>
          <w:szCs w:val="27"/>
        </w:rPr>
      </w:pPr>
      <w:r>
        <w:rPr>
          <w:rStyle w:val="ed"/>
          <w:color w:val="333333"/>
          <w:sz w:val="27"/>
          <w:szCs w:val="27"/>
        </w:rPr>
        <w:t>в) информация о том, что полное ограничение режима потребления в отношении потреби</w:t>
      </w:r>
      <w:r>
        <w:rPr>
          <w:rStyle w:val="ed"/>
          <w:color w:val="333333"/>
          <w:sz w:val="27"/>
          <w:szCs w:val="27"/>
        </w:rPr>
        <w:t>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w:t>
      </w:r>
      <w:r>
        <w:rPr>
          <w:rStyle w:val="mark"/>
          <w:color w:val="333333"/>
          <w:sz w:val="27"/>
          <w:szCs w:val="27"/>
        </w:rPr>
        <w:t>.05.2017 № 624)</w:t>
      </w:r>
    </w:p>
    <w:p w:rsidR="00000000" w:rsidRDefault="003235E9">
      <w:pPr>
        <w:pStyle w:val="a3"/>
        <w:spacing w:line="300" w:lineRule="auto"/>
        <w:divId w:val="910969025"/>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пунктах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информац</w:t>
      </w:r>
      <w:r>
        <w:rPr>
          <w:rStyle w:val="ed"/>
          <w:color w:val="333333"/>
          <w:sz w:val="27"/>
          <w:szCs w:val="27"/>
        </w:rPr>
        <w:t>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w:t>
      </w:r>
      <w:r>
        <w:rPr>
          <w:rStyle w:val="ed"/>
          <w:color w:val="333333"/>
          <w:sz w:val="27"/>
          <w:szCs w:val="27"/>
        </w:rPr>
        <w:t>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000000" w:rsidRDefault="003235E9">
      <w:pPr>
        <w:pStyle w:val="a3"/>
        <w:spacing w:line="300" w:lineRule="auto"/>
        <w:divId w:val="910969025"/>
        <w:rPr>
          <w:color w:val="333333"/>
          <w:sz w:val="27"/>
          <w:szCs w:val="27"/>
        </w:rPr>
      </w:pPr>
      <w:r>
        <w:rPr>
          <w:rStyle w:val="ed"/>
          <w:color w:val="333333"/>
          <w:sz w:val="27"/>
          <w:szCs w:val="27"/>
        </w:rPr>
        <w:t>В этом случ</w:t>
      </w:r>
      <w:r>
        <w:rPr>
          <w:rStyle w:val="ed"/>
          <w:color w:val="333333"/>
          <w:sz w:val="27"/>
          <w:szCs w:val="27"/>
        </w:rPr>
        <w:t>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пунктах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информаци</w:t>
      </w:r>
      <w:r>
        <w:rPr>
          <w:rStyle w:val="ed"/>
          <w:color w:val="333333"/>
          <w:sz w:val="27"/>
          <w:szCs w:val="27"/>
        </w:rPr>
        <w:t>я, не размещенная на официальном сайте инициатора введения ограничения.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9. Уведомление о необходимости введения ограничения режима потребления, направляемое исполнителю</w:t>
      </w:r>
      <w:r>
        <w:rPr>
          <w:rStyle w:val="ed"/>
          <w:color w:val="333333"/>
          <w:sz w:val="27"/>
          <w:szCs w:val="27"/>
        </w:rPr>
        <w:t xml:space="preserve"> (субисполнителю) инициатором введения ограничения, должно содержать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основание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информация об уведомлении потребителя о введении ограничения режима потребления, а в случаях, предусмотренных пунктом 10 настоящих Правил, также информация об уведомлении уполномоченного органа субъекта Российской Федерации и федерального органа исполнител</w:t>
      </w:r>
      <w:r>
        <w:rPr>
          <w:rStyle w:val="ed"/>
          <w:color w:val="333333"/>
          <w:sz w:val="27"/>
          <w:szCs w:val="27"/>
        </w:rPr>
        <w:t>ьной власти по делам гражданской обороны и чрезвычайным ситуациям;</w:t>
      </w:r>
    </w:p>
    <w:p w:rsidR="00000000" w:rsidRDefault="003235E9">
      <w:pPr>
        <w:pStyle w:val="a3"/>
        <w:spacing w:line="300" w:lineRule="auto"/>
        <w:divId w:val="910969025"/>
        <w:rPr>
          <w:color w:val="333333"/>
          <w:sz w:val="27"/>
          <w:szCs w:val="27"/>
        </w:rPr>
      </w:pPr>
      <w:r>
        <w:rPr>
          <w:rStyle w:val="ed"/>
          <w:color w:val="333333"/>
          <w:sz w:val="27"/>
          <w:szCs w:val="27"/>
        </w:rPr>
        <w:t>информация о способе уведомления потребителя о введении ограничения режима потребления, определенном в соответствии с пунктом 8 настоящих Правил, с указанием контактной информации потребите</w:t>
      </w:r>
      <w:r>
        <w:rPr>
          <w:rStyle w:val="ed"/>
          <w:color w:val="333333"/>
          <w:sz w:val="27"/>
          <w:szCs w:val="27"/>
        </w:rPr>
        <w:t>ля;</w:t>
      </w:r>
    </w:p>
    <w:p w:rsidR="00000000" w:rsidRDefault="003235E9">
      <w:pPr>
        <w:pStyle w:val="a3"/>
        <w:spacing w:line="300" w:lineRule="auto"/>
        <w:divId w:val="910969025"/>
        <w:rPr>
          <w:color w:val="333333"/>
          <w:sz w:val="27"/>
          <w:szCs w:val="27"/>
        </w:rPr>
      </w:pPr>
      <w:r>
        <w:rPr>
          <w:rStyle w:val="ed"/>
          <w:color w:val="333333"/>
          <w:sz w:val="27"/>
          <w:szCs w:val="27"/>
        </w:rPr>
        <w:t>вся информация, содержащаяся в уведомлении потребителя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w:t>
      </w:r>
      <w:r>
        <w:rPr>
          <w:rStyle w:val="ed"/>
          <w:color w:val="333333"/>
          <w:sz w:val="27"/>
          <w:szCs w:val="27"/>
        </w:rPr>
        <w:t>ую информацию, необходимую, по его мнению, для обеспечения своевременного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вводится в связи с наступлением обстоятельств, указанных в подпункте "б" пункта 2 настоящих Прав</w:t>
      </w:r>
      <w:r>
        <w:rPr>
          <w:rStyle w:val="ed"/>
          <w:color w:val="333333"/>
          <w:sz w:val="27"/>
          <w:szCs w:val="27"/>
        </w:rPr>
        <w:t>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w:t>
      </w:r>
      <w:r>
        <w:rPr>
          <w:rStyle w:val="ed"/>
          <w:color w:val="333333"/>
          <w:sz w:val="27"/>
          <w:szCs w:val="27"/>
        </w:rPr>
        <w:t>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w:t>
      </w:r>
      <w:r>
        <w:rPr>
          <w:rStyle w:val="ed"/>
          <w:color w:val="333333"/>
          <w:sz w:val="27"/>
          <w:szCs w:val="27"/>
        </w:rPr>
        <w:t>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w:t>
      </w:r>
      <w:r>
        <w:rPr>
          <w:rStyle w:val="mark"/>
          <w:color w:val="333333"/>
          <w:sz w:val="27"/>
          <w:szCs w:val="27"/>
        </w:rPr>
        <w:t>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w:t>
      </w:r>
      <w:r>
        <w:rPr>
          <w:rStyle w:val="ed"/>
          <w:color w:val="333333"/>
          <w:sz w:val="27"/>
          <w:szCs w:val="27"/>
        </w:rPr>
        <w:t>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000000" w:rsidRDefault="003235E9">
      <w:pPr>
        <w:pStyle w:val="a3"/>
        <w:spacing w:line="300" w:lineRule="auto"/>
        <w:divId w:val="910969025"/>
        <w:rPr>
          <w:color w:val="333333"/>
          <w:sz w:val="27"/>
          <w:szCs w:val="27"/>
        </w:rPr>
      </w:pPr>
      <w:r>
        <w:rPr>
          <w:rStyle w:val="ed"/>
          <w:color w:val="333333"/>
          <w:sz w:val="27"/>
          <w:szCs w:val="27"/>
        </w:rPr>
        <w:t>Указанные уведомления могут быть направлены п</w:t>
      </w:r>
      <w:r>
        <w:rPr>
          <w:rStyle w:val="ed"/>
          <w:color w:val="333333"/>
          <w:sz w:val="27"/>
          <w:szCs w:val="27"/>
        </w:rPr>
        <w:t>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w:t>
      </w:r>
      <w:r>
        <w:rPr>
          <w:rStyle w:val="ed"/>
          <w:color w:val="333333"/>
          <w:sz w:val="27"/>
          <w:szCs w:val="27"/>
        </w:rPr>
        <w:t xml:space="preserve"> субисполнителем.</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10. В целях введения ограничения режима потребления инициатор введения ограничения обязан:</w:t>
      </w:r>
    </w:p>
    <w:p w:rsidR="00000000" w:rsidRDefault="003235E9">
      <w:pPr>
        <w:pStyle w:val="a3"/>
        <w:spacing w:line="300" w:lineRule="auto"/>
        <w:divId w:val="910969025"/>
        <w:rPr>
          <w:color w:val="333333"/>
          <w:sz w:val="27"/>
          <w:szCs w:val="27"/>
        </w:rPr>
      </w:pPr>
      <w:r>
        <w:rPr>
          <w:rStyle w:val="ed"/>
          <w:color w:val="333333"/>
          <w:sz w:val="27"/>
          <w:szCs w:val="27"/>
        </w:rPr>
        <w:t>a) </w:t>
      </w:r>
      <w:r>
        <w:rPr>
          <w:rStyle w:val="ed"/>
          <w:color w:val="333333"/>
          <w:sz w:val="27"/>
          <w:szCs w:val="27"/>
        </w:rPr>
        <w:t>направить потребителю уведомление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w:t>
      </w:r>
      <w:r>
        <w:rPr>
          <w:rStyle w:val="ed"/>
          <w:color w:val="333333"/>
          <w:sz w:val="27"/>
          <w:szCs w:val="27"/>
        </w:rPr>
        <w:t>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w:t>
      </w:r>
      <w:r>
        <w:rPr>
          <w:rStyle w:val="ed"/>
          <w:color w:val="333333"/>
          <w:sz w:val="27"/>
          <w:szCs w:val="27"/>
        </w:rPr>
        <w:t xml:space="preserve">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w:t>
      </w:r>
      <w:r>
        <w:rPr>
          <w:rStyle w:val="ed"/>
          <w:color w:val="333333"/>
          <w:sz w:val="27"/>
          <w:szCs w:val="27"/>
        </w:rPr>
        <w:t>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w:t>
      </w:r>
      <w:r>
        <w:rPr>
          <w:rStyle w:val="ed"/>
          <w:color w:val="333333"/>
          <w:sz w:val="27"/>
          <w:szCs w:val="27"/>
        </w:rPr>
        <w:t>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w:t>
      </w:r>
      <w:r>
        <w:rPr>
          <w:rStyle w:val="ed"/>
          <w:color w:val="333333"/>
          <w:sz w:val="27"/>
          <w:szCs w:val="27"/>
        </w:rPr>
        <w:t>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w:t>
      </w:r>
      <w:r>
        <w:rPr>
          <w:rStyle w:val="ed"/>
          <w:color w:val="333333"/>
          <w:sz w:val="27"/>
          <w:szCs w:val="27"/>
        </w:rPr>
        <w:t>им или социальным последствиям.</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Введение полного ограничения режима потребления в отношении энергопринимающих устройств и (или) объектов электроэнергетики потребит</w:t>
      </w:r>
      <w:r>
        <w:rPr>
          <w:rStyle w:val="ed"/>
          <w:color w:val="333333"/>
          <w:sz w:val="27"/>
          <w:szCs w:val="27"/>
        </w:rPr>
        <w:t>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w:t>
      </w:r>
      <w:r>
        <w:rPr>
          <w:rStyle w:val="ed"/>
          <w:color w:val="333333"/>
          <w:sz w:val="27"/>
          <w:szCs w:val="27"/>
        </w:rPr>
        <w:t xml:space="preserve"> потребления не допускается.</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11. Исполнитель (субисполнитель) при введении ограничения режима потребления со своих объектов электросетевого хозяйства или через бесхозяйные об</w:t>
      </w:r>
      <w:r>
        <w:rPr>
          <w:rStyle w:val="ed"/>
          <w:color w:val="333333"/>
          <w:sz w:val="27"/>
          <w:szCs w:val="27"/>
        </w:rPr>
        <w:t>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a) полное и сокращенное (при наличии) наименовани</w:t>
      </w:r>
      <w:r>
        <w:rPr>
          <w:rStyle w:val="ed"/>
          <w:color w:val="333333"/>
          <w:sz w:val="27"/>
          <w:szCs w:val="27"/>
        </w:rPr>
        <w:t>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000000" w:rsidRDefault="003235E9">
      <w:pPr>
        <w:pStyle w:val="a3"/>
        <w:spacing w:line="300" w:lineRule="auto"/>
        <w:divId w:val="910969025"/>
        <w:rPr>
          <w:color w:val="333333"/>
          <w:sz w:val="27"/>
          <w:szCs w:val="27"/>
        </w:rPr>
      </w:pPr>
      <w:r>
        <w:rPr>
          <w:rStyle w:val="ed"/>
          <w:color w:val="333333"/>
          <w:sz w:val="27"/>
          <w:szCs w:val="27"/>
        </w:rPr>
        <w:t>б) фамилия, имя и отчество (при наличии) инд</w:t>
      </w:r>
      <w:r>
        <w:rPr>
          <w:rStyle w:val="ed"/>
          <w:color w:val="333333"/>
          <w:sz w:val="27"/>
          <w:szCs w:val="27"/>
        </w:rPr>
        <w:t>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в) фамилия, имя, отчество (при наличии) и паспортные данные гражданина либ</w:t>
      </w:r>
      <w:r>
        <w:rPr>
          <w:rStyle w:val="ed"/>
          <w:color w:val="333333"/>
          <w:sz w:val="27"/>
          <w:szCs w:val="27"/>
        </w:rPr>
        <w:t>о данные иного документа, удостоверяющего личность в 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г) основание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д) описание точки поставки, сформированной в отношении энергопринимающих устройств и (или) объ</w:t>
      </w:r>
      <w:r>
        <w:rPr>
          <w:rStyle w:val="ed"/>
          <w:color w:val="333333"/>
          <w:sz w:val="27"/>
          <w:szCs w:val="27"/>
        </w:rPr>
        <w:t>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000000" w:rsidRDefault="003235E9">
      <w:pPr>
        <w:pStyle w:val="a3"/>
        <w:spacing w:line="300" w:lineRule="auto"/>
        <w:divId w:val="910969025"/>
        <w:rPr>
          <w:color w:val="333333"/>
          <w:sz w:val="27"/>
          <w:szCs w:val="27"/>
        </w:rPr>
      </w:pPr>
      <w:r>
        <w:rPr>
          <w:rStyle w:val="ed"/>
          <w:color w:val="333333"/>
          <w:sz w:val="27"/>
          <w:szCs w:val="27"/>
        </w:rPr>
        <w:t>е) тип ограничения режима потребления (частичное или полное);</w:t>
      </w:r>
    </w:p>
    <w:p w:rsidR="00000000" w:rsidRDefault="003235E9">
      <w:pPr>
        <w:pStyle w:val="a3"/>
        <w:spacing w:line="300" w:lineRule="auto"/>
        <w:divId w:val="910969025"/>
        <w:rPr>
          <w:color w:val="333333"/>
          <w:sz w:val="27"/>
          <w:szCs w:val="27"/>
        </w:rPr>
      </w:pPr>
      <w:r>
        <w:rPr>
          <w:rStyle w:val="ed"/>
          <w:color w:val="333333"/>
          <w:sz w:val="27"/>
          <w:szCs w:val="27"/>
        </w:rPr>
        <w:t>ж) место, дата и время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з) да</w:t>
      </w:r>
      <w:r>
        <w:rPr>
          <w:rStyle w:val="ed"/>
          <w:color w:val="333333"/>
          <w:sz w:val="27"/>
          <w:szCs w:val="27"/>
        </w:rPr>
        <w:t>та и время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 уровень частичного ограничения режима потребления - если в отношении потребителя вводится частичное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к) уровень потребления иных лиц, энергопринимающие устройства и (или)</w:t>
      </w:r>
      <w:r>
        <w:rPr>
          <w:rStyle w:val="ed"/>
          <w:color w:val="333333"/>
          <w:sz w:val="27"/>
          <w:szCs w:val="27"/>
        </w:rPr>
        <w:t xml:space="preserve">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w:t>
      </w:r>
      <w:r>
        <w:rPr>
          <w:rStyle w:val="ed"/>
          <w:color w:val="333333"/>
          <w:sz w:val="27"/>
          <w:szCs w:val="27"/>
        </w:rPr>
        <w:t>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000000" w:rsidRDefault="003235E9">
      <w:pPr>
        <w:pStyle w:val="a3"/>
        <w:spacing w:line="300" w:lineRule="auto"/>
        <w:divId w:val="910969025"/>
        <w:rPr>
          <w:color w:val="333333"/>
          <w:sz w:val="27"/>
          <w:szCs w:val="27"/>
        </w:rPr>
      </w:pPr>
      <w:r>
        <w:rPr>
          <w:rStyle w:val="ed"/>
          <w:color w:val="333333"/>
          <w:sz w:val="27"/>
          <w:szCs w:val="27"/>
        </w:rPr>
        <w:t>л) адрес, по которому производятся действия по введению ограничен</w:t>
      </w:r>
      <w:r>
        <w:rPr>
          <w:rStyle w:val="ed"/>
          <w:color w:val="333333"/>
          <w:sz w:val="27"/>
          <w:szCs w:val="27"/>
        </w:rPr>
        <w:t>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w:t>
      </w:r>
      <w:r>
        <w:rPr>
          <w:rStyle w:val="ed"/>
          <w:color w:val="333333"/>
          <w:sz w:val="27"/>
          <w:szCs w:val="27"/>
        </w:rPr>
        <w:t>ии);</w:t>
      </w:r>
    </w:p>
    <w:p w:rsidR="00000000" w:rsidRDefault="003235E9">
      <w:pPr>
        <w:pStyle w:val="a3"/>
        <w:spacing w:line="300" w:lineRule="auto"/>
        <w:divId w:val="910969025"/>
        <w:rPr>
          <w:color w:val="333333"/>
          <w:sz w:val="27"/>
          <w:szCs w:val="27"/>
        </w:rPr>
      </w:pPr>
      <w:r>
        <w:rPr>
          <w:rStyle w:val="ed"/>
          <w:color w:val="333333"/>
          <w:sz w:val="27"/>
          <w:szCs w:val="27"/>
        </w:rPr>
        <w:t>н) номера, место установки и показания приборов учета, используемых в соответствии с пунктом 12</w:t>
      </w:r>
      <w:r>
        <w:rPr>
          <w:rStyle w:val="w91"/>
          <w:color w:val="333333"/>
          <w:sz w:val="27"/>
          <w:szCs w:val="27"/>
        </w:rPr>
        <w:t>1</w:t>
      </w:r>
      <w:r>
        <w:rPr>
          <w:rStyle w:val="ed"/>
          <w:color w:val="333333"/>
          <w:sz w:val="27"/>
          <w:szCs w:val="27"/>
        </w:rP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о) фамилия, имя и отчество (при наличии) лица, уполномоченного на подписание акта от имени потребителя;</w:t>
      </w:r>
    </w:p>
    <w:p w:rsidR="00000000" w:rsidRDefault="003235E9">
      <w:pPr>
        <w:pStyle w:val="a3"/>
        <w:spacing w:line="300" w:lineRule="auto"/>
        <w:divId w:val="910969025"/>
        <w:rPr>
          <w:color w:val="333333"/>
          <w:sz w:val="27"/>
          <w:szCs w:val="27"/>
        </w:rPr>
      </w:pPr>
      <w:r>
        <w:rPr>
          <w:rStyle w:val="ed"/>
          <w:color w:val="333333"/>
          <w:sz w:val="27"/>
          <w:szCs w:val="27"/>
        </w:rPr>
        <w:t>п) причины, по которым ограничение режима потребления не было введено, - если в отношении энергопринимающих устройств и (или) объектов электроэнергетики</w:t>
      </w:r>
      <w:r>
        <w:rPr>
          <w:rStyle w:val="ed"/>
          <w:color w:val="333333"/>
          <w:sz w:val="27"/>
          <w:szCs w:val="27"/>
        </w:rPr>
        <w:t xml:space="preserve"> потребителя ограничение режима потребления не было введено.</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12. Инициатор введения ограничения и исполнитель (субисполнитель) вправе осуществлять контроль соблюдения п</w:t>
      </w:r>
      <w:r>
        <w:rPr>
          <w:rStyle w:val="ed"/>
          <w:color w:val="333333"/>
          <w:sz w:val="27"/>
          <w:szCs w:val="27"/>
        </w:rPr>
        <w:t>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Исполнитель (субисполнитель) обязан осуществлять контроль соблюдения потребителем введенного в отно</w:t>
      </w:r>
      <w:r>
        <w:rPr>
          <w:rStyle w:val="ed"/>
          <w:color w:val="333333"/>
          <w:sz w:val="27"/>
          <w:szCs w:val="27"/>
        </w:rPr>
        <w:t>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w:t>
      </w:r>
      <w:r>
        <w:rPr>
          <w:rStyle w:val="ed"/>
          <w:color w:val="333333"/>
          <w:sz w:val="27"/>
          <w:szCs w:val="27"/>
        </w:rPr>
        <w:t>теля (субисполнителя).</w:t>
      </w:r>
    </w:p>
    <w:p w:rsidR="00000000" w:rsidRDefault="003235E9">
      <w:pPr>
        <w:pStyle w:val="a3"/>
        <w:spacing w:line="300" w:lineRule="auto"/>
        <w:divId w:val="910969025"/>
        <w:rPr>
          <w:color w:val="333333"/>
          <w:sz w:val="27"/>
          <w:szCs w:val="27"/>
        </w:rPr>
      </w:pPr>
      <w:r>
        <w:rPr>
          <w:rStyle w:val="ed"/>
          <w:color w:val="333333"/>
          <w:sz w:val="27"/>
          <w:szCs w:val="27"/>
        </w:rP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w:t>
      </w:r>
      <w:r>
        <w:rPr>
          <w:rStyle w:val="ed"/>
          <w:color w:val="333333"/>
          <w:sz w:val="27"/>
          <w:szCs w:val="27"/>
        </w:rPr>
        <w:t>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w:t>
      </w:r>
      <w:r>
        <w:rPr>
          <w:rStyle w:val="ed"/>
          <w:color w:val="333333"/>
          <w:sz w:val="27"/>
          <w:szCs w:val="27"/>
        </w:rPr>
        <w:t>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w:t>
      </w:r>
      <w:r>
        <w:rPr>
          <w:rStyle w:val="mark"/>
          <w:color w:val="333333"/>
          <w:sz w:val="27"/>
          <w:szCs w:val="27"/>
        </w:rPr>
        <w:t>24.05.2017 № 624)</w:t>
      </w:r>
    </w:p>
    <w:p w:rsidR="00000000" w:rsidRDefault="003235E9">
      <w:pPr>
        <w:pStyle w:val="a3"/>
        <w:spacing w:line="300" w:lineRule="auto"/>
        <w:divId w:val="910969025"/>
        <w:rPr>
          <w:color w:val="333333"/>
          <w:sz w:val="27"/>
          <w:szCs w:val="27"/>
        </w:rPr>
      </w:pPr>
      <w:r>
        <w:rPr>
          <w:rStyle w:val="ed"/>
          <w:color w:val="333333"/>
          <w:sz w:val="27"/>
          <w:szCs w:val="27"/>
        </w:rPr>
        <w:t>12</w:t>
      </w:r>
      <w:r>
        <w:rPr>
          <w:rStyle w:val="w91"/>
          <w:color w:val="333333"/>
          <w:sz w:val="27"/>
          <w:szCs w:val="27"/>
        </w:rPr>
        <w:t>1</w:t>
      </w:r>
      <w:r>
        <w:rPr>
          <w:rStyle w:val="ed"/>
          <w:color w:val="333333"/>
          <w:sz w:val="27"/>
          <w:szCs w:val="27"/>
        </w:rPr>
        <w:t>.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w:t>
      </w:r>
      <w:r>
        <w:rPr>
          <w:rStyle w:val="ed"/>
          <w:color w:val="333333"/>
          <w:sz w:val="27"/>
          <w:szCs w:val="27"/>
        </w:rPr>
        <w:t>асположен в границах балансовой принадлежности этого потребителя.</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w:t>
      </w:r>
      <w:r>
        <w:rPr>
          <w:rStyle w:val="ed"/>
          <w:color w:val="333333"/>
          <w:sz w:val="27"/>
          <w:szCs w:val="27"/>
        </w:rPr>
        <w:t>чения режима потребления используется интервальный прибор учета.</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w:t>
      </w:r>
      <w:r>
        <w:rPr>
          <w:rStyle w:val="ed"/>
          <w:color w:val="333333"/>
          <w:sz w:val="27"/>
          <w:szCs w:val="27"/>
        </w:rPr>
        <w:t>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w:t>
      </w:r>
      <w:r>
        <w:rPr>
          <w:rStyle w:val="ed"/>
          <w:color w:val="333333"/>
          <w:sz w:val="27"/>
          <w:szCs w:val="27"/>
        </w:rPr>
        <w:t>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000000" w:rsidRDefault="003235E9">
      <w:pPr>
        <w:pStyle w:val="a3"/>
        <w:spacing w:line="300" w:lineRule="auto"/>
        <w:divId w:val="910969025"/>
        <w:rPr>
          <w:color w:val="333333"/>
          <w:sz w:val="27"/>
          <w:szCs w:val="27"/>
        </w:rPr>
      </w:pPr>
      <w:r>
        <w:rPr>
          <w:rStyle w:val="mark"/>
          <w:color w:val="333333"/>
          <w:sz w:val="27"/>
          <w:szCs w:val="27"/>
        </w:rPr>
        <w:t>(Пункт допол</w:t>
      </w:r>
      <w:r>
        <w:rPr>
          <w:rStyle w:val="mark"/>
          <w:color w:val="333333"/>
          <w:sz w:val="27"/>
          <w:szCs w:val="27"/>
        </w:rPr>
        <w:t>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12</w:t>
      </w:r>
      <w:r>
        <w:rPr>
          <w:rStyle w:val="w91"/>
          <w:color w:val="333333"/>
          <w:sz w:val="27"/>
          <w:szCs w:val="27"/>
        </w:rPr>
        <w:t>2</w:t>
      </w:r>
      <w:r>
        <w:rPr>
          <w:rStyle w:val="ed"/>
          <w:color w:val="333333"/>
          <w:sz w:val="27"/>
          <w:szCs w:val="27"/>
        </w:rPr>
        <w:t>.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w:t>
      </w:r>
      <w:r>
        <w:rPr>
          <w:rStyle w:val="ed"/>
          <w:color w:val="333333"/>
          <w:sz w:val="27"/>
          <w:szCs w:val="27"/>
        </w:rPr>
        <w:t>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r>
        <w:rPr>
          <w:rStyle w:val="ed"/>
          <w:color w:val="333333"/>
          <w:sz w:val="27"/>
          <w:szCs w:val="27"/>
        </w:rPr>
        <w:t>субисполнителем) или инициатором введения ограничения в порядке, предусмотренном пунктом 7</w:t>
      </w:r>
      <w:r>
        <w:rPr>
          <w:rStyle w:val="w91"/>
          <w:color w:val="333333"/>
          <w:sz w:val="27"/>
          <w:szCs w:val="27"/>
        </w:rPr>
        <w:t>1</w:t>
      </w:r>
      <w:r>
        <w:rPr>
          <w:rStyle w:val="ed"/>
          <w:color w:val="333333"/>
          <w:sz w:val="27"/>
          <w:szCs w:val="27"/>
        </w:rP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w:t>
      </w:r>
      <w:r>
        <w:rPr>
          <w:rStyle w:val="ed"/>
          <w:color w:val="333333"/>
          <w:sz w:val="27"/>
          <w:szCs w:val="27"/>
        </w:rPr>
        <w:t>казана в уведомлении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w:t>
      </w:r>
      <w:r>
        <w:rPr>
          <w:rStyle w:val="ed"/>
          <w:color w:val="333333"/>
          <w:sz w:val="27"/>
          <w:szCs w:val="27"/>
        </w:rPr>
        <w:t>тоятельном ограничении режима потребления фиксируется:</w:t>
      </w:r>
    </w:p>
    <w:p w:rsidR="00000000" w:rsidRDefault="003235E9">
      <w:pPr>
        <w:pStyle w:val="a3"/>
        <w:spacing w:line="300" w:lineRule="auto"/>
        <w:divId w:val="910969025"/>
        <w:rPr>
          <w:color w:val="333333"/>
          <w:sz w:val="27"/>
          <w:szCs w:val="27"/>
        </w:rPr>
      </w:pPr>
      <w:r>
        <w:rPr>
          <w:rStyle w:val="ed"/>
          <w:color w:val="333333"/>
          <w:sz w:val="27"/>
          <w:szCs w:val="27"/>
        </w:rPr>
        <w:t>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w:t>
      </w:r>
      <w:r>
        <w:rPr>
          <w:rStyle w:val="ed"/>
          <w:color w:val="333333"/>
          <w:sz w:val="27"/>
          <w:szCs w:val="27"/>
        </w:rPr>
        <w:t xml:space="preserve">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w:t>
      </w:r>
      <w:r>
        <w:rPr>
          <w:rStyle w:val="ed"/>
          <w:color w:val="333333"/>
          <w:sz w:val="27"/>
          <w:szCs w:val="27"/>
        </w:rPr>
        <w:t>акта о введении ограничения режима потребления исполнителем (субисполнителем) или инициатором введения ограничения в порядке, предусмотренном пунктом 7</w:t>
      </w:r>
      <w:r>
        <w:rPr>
          <w:rStyle w:val="w91"/>
          <w:color w:val="333333"/>
          <w:sz w:val="27"/>
          <w:szCs w:val="27"/>
        </w:rPr>
        <w:t>1</w:t>
      </w:r>
      <w:r>
        <w:rPr>
          <w:rStyle w:val="ed"/>
          <w:color w:val="333333"/>
          <w:sz w:val="27"/>
          <w:szCs w:val="27"/>
        </w:rPr>
        <w:t xml:space="preserve"> настоящих Правил) или даты и времени предыдущей проверки введенного ограничения режима потребления до д</w:t>
      </w:r>
      <w:r>
        <w:rPr>
          <w:rStyle w:val="ed"/>
          <w:color w:val="333333"/>
          <w:sz w:val="27"/>
          <w:szCs w:val="27"/>
        </w:rPr>
        <w:t>аты и времени текущей проверки, превышает величину, которая указана в уведомлении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отношении иных потребителей </w:t>
      </w:r>
      <w:r>
        <w:rPr>
          <w:rStyle w:val="ed"/>
          <w:color w:val="333333"/>
          <w:sz w:val="27"/>
          <w:szCs w:val="27"/>
        </w:rPr>
        <w:t>-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w:t>
      </w:r>
      <w:r>
        <w:rPr>
          <w:rStyle w:val="ed"/>
          <w:color w:val="333333"/>
          <w:sz w:val="27"/>
          <w:szCs w:val="27"/>
        </w:rPr>
        <w:t>ничения режима потребления исполнителем (субисполнителем) или инициатором введения ограничения в порядке, предусмотренном пунктом 7</w:t>
      </w:r>
      <w:r>
        <w:rPr>
          <w:rStyle w:val="w91"/>
          <w:color w:val="333333"/>
          <w:sz w:val="27"/>
          <w:szCs w:val="27"/>
        </w:rPr>
        <w:t>1</w:t>
      </w:r>
      <w:r>
        <w:rPr>
          <w:rStyle w:val="ed"/>
          <w:color w:val="333333"/>
          <w:sz w:val="27"/>
          <w:szCs w:val="27"/>
        </w:rPr>
        <w:t xml:space="preserve"> настоящих Правил) или дату и время предыдущей проверки введенного ограничения режима потребления, следует потребление элект</w:t>
      </w:r>
      <w:r>
        <w:rPr>
          <w:rStyle w:val="ed"/>
          <w:color w:val="333333"/>
          <w:sz w:val="27"/>
          <w:szCs w:val="27"/>
        </w:rPr>
        <w:t>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12</w:t>
      </w:r>
      <w:r>
        <w:rPr>
          <w:rStyle w:val="w91"/>
          <w:color w:val="333333"/>
          <w:sz w:val="27"/>
          <w:szCs w:val="27"/>
        </w:rPr>
        <w:t>3</w:t>
      </w:r>
      <w:r>
        <w:rPr>
          <w:rStyle w:val="ed"/>
          <w:color w:val="333333"/>
          <w:sz w:val="27"/>
          <w:szCs w:val="27"/>
        </w:rPr>
        <w:t>. Н</w:t>
      </w:r>
      <w:r>
        <w:rPr>
          <w:rStyle w:val="ed"/>
          <w:color w:val="333333"/>
          <w:sz w:val="27"/>
          <w:szCs w:val="27"/>
        </w:rPr>
        <w:t>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w:t>
      </w:r>
      <w:r>
        <w:rPr>
          <w:rStyle w:val="ed"/>
          <w:color w:val="333333"/>
          <w:sz w:val="27"/>
          <w:szCs w:val="27"/>
        </w:rPr>
        <w:t xml:space="preserve">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w:t>
      </w:r>
      <w:r>
        <w:rPr>
          <w:rStyle w:val="ed"/>
          <w:color w:val="333333"/>
          <w:sz w:val="27"/>
          <w:szCs w:val="27"/>
        </w:rPr>
        <w:t xml:space="preserve">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r>
        <w:rPr>
          <w:rStyle w:val="ed"/>
          <w:color w:val="333333"/>
          <w:sz w:val="27"/>
          <w:szCs w:val="27"/>
        </w:rPr>
        <w:t>(субисполнителем) или инициатором введения ограничения в порядке, предусмотренном пунктом 7</w:t>
      </w:r>
      <w:r>
        <w:rPr>
          <w:rStyle w:val="w91"/>
          <w:color w:val="333333"/>
          <w:sz w:val="27"/>
          <w:szCs w:val="27"/>
        </w:rPr>
        <w:t>1</w:t>
      </w:r>
      <w:r>
        <w:rPr>
          <w:rStyle w:val="ed"/>
          <w:color w:val="333333"/>
          <w:sz w:val="27"/>
          <w:szCs w:val="27"/>
        </w:rP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w:t>
      </w:r>
      <w:r>
        <w:rPr>
          <w:rStyle w:val="ed"/>
          <w:color w:val="333333"/>
          <w:sz w:val="27"/>
          <w:szCs w:val="27"/>
        </w:rPr>
        <w:t>личины, рассчитанной в соответствии с пунктами 5 и 6 настоящих Правил.</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12</w:t>
      </w:r>
      <w:r>
        <w:rPr>
          <w:rStyle w:val="w91"/>
          <w:color w:val="333333"/>
          <w:sz w:val="27"/>
          <w:szCs w:val="27"/>
        </w:rPr>
        <w:t>4</w:t>
      </w:r>
      <w:r>
        <w:rPr>
          <w:rStyle w:val="ed"/>
          <w:color w:val="333333"/>
          <w:sz w:val="27"/>
          <w:szCs w:val="27"/>
        </w:rPr>
        <w:t>. По итогам осуществления проверки введенного ограничения режима потребления исполнителем (субисполн</w:t>
      </w:r>
      <w:r>
        <w:rPr>
          <w:rStyle w:val="ed"/>
          <w:color w:val="333333"/>
          <w:sz w:val="27"/>
          <w:szCs w:val="27"/>
        </w:rPr>
        <w:t>ителем), инициатором введения ограничения составляется акт, содержащий следующую информацию:</w:t>
      </w:r>
    </w:p>
    <w:p w:rsidR="00000000" w:rsidRDefault="003235E9">
      <w:pPr>
        <w:pStyle w:val="a3"/>
        <w:spacing w:line="300" w:lineRule="auto"/>
        <w:divId w:val="910969025"/>
        <w:rPr>
          <w:color w:val="333333"/>
          <w:sz w:val="27"/>
          <w:szCs w:val="27"/>
        </w:rPr>
      </w:pPr>
      <w:r>
        <w:rPr>
          <w:rStyle w:val="ed"/>
          <w:color w:val="333333"/>
          <w:sz w:val="27"/>
          <w:szCs w:val="27"/>
        </w:rPr>
        <w:t>a)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w:t>
      </w:r>
      <w:r>
        <w:rPr>
          <w:rStyle w:val="ed"/>
          <w:color w:val="333333"/>
          <w:sz w:val="27"/>
          <w:szCs w:val="27"/>
        </w:rPr>
        <w:t>гане в соответствии с информацией, содержащейся в Едином государственном реестре юридических лиц;</w:t>
      </w:r>
    </w:p>
    <w:p w:rsidR="00000000" w:rsidRDefault="003235E9">
      <w:pPr>
        <w:pStyle w:val="a3"/>
        <w:spacing w:line="300" w:lineRule="auto"/>
        <w:divId w:val="910969025"/>
        <w:rPr>
          <w:color w:val="333333"/>
          <w:sz w:val="27"/>
          <w:szCs w:val="27"/>
        </w:rPr>
      </w:pPr>
      <w:r>
        <w:rPr>
          <w:rStyle w:val="ed"/>
          <w:color w:val="333333"/>
          <w:sz w:val="27"/>
          <w:szCs w:val="27"/>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w:t>
      </w:r>
      <w:r>
        <w:rPr>
          <w:rStyle w:val="ed"/>
          <w:color w:val="333333"/>
          <w:sz w:val="27"/>
          <w:szCs w:val="27"/>
        </w:rPr>
        <w:t>я в Едином государственном реестре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г) мес</w:t>
      </w:r>
      <w:r>
        <w:rPr>
          <w:rStyle w:val="ed"/>
          <w:color w:val="333333"/>
          <w:sz w:val="27"/>
          <w:szCs w:val="27"/>
        </w:rPr>
        <w:t>то, дата и время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д) основание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w:t>
      </w:r>
      <w:r>
        <w:rPr>
          <w:rStyle w:val="ed"/>
          <w:color w:val="333333"/>
          <w:sz w:val="27"/>
          <w:szCs w:val="27"/>
        </w:rPr>
        <w:t xml:space="preserve"> потребления, либо перечень точек поставки, если указанных точек 2 и более;</w:t>
      </w:r>
    </w:p>
    <w:p w:rsidR="00000000" w:rsidRDefault="003235E9">
      <w:pPr>
        <w:pStyle w:val="a3"/>
        <w:spacing w:line="300" w:lineRule="auto"/>
        <w:divId w:val="910969025"/>
        <w:rPr>
          <w:color w:val="333333"/>
          <w:sz w:val="27"/>
          <w:szCs w:val="27"/>
        </w:rPr>
      </w:pPr>
      <w:r>
        <w:rPr>
          <w:rStyle w:val="ed"/>
          <w:color w:val="333333"/>
          <w:sz w:val="27"/>
          <w:szCs w:val="27"/>
        </w:rP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000000" w:rsidRDefault="003235E9">
      <w:pPr>
        <w:pStyle w:val="a3"/>
        <w:spacing w:line="300" w:lineRule="auto"/>
        <w:divId w:val="910969025"/>
        <w:rPr>
          <w:color w:val="333333"/>
          <w:sz w:val="27"/>
          <w:szCs w:val="27"/>
        </w:rPr>
      </w:pPr>
      <w:r>
        <w:rPr>
          <w:rStyle w:val="ed"/>
          <w:color w:val="333333"/>
          <w:sz w:val="27"/>
          <w:szCs w:val="27"/>
        </w:rPr>
        <w:t>з) уровень частичног</w:t>
      </w:r>
      <w:r>
        <w:rPr>
          <w:rStyle w:val="ed"/>
          <w:color w:val="333333"/>
          <w:sz w:val="27"/>
          <w:szCs w:val="27"/>
        </w:rPr>
        <w:t>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и) уровень потребления иных лиц, энергопринимающие устройства и (или) объекты э</w:t>
      </w:r>
      <w:r>
        <w:rPr>
          <w:rStyle w:val="ed"/>
          <w:color w:val="333333"/>
          <w:sz w:val="27"/>
          <w:szCs w:val="27"/>
        </w:rPr>
        <w:t xml:space="preserve">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w:t>
      </w:r>
      <w:r>
        <w:rPr>
          <w:rStyle w:val="ed"/>
          <w:color w:val="333333"/>
          <w:sz w:val="27"/>
          <w:szCs w:val="27"/>
        </w:rPr>
        <w:t>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000000" w:rsidRDefault="003235E9">
      <w:pPr>
        <w:pStyle w:val="a3"/>
        <w:spacing w:line="300" w:lineRule="auto"/>
        <w:divId w:val="910969025"/>
        <w:rPr>
          <w:color w:val="333333"/>
          <w:sz w:val="27"/>
          <w:szCs w:val="27"/>
        </w:rPr>
      </w:pPr>
      <w:r>
        <w:rPr>
          <w:rStyle w:val="ed"/>
          <w:color w:val="333333"/>
          <w:sz w:val="27"/>
          <w:szCs w:val="27"/>
        </w:rPr>
        <w:t>к) </w:t>
      </w:r>
      <w:r>
        <w:rPr>
          <w:rStyle w:val="ed"/>
          <w:color w:val="333333"/>
          <w:sz w:val="27"/>
          <w:szCs w:val="27"/>
        </w:rPr>
        <w:t>адрес, по которому были произведены действия по введению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л) дата и время осуществления проверки введенного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м) номера, место установки и показания приборов учета на дату и время составления акт</w:t>
      </w:r>
      <w:r>
        <w:rPr>
          <w:rStyle w:val="ed"/>
          <w:color w:val="333333"/>
          <w:sz w:val="27"/>
          <w:szCs w:val="27"/>
        </w:rPr>
        <w:t>а о введении ограничения режима потребления или дату и время предыдущей проверки введенного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н) данные о почасовом объеме потребления электрической энергии за период с даты и времени введения ограничения режима потребления ил</w:t>
      </w:r>
      <w:r>
        <w:rPr>
          <w:rStyle w:val="ed"/>
          <w:color w:val="333333"/>
          <w:sz w:val="27"/>
          <w:szCs w:val="27"/>
        </w:rPr>
        <w:t>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w:t>
      </w:r>
      <w:r>
        <w:rPr>
          <w:rStyle w:val="ed"/>
          <w:color w:val="333333"/>
          <w:sz w:val="27"/>
          <w:szCs w:val="27"/>
        </w:rPr>
        <w:t>ии за указанный период;</w:t>
      </w:r>
    </w:p>
    <w:p w:rsidR="00000000" w:rsidRDefault="003235E9">
      <w:pPr>
        <w:pStyle w:val="a3"/>
        <w:spacing w:line="300" w:lineRule="auto"/>
        <w:divId w:val="910969025"/>
        <w:rPr>
          <w:color w:val="333333"/>
          <w:sz w:val="27"/>
          <w:szCs w:val="27"/>
        </w:rPr>
      </w:pPr>
      <w:r>
        <w:rPr>
          <w:rStyle w:val="ed"/>
          <w:color w:val="333333"/>
          <w:sz w:val="27"/>
          <w:szCs w:val="27"/>
        </w:rPr>
        <w:t xml:space="preserve">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w:t>
      </w:r>
      <w:r>
        <w:rPr>
          <w:rStyle w:val="ed"/>
          <w:color w:val="333333"/>
          <w:sz w:val="27"/>
          <w:szCs w:val="27"/>
        </w:rPr>
        <w:t>требования о самостоятельном ограничении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w:t>
      </w:r>
      <w:r>
        <w:rPr>
          <w:rStyle w:val="ed"/>
          <w:color w:val="333333"/>
          <w:sz w:val="27"/>
          <w:szCs w:val="27"/>
        </w:rPr>
        <w:t>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пунктом 12</w:t>
      </w:r>
      <w:r>
        <w:rPr>
          <w:rStyle w:val="w91"/>
          <w:color w:val="333333"/>
          <w:sz w:val="27"/>
          <w:szCs w:val="27"/>
        </w:rPr>
        <w:t>3</w:t>
      </w:r>
      <w:r>
        <w:rPr>
          <w:rStyle w:val="ed"/>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р) фамилия, имя и отчество (при наличии) лица, уполномоченного на под</w:t>
      </w:r>
      <w:r>
        <w:rPr>
          <w:rStyle w:val="ed"/>
          <w:color w:val="333333"/>
          <w:sz w:val="27"/>
          <w:szCs w:val="27"/>
        </w:rPr>
        <w:t>писание акта от имени потребителя.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12</w:t>
      </w:r>
      <w:r>
        <w:rPr>
          <w:rStyle w:val="w91"/>
          <w:color w:val="333333"/>
          <w:sz w:val="27"/>
          <w:szCs w:val="27"/>
        </w:rPr>
        <w:t>5</w:t>
      </w:r>
      <w:r>
        <w:rPr>
          <w:rStyle w:val="ed"/>
          <w:color w:val="333333"/>
          <w:sz w:val="27"/>
          <w:szCs w:val="27"/>
        </w:rPr>
        <w:t>. В случае если для проведения проверки введенного ограничения режима потребления исполнителю (субисполнителю), инициатору введени</w:t>
      </w:r>
      <w:r>
        <w:rPr>
          <w:rStyle w:val="ed"/>
          <w:color w:val="333333"/>
          <w:sz w:val="27"/>
          <w:szCs w:val="27"/>
        </w:rPr>
        <w:t>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пунктом 12</w:t>
      </w:r>
      <w:r>
        <w:rPr>
          <w:rStyle w:val="w91"/>
          <w:color w:val="333333"/>
          <w:sz w:val="27"/>
          <w:szCs w:val="27"/>
        </w:rPr>
        <w:t>1</w:t>
      </w:r>
      <w:r>
        <w:rPr>
          <w:rStyle w:val="ed"/>
          <w:color w:val="333333"/>
          <w:sz w:val="27"/>
          <w:szCs w:val="27"/>
        </w:rPr>
        <w:t xml:space="preserve"> настоящих Правил для контроля соблюдения потребителем введе</w:t>
      </w:r>
      <w:r>
        <w:rPr>
          <w:rStyle w:val="ed"/>
          <w:color w:val="333333"/>
          <w:sz w:val="27"/>
          <w:szCs w:val="27"/>
        </w:rPr>
        <w:t>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пунк</w:t>
      </w:r>
      <w:r>
        <w:rPr>
          <w:rStyle w:val="ed"/>
          <w:color w:val="333333"/>
          <w:sz w:val="27"/>
          <w:szCs w:val="27"/>
        </w:rPr>
        <w:t>том 8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000000" w:rsidRDefault="003235E9">
      <w:pPr>
        <w:pStyle w:val="a3"/>
        <w:spacing w:line="300" w:lineRule="auto"/>
        <w:divId w:val="910969025"/>
        <w:rPr>
          <w:color w:val="333333"/>
          <w:sz w:val="27"/>
          <w:szCs w:val="27"/>
        </w:rPr>
      </w:pPr>
      <w:r>
        <w:rPr>
          <w:rStyle w:val="ed"/>
          <w:color w:val="333333"/>
          <w:sz w:val="27"/>
          <w:szCs w:val="27"/>
        </w:rPr>
        <w:t>Потребитель обязан в день и врем</w:t>
      </w:r>
      <w:r>
        <w:rPr>
          <w:rStyle w:val="ed"/>
          <w:color w:val="333333"/>
          <w:sz w:val="27"/>
          <w:szCs w:val="27"/>
        </w:rPr>
        <w:t>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пунктом 12</w:t>
      </w:r>
      <w:r>
        <w:rPr>
          <w:rStyle w:val="w91"/>
          <w:color w:val="333333"/>
          <w:sz w:val="27"/>
          <w:szCs w:val="27"/>
        </w:rPr>
        <w:t>1</w:t>
      </w:r>
      <w:r>
        <w:rPr>
          <w:rStyle w:val="ed"/>
          <w:color w:val="333333"/>
          <w:sz w:val="27"/>
          <w:szCs w:val="27"/>
        </w:rPr>
        <w:t xml:space="preserve"> настоящих Правил</w:t>
      </w:r>
      <w:r>
        <w:rPr>
          <w:rStyle w:val="ed"/>
          <w:color w:val="333333"/>
          <w:sz w:val="27"/>
          <w:szCs w:val="27"/>
        </w:rPr>
        <w:t xml:space="preserve"> для контроля соблюдения потребителем введенного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пунктом </w:t>
      </w:r>
      <w:r>
        <w:rPr>
          <w:rStyle w:val="ed"/>
          <w:color w:val="333333"/>
          <w:sz w:val="27"/>
          <w:szCs w:val="27"/>
        </w:rPr>
        <w:t>7</w:t>
      </w:r>
      <w:r>
        <w:rPr>
          <w:rStyle w:val="w91"/>
          <w:color w:val="333333"/>
          <w:sz w:val="27"/>
          <w:szCs w:val="27"/>
        </w:rPr>
        <w:t>2</w:t>
      </w:r>
      <w:r>
        <w:rPr>
          <w:rStyle w:val="ed"/>
          <w:color w:val="333333"/>
          <w:sz w:val="27"/>
          <w:szCs w:val="27"/>
        </w:rPr>
        <w:t xml:space="preserve"> настоящих Правил акт о необеспечении доступа.</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13. Акт о введении ограничения режима потребления, акт о необеспечении доступа и акт проверки введенного ограничения ре</w:t>
      </w:r>
      <w:r>
        <w:rPr>
          <w:rStyle w:val="ed"/>
          <w:color w:val="333333"/>
          <w:sz w:val="27"/>
          <w:szCs w:val="27"/>
        </w:rPr>
        <w:t>жима потребления составляются в 3 экземплярах (в 4 экземплярах - если введение ограничения режима потребления осуществляется субисполнителем).</w:t>
      </w:r>
    </w:p>
    <w:p w:rsidR="00000000" w:rsidRDefault="003235E9">
      <w:pPr>
        <w:pStyle w:val="a3"/>
        <w:spacing w:line="300" w:lineRule="auto"/>
        <w:divId w:val="910969025"/>
        <w:rPr>
          <w:color w:val="333333"/>
          <w:sz w:val="27"/>
          <w:szCs w:val="27"/>
        </w:rPr>
      </w:pPr>
      <w:r>
        <w:rPr>
          <w:rStyle w:val="ed"/>
          <w:color w:val="333333"/>
          <w:sz w:val="27"/>
          <w:szCs w:val="27"/>
        </w:rPr>
        <w:t xml:space="preserve">Соответствующий акт подписывается заинтересованными лицами, присутствующими при его составлении. В случае отказа </w:t>
      </w:r>
      <w:r>
        <w:rPr>
          <w:rStyle w:val="ed"/>
          <w:color w:val="333333"/>
          <w:sz w:val="27"/>
          <w:szCs w:val="27"/>
        </w:rPr>
        <w:t>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w:t>
      </w:r>
      <w:r>
        <w:rPr>
          <w:rStyle w:val="ed"/>
          <w:color w:val="333333"/>
          <w:sz w:val="27"/>
          <w:szCs w:val="27"/>
        </w:rPr>
        <w:t xml:space="preserve">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w:t>
      </w:r>
      <w:r>
        <w:rPr>
          <w:rStyle w:val="ed"/>
          <w:color w:val="333333"/>
          <w:sz w:val="27"/>
          <w:szCs w:val="27"/>
        </w:rPr>
        <w:t>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w:t>
      </w:r>
      <w:r>
        <w:rPr>
          <w:rStyle w:val="ed"/>
          <w:color w:val="333333"/>
          <w:sz w:val="27"/>
          <w:szCs w:val="27"/>
        </w:rPr>
        <w:t>оды о невыполнении потребителем требования о самостоятельном ограничении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w:t>
      </w:r>
      <w:r>
        <w:rPr>
          <w:rStyle w:val="ed"/>
          <w:color w:val="333333"/>
          <w:sz w:val="27"/>
          <w:szCs w:val="27"/>
        </w:rPr>
        <w:t>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000000" w:rsidRDefault="003235E9">
      <w:pPr>
        <w:pStyle w:val="a3"/>
        <w:spacing w:line="300" w:lineRule="auto"/>
        <w:divId w:val="910969025"/>
        <w:rPr>
          <w:color w:val="333333"/>
          <w:sz w:val="27"/>
          <w:szCs w:val="27"/>
        </w:rPr>
      </w:pPr>
      <w:r>
        <w:rPr>
          <w:rStyle w:val="ed"/>
          <w:color w:val="333333"/>
          <w:sz w:val="27"/>
          <w:szCs w:val="27"/>
        </w:rPr>
        <w:t>Присутствующим при составлении акта заинтересованным лицам - инициатору введения ограни</w:t>
      </w:r>
      <w:r>
        <w:rPr>
          <w:rStyle w:val="ed"/>
          <w:color w:val="333333"/>
          <w:sz w:val="27"/>
          <w:szCs w:val="27"/>
        </w:rPr>
        <w:t>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w:t>
      </w:r>
      <w:r>
        <w:rPr>
          <w:rStyle w:val="ed"/>
          <w:color w:val="333333"/>
          <w:sz w:val="27"/>
          <w:szCs w:val="27"/>
        </w:rPr>
        <w:t>ется исполнителем (субисполнителем) в течение одного рабочего дня после дня его подписания отсутствовавшим при его составлении лицам.</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вводится по инициативе сетевой организации, указанная сетевая организация (су</w:t>
      </w:r>
      <w:r>
        <w:rPr>
          <w:rStyle w:val="ed"/>
          <w:color w:val="333333"/>
          <w:sz w:val="27"/>
          <w:szCs w:val="27"/>
        </w:rPr>
        <w:t>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w:t>
      </w:r>
      <w:r>
        <w:rPr>
          <w:rStyle w:val="ed"/>
          <w:color w:val="333333"/>
          <w:sz w:val="27"/>
          <w:szCs w:val="27"/>
        </w:rPr>
        <w:t>жима потребления, заключен договор энергоснабжения (купли-продажи (поставки) электрической энергии (мощности)), - при наличии этого договора.</w:t>
      </w:r>
    </w:p>
    <w:p w:rsidR="00000000" w:rsidRDefault="003235E9">
      <w:pPr>
        <w:pStyle w:val="a3"/>
        <w:spacing w:line="300" w:lineRule="auto"/>
        <w:divId w:val="910969025"/>
        <w:rPr>
          <w:color w:val="333333"/>
          <w:sz w:val="27"/>
          <w:szCs w:val="27"/>
        </w:rPr>
      </w:pPr>
      <w:r>
        <w:rPr>
          <w:rStyle w:val="ed"/>
          <w:color w:val="333333"/>
          <w:sz w:val="27"/>
          <w:szCs w:val="27"/>
        </w:rPr>
        <w:t>В случае если акт был составлен инициатором введения ограничения, направление акта заинтересованным лицам, не прис</w:t>
      </w:r>
      <w:r>
        <w:rPr>
          <w:rStyle w:val="ed"/>
          <w:color w:val="333333"/>
          <w:sz w:val="27"/>
          <w:szCs w:val="27"/>
        </w:rPr>
        <w:t>утствовавшим при его составлении, осуществляет инициатор введения ограничения.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14. </w:t>
      </w:r>
      <w:r>
        <w:rPr>
          <w:rStyle w:val="ed"/>
          <w:color w:val="333333"/>
          <w:sz w:val="27"/>
          <w:szCs w:val="27"/>
        </w:rPr>
        <w:t xml:space="preserve">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w:t>
      </w:r>
      <w:r>
        <w:rPr>
          <w:rStyle w:val="ed"/>
          <w:color w:val="333333"/>
          <w:sz w:val="27"/>
          <w:szCs w:val="27"/>
        </w:rPr>
        <w:t>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w:t>
      </w:r>
      <w:r>
        <w:rPr>
          <w:rStyle w:val="ed"/>
          <w:color w:val="333333"/>
          <w:sz w:val="27"/>
          <w:szCs w:val="27"/>
        </w:rPr>
        <w:t>ке.</w:t>
      </w:r>
    </w:p>
    <w:p w:rsidR="00000000" w:rsidRDefault="003235E9">
      <w:pPr>
        <w:pStyle w:val="a3"/>
        <w:spacing w:line="300" w:lineRule="auto"/>
        <w:divId w:val="910969025"/>
        <w:rPr>
          <w:color w:val="333333"/>
          <w:sz w:val="27"/>
          <w:szCs w:val="27"/>
        </w:rPr>
      </w:pPr>
      <w:r>
        <w:rPr>
          <w:rStyle w:val="ed"/>
          <w:color w:val="333333"/>
          <w:sz w:val="27"/>
          <w:szCs w:val="27"/>
        </w:rP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w:t>
      </w:r>
      <w:r>
        <w:rPr>
          <w:rStyle w:val="ed"/>
          <w:color w:val="333333"/>
          <w:sz w:val="27"/>
          <w:szCs w:val="27"/>
        </w:rPr>
        <w:t>астоящим пунктом, с соблюдением требований, предусмотренных правилами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rStyle w:val="ed"/>
          <w:color w:val="333333"/>
          <w:sz w:val="27"/>
          <w:szCs w:val="27"/>
        </w:rPr>
        <w:t>В этих целях исполнитель (субисполнитель) направляет субъекту оперативно-диспетчерского управления в электроэнергетике диспетчер</w:t>
      </w:r>
      <w:r>
        <w:rPr>
          <w:rStyle w:val="ed"/>
          <w:color w:val="333333"/>
          <w:sz w:val="27"/>
          <w:szCs w:val="27"/>
        </w:rPr>
        <w:t>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w:t>
      </w:r>
      <w:r>
        <w:rPr>
          <w:rStyle w:val="ed"/>
          <w:color w:val="333333"/>
          <w:sz w:val="27"/>
          <w:szCs w:val="27"/>
        </w:rPr>
        <w:t>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w:t>
      </w:r>
      <w:r>
        <w:rPr>
          <w:rStyle w:val="ed"/>
          <w:color w:val="333333"/>
          <w:sz w:val="27"/>
          <w:szCs w:val="27"/>
        </w:rPr>
        <w:t xml:space="preserve"> соответствии с пунктом 1</w:t>
      </w:r>
      <w:r>
        <w:rPr>
          <w:rStyle w:val="w91"/>
          <w:color w:val="333333"/>
          <w:sz w:val="27"/>
          <w:szCs w:val="27"/>
        </w:rPr>
        <w:t>2</w:t>
      </w:r>
      <w:r>
        <w:rPr>
          <w:rStyle w:val="ed"/>
          <w:color w:val="333333"/>
          <w:sz w:val="27"/>
          <w:szCs w:val="27"/>
        </w:rP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w:t>
      </w:r>
      <w:r>
        <w:rPr>
          <w:rStyle w:val="ed"/>
          <w:color w:val="333333"/>
          <w:sz w:val="27"/>
          <w:szCs w:val="27"/>
        </w:rPr>
        <w:t xml:space="preserve">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w:t>
      </w:r>
      <w:r>
        <w:rPr>
          <w:rStyle w:val="ed"/>
          <w:color w:val="333333"/>
          <w:sz w:val="27"/>
          <w:szCs w:val="27"/>
        </w:rPr>
        <w:t>соответствующих энергопринимающих устройств и (или) объектов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w:t>
      </w:r>
      <w:r>
        <w:rPr>
          <w:rStyle w:val="ed"/>
          <w:color w:val="333333"/>
          <w:sz w:val="27"/>
          <w:szCs w:val="27"/>
        </w:rPr>
        <w:t>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Решение о согласовании диспетчерской заявки или об отказе в таком согласовании</w:t>
      </w:r>
      <w:r>
        <w:rPr>
          <w:rStyle w:val="ed"/>
          <w:color w:val="333333"/>
          <w:sz w:val="27"/>
          <w:szCs w:val="27"/>
        </w:rPr>
        <w:t xml:space="preserve">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w:t>
      </w:r>
      <w:r>
        <w:rPr>
          <w:rStyle w:val="ed"/>
          <w:color w:val="333333"/>
          <w:sz w:val="27"/>
          <w:szCs w:val="27"/>
        </w:rPr>
        <w:t>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000000" w:rsidRDefault="003235E9">
      <w:pPr>
        <w:pStyle w:val="a3"/>
        <w:spacing w:line="300" w:lineRule="auto"/>
        <w:divId w:val="910969025"/>
        <w:rPr>
          <w:color w:val="333333"/>
          <w:sz w:val="27"/>
          <w:szCs w:val="27"/>
        </w:rPr>
      </w:pPr>
      <w:r>
        <w:rPr>
          <w:rStyle w:val="ed"/>
          <w:color w:val="333333"/>
          <w:sz w:val="27"/>
          <w:szCs w:val="27"/>
        </w:rPr>
        <w:t>В решении об отказе в согласовании диспетчерской заявки указываются причины отказа, а также перечень усло</w:t>
      </w:r>
      <w:r>
        <w:rPr>
          <w:rStyle w:val="ed"/>
          <w:color w:val="333333"/>
          <w:sz w:val="27"/>
          <w:szCs w:val="27"/>
        </w:rPr>
        <w:t>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w:t>
      </w:r>
      <w:r>
        <w:rPr>
          <w:rStyle w:val="mark"/>
          <w:color w:val="333333"/>
          <w:sz w:val="27"/>
          <w:szCs w:val="27"/>
        </w:rPr>
        <w:t>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14</w:t>
      </w:r>
      <w:r>
        <w:rPr>
          <w:rStyle w:val="w91"/>
          <w:color w:val="333333"/>
          <w:sz w:val="27"/>
          <w:szCs w:val="27"/>
        </w:rPr>
        <w:t>1</w:t>
      </w:r>
      <w:r>
        <w:rPr>
          <w:rStyle w:val="ed"/>
          <w:color w:val="333333"/>
          <w:sz w:val="27"/>
          <w:szCs w:val="27"/>
        </w:rPr>
        <w:t>.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w:t>
      </w:r>
      <w:r>
        <w:rPr>
          <w:rStyle w:val="ed"/>
          <w:color w:val="333333"/>
          <w:sz w:val="27"/>
          <w:szCs w:val="27"/>
        </w:rPr>
        <w:t>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w:t>
      </w:r>
      <w:r>
        <w:rPr>
          <w:rStyle w:val="ed"/>
          <w:color w:val="333333"/>
          <w:sz w:val="27"/>
          <w:szCs w:val="27"/>
        </w:rPr>
        <w:t>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w:t>
      </w:r>
      <w:r>
        <w:rPr>
          <w:rStyle w:val="ed"/>
          <w:color w:val="333333"/>
          <w:sz w:val="27"/>
          <w:szCs w:val="27"/>
        </w:rPr>
        <w:t>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w:t>
      </w:r>
      <w:r>
        <w:rPr>
          <w:rStyle w:val="ed"/>
          <w:color w:val="333333"/>
          <w:sz w:val="27"/>
          <w:szCs w:val="27"/>
        </w:rPr>
        <w:t>ающих устройств и (или) объектов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w:t>
      </w:r>
      <w:r>
        <w:rPr>
          <w:rStyle w:val="ed"/>
          <w:color w:val="333333"/>
          <w:sz w:val="27"/>
          <w:szCs w:val="27"/>
        </w:rPr>
        <w:t>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w:t>
      </w:r>
      <w:r>
        <w:rPr>
          <w:rStyle w:val="ed"/>
          <w:color w:val="333333"/>
          <w:sz w:val="27"/>
          <w:szCs w:val="27"/>
        </w:rPr>
        <w:t xml:space="preserve"> предполагаемая дата его осуществления.</w:t>
      </w:r>
    </w:p>
    <w:p w:rsidR="00000000" w:rsidRDefault="003235E9">
      <w:pPr>
        <w:pStyle w:val="a3"/>
        <w:spacing w:line="300" w:lineRule="auto"/>
        <w:divId w:val="910969025"/>
        <w:rPr>
          <w:color w:val="333333"/>
          <w:sz w:val="27"/>
          <w:szCs w:val="27"/>
        </w:rPr>
      </w:pPr>
      <w:r>
        <w:rPr>
          <w:rStyle w:val="ed"/>
          <w:color w:val="333333"/>
          <w:sz w:val="27"/>
          <w:szCs w:val="27"/>
        </w:rPr>
        <w:t>Данный запрос направляется способом, позволяющим подтвердить доставку запроса.</w:t>
      </w:r>
    </w:p>
    <w:p w:rsidR="00000000" w:rsidRDefault="003235E9">
      <w:pPr>
        <w:pStyle w:val="a3"/>
        <w:spacing w:line="300" w:lineRule="auto"/>
        <w:divId w:val="910969025"/>
        <w:rPr>
          <w:color w:val="333333"/>
          <w:sz w:val="27"/>
          <w:szCs w:val="27"/>
        </w:rPr>
      </w:pPr>
      <w:r>
        <w:rPr>
          <w:rStyle w:val="ed"/>
          <w:color w:val="333333"/>
          <w:sz w:val="27"/>
          <w:szCs w:val="27"/>
        </w:rP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w:t>
      </w:r>
      <w:r>
        <w:rPr>
          <w:rStyle w:val="ed"/>
          <w:color w:val="333333"/>
          <w:sz w:val="27"/>
          <w:szCs w:val="27"/>
        </w:rPr>
        <w:t>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заявленную дату изменен</w:t>
      </w:r>
      <w:r>
        <w:rPr>
          <w:rStyle w:val="ed"/>
          <w:color w:val="333333"/>
          <w:sz w:val="27"/>
          <w:szCs w:val="27"/>
        </w:rPr>
        <w:t>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w:t>
      </w:r>
      <w:r>
        <w:rPr>
          <w:rStyle w:val="ed"/>
          <w:color w:val="333333"/>
          <w:sz w:val="27"/>
          <w:szCs w:val="27"/>
        </w:rPr>
        <w:t>овании и предложить иную дату или период, в которые такое изменение возможно осуществить.</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w:t>
      </w:r>
      <w:r>
        <w:rPr>
          <w:rStyle w:val="ed"/>
          <w:color w:val="333333"/>
          <w:sz w:val="27"/>
          <w:szCs w:val="27"/>
        </w:rPr>
        <w:t>направляет ответ, полученный им от субъекта оперативно-диспетчерского управления в электроэнергетике, инициатору введения ограничения.</w:t>
      </w:r>
    </w:p>
    <w:p w:rsidR="00000000" w:rsidRDefault="003235E9">
      <w:pPr>
        <w:pStyle w:val="a3"/>
        <w:spacing w:line="300" w:lineRule="auto"/>
        <w:divId w:val="910969025"/>
        <w:rPr>
          <w:color w:val="333333"/>
          <w:sz w:val="27"/>
          <w:szCs w:val="27"/>
        </w:rPr>
      </w:pPr>
      <w:r>
        <w:rPr>
          <w:rStyle w:val="ed"/>
          <w:color w:val="333333"/>
          <w:sz w:val="27"/>
          <w:szCs w:val="27"/>
        </w:rPr>
        <w:t>Предварительное согласование инициатором введения ограничения даты возможного изменения технологического режима работы ил</w:t>
      </w:r>
      <w:r>
        <w:rPr>
          <w:rStyle w:val="ed"/>
          <w:color w:val="333333"/>
          <w:sz w:val="27"/>
          <w:szCs w:val="27"/>
        </w:rPr>
        <w:t>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w:t>
      </w:r>
      <w:r>
        <w:rPr>
          <w:rStyle w:val="ed"/>
          <w:color w:val="333333"/>
          <w:sz w:val="27"/>
          <w:szCs w:val="27"/>
        </w:rPr>
        <w:t>ке путем направления соответствующей диспетчерской заявки.</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15. Высшее должностное лицо субъекта Российской Федерации (руководитель высшего исполнительного органа госуда</w:t>
      </w:r>
      <w:r>
        <w:rPr>
          <w:rStyle w:val="ed"/>
          <w:color w:val="333333"/>
          <w:sz w:val="27"/>
          <w:szCs w:val="27"/>
        </w:rPr>
        <w:t>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w:t>
      </w:r>
      <w:r>
        <w:rPr>
          <w:rStyle w:val="ed"/>
          <w:color w:val="333333"/>
          <w:sz w:val="27"/>
          <w:szCs w:val="27"/>
        </w:rPr>
        <w:t>, на основании обращений потребителей, сетевых организаций, гарантирующих поставщиков.</w:t>
      </w:r>
    </w:p>
    <w:p w:rsidR="00000000" w:rsidRDefault="003235E9">
      <w:pPr>
        <w:pStyle w:val="a3"/>
        <w:spacing w:line="300" w:lineRule="auto"/>
        <w:divId w:val="910969025"/>
        <w:rPr>
          <w:color w:val="333333"/>
          <w:sz w:val="27"/>
          <w:szCs w:val="27"/>
        </w:rPr>
      </w:pPr>
      <w:r>
        <w:rPr>
          <w:rStyle w:val="ed"/>
          <w:color w:val="333333"/>
          <w:sz w:val="27"/>
          <w:szCs w:val="27"/>
        </w:rP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w:t>
      </w:r>
      <w:r>
        <w:rPr>
          <w:rStyle w:val="ed"/>
          <w:color w:val="333333"/>
          <w:sz w:val="27"/>
          <w:szCs w:val="27"/>
        </w:rPr>
        <w:t>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w:t>
      </w:r>
      <w:r>
        <w:rPr>
          <w:rStyle w:val="ed"/>
          <w:color w:val="333333"/>
          <w:sz w:val="27"/>
          <w:szCs w:val="27"/>
        </w:rPr>
        <w:t xml:space="preserve">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w:t>
      </w:r>
      <w:r>
        <w:rPr>
          <w:rStyle w:val="ed"/>
          <w:color w:val="333333"/>
          <w:sz w:val="27"/>
          <w:szCs w:val="27"/>
        </w:rPr>
        <w:t>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w:t>
      </w:r>
      <w:r>
        <w:rPr>
          <w:rStyle w:val="mark"/>
          <w:color w:val="333333"/>
          <w:sz w:val="27"/>
          <w:szCs w:val="27"/>
        </w:rPr>
        <w:t>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15</w:t>
      </w:r>
      <w:r>
        <w:rPr>
          <w:rStyle w:val="w91"/>
          <w:color w:val="333333"/>
          <w:sz w:val="27"/>
          <w:szCs w:val="27"/>
        </w:rPr>
        <w:t>1</w:t>
      </w:r>
      <w:r>
        <w:rPr>
          <w:rStyle w:val="ed"/>
          <w:color w:val="333333"/>
          <w:sz w:val="27"/>
          <w:szCs w:val="27"/>
        </w:rPr>
        <w:t>. В отношении каждого из потребителей на основании информации, содержащейся в обращении, предусмотренном пунктом 15 настоящих Правил, в перечне указываются:</w:t>
      </w:r>
    </w:p>
    <w:p w:rsidR="00000000" w:rsidRDefault="003235E9">
      <w:pPr>
        <w:pStyle w:val="a3"/>
        <w:spacing w:line="300" w:lineRule="auto"/>
        <w:divId w:val="910969025"/>
        <w:rPr>
          <w:color w:val="333333"/>
          <w:sz w:val="27"/>
          <w:szCs w:val="27"/>
        </w:rPr>
      </w:pPr>
      <w:r>
        <w:rPr>
          <w:rStyle w:val="ed"/>
          <w:color w:val="333333"/>
          <w:sz w:val="27"/>
          <w:szCs w:val="27"/>
        </w:rPr>
        <w:t>a) наименование потребителя;</w:t>
      </w:r>
    </w:p>
    <w:p w:rsidR="00000000" w:rsidRDefault="003235E9">
      <w:pPr>
        <w:pStyle w:val="a3"/>
        <w:spacing w:line="300" w:lineRule="auto"/>
        <w:divId w:val="910969025"/>
        <w:rPr>
          <w:color w:val="333333"/>
          <w:sz w:val="27"/>
          <w:szCs w:val="27"/>
        </w:rPr>
      </w:pPr>
      <w:r>
        <w:rPr>
          <w:rStyle w:val="ed"/>
          <w:color w:val="333333"/>
          <w:sz w:val="27"/>
          <w:szCs w:val="27"/>
        </w:rPr>
        <w:t>б) принадлежащ</w:t>
      </w:r>
      <w:r>
        <w:rPr>
          <w:rStyle w:val="ed"/>
          <w:color w:val="333333"/>
          <w:sz w:val="27"/>
          <w:szCs w:val="27"/>
        </w:rPr>
        <w:t>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000000" w:rsidRDefault="003235E9">
      <w:pPr>
        <w:pStyle w:val="a3"/>
        <w:spacing w:line="300" w:lineRule="auto"/>
        <w:divId w:val="910969025"/>
        <w:rPr>
          <w:color w:val="333333"/>
          <w:sz w:val="27"/>
          <w:szCs w:val="27"/>
        </w:rPr>
      </w:pPr>
      <w:r>
        <w:rPr>
          <w:rStyle w:val="ed"/>
          <w:color w:val="333333"/>
          <w:sz w:val="27"/>
          <w:szCs w:val="27"/>
        </w:rPr>
        <w:t>в) инфор</w:t>
      </w:r>
      <w:r>
        <w:rPr>
          <w:rStyle w:val="ed"/>
          <w:color w:val="333333"/>
          <w:sz w:val="27"/>
          <w:szCs w:val="27"/>
        </w:rPr>
        <w:t>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000000" w:rsidRDefault="003235E9">
      <w:pPr>
        <w:pStyle w:val="a3"/>
        <w:spacing w:line="300" w:lineRule="auto"/>
        <w:divId w:val="910969025"/>
        <w:rPr>
          <w:color w:val="333333"/>
          <w:sz w:val="27"/>
          <w:szCs w:val="27"/>
        </w:rPr>
      </w:pPr>
      <w:r>
        <w:rPr>
          <w:rStyle w:val="ed"/>
          <w:color w:val="333333"/>
          <w:sz w:val="27"/>
          <w:szCs w:val="27"/>
        </w:rPr>
        <w:t>г) электроприемники технологической брони, величи</w:t>
      </w:r>
      <w:r>
        <w:rPr>
          <w:rStyle w:val="ed"/>
          <w:color w:val="333333"/>
          <w:sz w:val="27"/>
          <w:szCs w:val="27"/>
        </w:rPr>
        <w:t>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w:t>
      </w:r>
      <w:r>
        <w:rPr>
          <w:rStyle w:val="ed"/>
          <w:color w:val="333333"/>
          <w:sz w:val="27"/>
          <w:szCs w:val="27"/>
        </w:rPr>
        <w:t>ым в перечень, при наличии у потребителя электроприемников технологической брони;</w:t>
      </w:r>
    </w:p>
    <w:p w:rsidR="00000000" w:rsidRDefault="003235E9">
      <w:pPr>
        <w:pStyle w:val="a3"/>
        <w:spacing w:line="300" w:lineRule="auto"/>
        <w:divId w:val="910969025"/>
        <w:rPr>
          <w:color w:val="333333"/>
          <w:sz w:val="27"/>
          <w:szCs w:val="27"/>
        </w:rPr>
      </w:pPr>
      <w:r>
        <w:rPr>
          <w:rStyle w:val="ed"/>
          <w:color w:val="333333"/>
          <w:sz w:val="27"/>
          <w:szCs w:val="27"/>
        </w:rP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w:t>
      </w:r>
      <w:r>
        <w:rPr>
          <w:rStyle w:val="ed"/>
          <w:color w:val="333333"/>
          <w:sz w:val="27"/>
          <w:szCs w:val="27"/>
        </w:rPr>
        <w:t>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w:t>
      </w:r>
      <w:r>
        <w:rPr>
          <w:rStyle w:val="mark"/>
          <w:color w:val="333333"/>
          <w:sz w:val="27"/>
          <w:szCs w:val="27"/>
        </w:rPr>
        <w:t>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15</w:t>
      </w:r>
      <w:r>
        <w:rPr>
          <w:rStyle w:val="w91"/>
          <w:color w:val="333333"/>
          <w:sz w:val="27"/>
          <w:szCs w:val="27"/>
        </w:rPr>
        <w:t>2</w:t>
      </w:r>
      <w:r>
        <w:rPr>
          <w:rStyle w:val="ed"/>
          <w:color w:val="333333"/>
          <w:sz w:val="27"/>
          <w:szCs w:val="27"/>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w:t>
      </w:r>
      <w:r>
        <w:rPr>
          <w:rStyle w:val="ed"/>
          <w:color w:val="333333"/>
          <w:sz w:val="27"/>
          <w:szCs w:val="27"/>
        </w:rPr>
        <w:t>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Pr>
          <w:rStyle w:val="ed"/>
          <w:color w:val="333333"/>
          <w:sz w:val="27"/>
          <w:szCs w:val="27"/>
        </w:rPr>
        <w:t>кой Федерации.</w:t>
      </w:r>
    </w:p>
    <w:p w:rsidR="00000000" w:rsidRDefault="003235E9">
      <w:pPr>
        <w:pStyle w:val="a3"/>
        <w:spacing w:line="300" w:lineRule="auto"/>
        <w:divId w:val="910969025"/>
        <w:rPr>
          <w:color w:val="333333"/>
          <w:sz w:val="27"/>
          <w:szCs w:val="27"/>
        </w:rPr>
      </w:pPr>
      <w:r>
        <w:rPr>
          <w:rStyle w:val="ed"/>
          <w:color w:val="333333"/>
          <w:sz w:val="27"/>
          <w:szCs w:val="27"/>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w:t>
      </w:r>
      <w:r>
        <w:rPr>
          <w:rStyle w:val="ed"/>
          <w:color w:val="333333"/>
          <w:sz w:val="27"/>
          <w:szCs w:val="27"/>
        </w:rPr>
        <w:t>рганизаций, гарантирующих поставщиков в порядке, установленном пунктами 15, 15</w:t>
      </w:r>
      <w:r>
        <w:rPr>
          <w:rStyle w:val="w91"/>
          <w:color w:val="333333"/>
          <w:sz w:val="27"/>
          <w:szCs w:val="27"/>
        </w:rPr>
        <w:t>1</w:t>
      </w:r>
      <w:r>
        <w:rPr>
          <w:rStyle w:val="ed"/>
          <w:color w:val="333333"/>
          <w:sz w:val="27"/>
          <w:szCs w:val="27"/>
        </w:rPr>
        <w:t xml:space="preserve"> настоящих Правил и абзацем первым настоящего пункта. При этом в случае если указанным должностным лицом принято решение о включении информации, содержащейся в таких обращениях,</w:t>
      </w:r>
      <w:r>
        <w:rPr>
          <w:rStyle w:val="ed"/>
          <w:color w:val="333333"/>
          <w:sz w:val="27"/>
          <w:szCs w:val="27"/>
        </w:rPr>
        <w:t xml:space="preserve"> в перечень, актуализированная редакция утверждается в срок, не превышающий 30 дней после дня поступления соответствующего обращения.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16. Потребитель, ограничение режим</w:t>
      </w:r>
      <w:r>
        <w:rPr>
          <w:rStyle w:val="ed"/>
          <w:color w:val="333333"/>
          <w:sz w:val="27"/>
          <w:szCs w:val="27"/>
        </w:rPr>
        <w:t xml:space="preserve">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w:t>
      </w:r>
      <w:r>
        <w:rPr>
          <w:rStyle w:val="ed"/>
          <w:color w:val="333333"/>
          <w:sz w:val="27"/>
          <w:szCs w:val="27"/>
        </w:rPr>
        <w:t>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w:t>
      </w:r>
      <w:r>
        <w:rPr>
          <w:rStyle w:val="ed"/>
          <w:color w:val="333333"/>
          <w:sz w:val="27"/>
          <w:szCs w:val="27"/>
        </w:rPr>
        <w:t>ов питания, обеспечивающих снабжение электрической энергией его энергопринимающих устройств и (или) объектов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Срок проведения мероприятий по обеспечению готовности к введению полного ограничения режима потребления не должен превышать 6 ме</w:t>
      </w:r>
      <w:r>
        <w:rPr>
          <w:rStyle w:val="ed"/>
          <w:color w:val="333333"/>
          <w:sz w:val="27"/>
          <w:szCs w:val="27"/>
        </w:rPr>
        <w:t>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000000" w:rsidRDefault="003235E9">
      <w:pPr>
        <w:pStyle w:val="a3"/>
        <w:spacing w:line="300" w:lineRule="auto"/>
        <w:divId w:val="910969025"/>
        <w:rPr>
          <w:color w:val="333333"/>
          <w:sz w:val="27"/>
          <w:szCs w:val="27"/>
        </w:rPr>
      </w:pPr>
      <w:r>
        <w:rPr>
          <w:rStyle w:val="mark"/>
          <w:color w:val="333333"/>
          <w:sz w:val="27"/>
          <w:szCs w:val="27"/>
        </w:rPr>
        <w:t>(Пункт в ред</w:t>
      </w:r>
      <w:r>
        <w:rPr>
          <w:rStyle w:val="mark"/>
          <w:color w:val="333333"/>
          <w:sz w:val="27"/>
          <w:szCs w:val="27"/>
        </w:rPr>
        <w:t>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16</w:t>
      </w:r>
      <w:r>
        <w:rPr>
          <w:rStyle w:val="w91"/>
          <w:color w:val="333333"/>
          <w:sz w:val="27"/>
          <w:szCs w:val="27"/>
        </w:rPr>
        <w:t>1</w:t>
      </w:r>
      <w:r>
        <w:rPr>
          <w:rStyle w:val="ed"/>
          <w:color w:val="333333"/>
          <w:sz w:val="27"/>
          <w:szCs w:val="27"/>
        </w:rPr>
        <w:t>.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w:t>
      </w:r>
      <w:r>
        <w:rPr>
          <w:rStyle w:val="ed"/>
          <w:color w:val="333333"/>
          <w:sz w:val="27"/>
          <w:szCs w:val="27"/>
        </w:rPr>
        <w:t>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w:t>
      </w:r>
      <w:r>
        <w:rPr>
          <w:rStyle w:val="ed"/>
          <w:color w:val="333333"/>
          <w:sz w:val="27"/>
          <w:szCs w:val="27"/>
        </w:rPr>
        <w:t>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000000" w:rsidRDefault="003235E9">
      <w:pPr>
        <w:pStyle w:val="a3"/>
        <w:spacing w:line="300" w:lineRule="auto"/>
        <w:divId w:val="910969025"/>
        <w:rPr>
          <w:color w:val="333333"/>
          <w:sz w:val="27"/>
          <w:szCs w:val="27"/>
        </w:rPr>
      </w:pPr>
      <w:r>
        <w:rPr>
          <w:rStyle w:val="ed"/>
          <w:color w:val="333333"/>
          <w:sz w:val="27"/>
          <w:szCs w:val="27"/>
        </w:rPr>
        <w:t>в течение 3 дней представить исполнителю (субисполнителю) и инициатору введения огра</w:t>
      </w:r>
      <w:r>
        <w:rPr>
          <w:rStyle w:val="ed"/>
          <w:color w:val="333333"/>
          <w:sz w:val="27"/>
          <w:szCs w:val="27"/>
        </w:rPr>
        <w:t>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срок, предусмотренный соответствующим планом, выполнить указ</w:t>
      </w:r>
      <w:r>
        <w:rPr>
          <w:rStyle w:val="ed"/>
          <w:color w:val="333333"/>
          <w:sz w:val="27"/>
          <w:szCs w:val="27"/>
        </w:rPr>
        <w:t>анные мероприятия;</w:t>
      </w:r>
    </w:p>
    <w:p w:rsidR="00000000" w:rsidRDefault="003235E9">
      <w:pPr>
        <w:pStyle w:val="a3"/>
        <w:spacing w:line="300" w:lineRule="auto"/>
        <w:divId w:val="910969025"/>
        <w:rPr>
          <w:color w:val="333333"/>
          <w:sz w:val="27"/>
          <w:szCs w:val="27"/>
        </w:rPr>
      </w:pPr>
      <w:r>
        <w:rPr>
          <w:rStyle w:val="ed"/>
          <w:color w:val="333333"/>
          <w:sz w:val="27"/>
          <w:szCs w:val="27"/>
        </w:rPr>
        <w:t>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w:t>
      </w:r>
      <w:r>
        <w:rPr>
          <w:rStyle w:val="ed"/>
          <w:color w:val="333333"/>
          <w:sz w:val="27"/>
          <w:szCs w:val="27"/>
        </w:rPr>
        <w:t>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w:t>
      </w:r>
      <w:r>
        <w:rPr>
          <w:rStyle w:val="ed"/>
          <w:color w:val="333333"/>
          <w:sz w:val="27"/>
          <w:szCs w:val="27"/>
        </w:rPr>
        <w:t>ревышает срок, указанный в пункте 16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w:t>
      </w:r>
      <w:r>
        <w:rPr>
          <w:rStyle w:val="ed"/>
          <w:color w:val="333333"/>
          <w:sz w:val="27"/>
          <w:szCs w:val="27"/>
        </w:rPr>
        <w:t>телей коммунальной услуги по электроснабжению, осуществляется в соответствии с требованиями, установленными настоящими Правилами.</w:t>
      </w:r>
      <w:r>
        <w:rPr>
          <w:color w:val="333333"/>
          <w:sz w:val="27"/>
          <w:szCs w:val="27"/>
        </w:rPr>
        <w:t xml:space="preserve">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17</w:t>
      </w:r>
      <w:r>
        <w:rPr>
          <w:rStyle w:val="w91"/>
          <w:color w:val="333333"/>
          <w:sz w:val="27"/>
          <w:szCs w:val="27"/>
        </w:rPr>
        <w:t>1</w:t>
      </w:r>
      <w:r>
        <w:rPr>
          <w:rStyle w:val="ed"/>
          <w:color w:val="333333"/>
          <w:sz w:val="27"/>
          <w:szCs w:val="27"/>
        </w:rPr>
        <w:t>. Введение ограничения режима потребления</w:t>
      </w:r>
      <w:r>
        <w:rPr>
          <w:rStyle w:val="ed"/>
          <w:color w:val="333333"/>
          <w:sz w:val="27"/>
          <w:szCs w:val="27"/>
        </w:rPr>
        <w:t xml:space="preserve">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r>
        <w:rPr>
          <w:color w:val="333333"/>
          <w:sz w:val="27"/>
          <w:szCs w:val="27"/>
        </w:rPr>
        <w:t xml:space="preserve"> </w:t>
      </w:r>
      <w:r>
        <w:rPr>
          <w:rStyle w:val="mark"/>
          <w:color w:val="333333"/>
          <w:sz w:val="27"/>
          <w:szCs w:val="27"/>
        </w:rPr>
        <w:t>(Дополнен - Постановление Правительства Российской Федерации от 24.05</w:t>
      </w:r>
      <w:r>
        <w:rPr>
          <w:rStyle w:val="mark"/>
          <w:color w:val="333333"/>
          <w:sz w:val="27"/>
          <w:szCs w:val="27"/>
        </w:rPr>
        <w:t>.2017 № 624)</w:t>
      </w:r>
    </w:p>
    <w:p w:rsidR="00000000" w:rsidRDefault="003235E9">
      <w:pPr>
        <w:pStyle w:val="a3"/>
        <w:spacing w:line="300" w:lineRule="auto"/>
        <w:divId w:val="910969025"/>
        <w:rPr>
          <w:color w:val="333333"/>
          <w:sz w:val="27"/>
          <w:szCs w:val="27"/>
        </w:rPr>
      </w:pPr>
      <w:r>
        <w:rPr>
          <w:rStyle w:val="ed"/>
          <w:color w:val="333333"/>
          <w:sz w:val="27"/>
          <w:szCs w:val="27"/>
        </w:rP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w:t>
      </w:r>
      <w:r>
        <w:rPr>
          <w:rStyle w:val="ed"/>
          <w:color w:val="333333"/>
          <w:sz w:val="27"/>
          <w:szCs w:val="27"/>
        </w:rPr>
        <w:t>ограничение режима потребления соответствующего типа считается введенным на дату и время, указанные в данном уведомлении.</w:t>
      </w:r>
    </w:p>
    <w:p w:rsidR="00000000" w:rsidRDefault="003235E9">
      <w:pPr>
        <w:pStyle w:val="a3"/>
        <w:spacing w:line="300" w:lineRule="auto"/>
        <w:divId w:val="910969025"/>
        <w:rPr>
          <w:color w:val="333333"/>
          <w:sz w:val="27"/>
          <w:szCs w:val="27"/>
        </w:rPr>
      </w:pPr>
      <w:r>
        <w:rPr>
          <w:rStyle w:val="ed"/>
          <w:color w:val="333333"/>
          <w:sz w:val="27"/>
          <w:szCs w:val="27"/>
        </w:rPr>
        <w:t>Отказ потребителя от признания задолженности, указанной в уведомлении о введении ограничения режима потребления, не является препятств</w:t>
      </w:r>
      <w:r>
        <w:rPr>
          <w:rStyle w:val="ed"/>
          <w:color w:val="333333"/>
          <w:sz w:val="27"/>
          <w:szCs w:val="27"/>
        </w:rPr>
        <w:t>ием для введения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19. Возобновление подачи электрической энергии или прекращение процедуры введения ограничения режима потребления с учет</w:t>
      </w:r>
      <w:r>
        <w:rPr>
          <w:rStyle w:val="ed"/>
          <w:color w:val="333333"/>
          <w:sz w:val="27"/>
          <w:szCs w:val="27"/>
        </w:rPr>
        <w:t>ом положений пункта 19</w:t>
      </w:r>
      <w:r>
        <w:rPr>
          <w:rStyle w:val="w91"/>
          <w:color w:val="333333"/>
          <w:sz w:val="27"/>
          <w:szCs w:val="27"/>
        </w:rPr>
        <w:t>2</w:t>
      </w:r>
      <w:r>
        <w:rPr>
          <w:rStyle w:val="ed"/>
          <w:color w:val="333333"/>
          <w:sz w:val="27"/>
          <w:szCs w:val="27"/>
        </w:rP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w:t>
      </w:r>
      <w:r>
        <w:rPr>
          <w:rStyle w:val="ed"/>
          <w:color w:val="333333"/>
          <w:sz w:val="27"/>
          <w:szCs w:val="27"/>
        </w:rPr>
        <w:t>телем оснований для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w:t>
      </w:r>
      <w:r>
        <w:rPr>
          <w:rStyle w:val="ed"/>
          <w:color w:val="333333"/>
          <w:sz w:val="27"/>
          <w:szCs w:val="27"/>
        </w:rPr>
        <w:t>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вводится субисполнителем, исполнитель по п</w:t>
      </w:r>
      <w:r>
        <w:rPr>
          <w:rStyle w:val="ed"/>
          <w:color w:val="333333"/>
          <w:sz w:val="27"/>
          <w:szCs w:val="27"/>
        </w:rPr>
        <w:t>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000000" w:rsidRDefault="003235E9">
      <w:pPr>
        <w:pStyle w:val="a3"/>
        <w:spacing w:line="300" w:lineRule="auto"/>
        <w:divId w:val="910969025"/>
        <w:rPr>
          <w:color w:val="333333"/>
          <w:sz w:val="27"/>
          <w:szCs w:val="27"/>
        </w:rPr>
      </w:pPr>
      <w:r>
        <w:rPr>
          <w:rStyle w:val="ed"/>
          <w:color w:val="333333"/>
          <w:sz w:val="27"/>
          <w:szCs w:val="27"/>
        </w:rPr>
        <w:t>После получения в установленном п</w:t>
      </w:r>
      <w:r>
        <w:rPr>
          <w:rStyle w:val="ed"/>
          <w:color w:val="333333"/>
          <w:sz w:val="27"/>
          <w:szCs w:val="27"/>
        </w:rPr>
        <w:t>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w:t>
      </w:r>
      <w:r>
        <w:rPr>
          <w:rStyle w:val="ed"/>
          <w:color w:val="333333"/>
          <w:sz w:val="27"/>
          <w:szCs w:val="27"/>
        </w:rPr>
        <w:t>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w:t>
      </w:r>
      <w:r>
        <w:rPr>
          <w:rStyle w:val="ed"/>
          <w:color w:val="333333"/>
          <w:sz w:val="27"/>
          <w:szCs w:val="27"/>
        </w:rPr>
        <w:t>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пункта 19</w:t>
      </w:r>
      <w:r>
        <w:rPr>
          <w:rStyle w:val="w91"/>
          <w:color w:val="333333"/>
          <w:sz w:val="27"/>
          <w:szCs w:val="27"/>
        </w:rPr>
        <w:t>2</w:t>
      </w:r>
      <w:r>
        <w:rPr>
          <w:rStyle w:val="ed"/>
          <w:color w:val="333333"/>
          <w:sz w:val="27"/>
          <w:szCs w:val="27"/>
        </w:rPr>
        <w:t xml:space="preserve"> настоящих Правил. При этом в случае если в отношении потреб</w:t>
      </w:r>
      <w:r>
        <w:rPr>
          <w:rStyle w:val="ed"/>
          <w:color w:val="333333"/>
          <w:sz w:val="27"/>
          <w:szCs w:val="27"/>
        </w:rPr>
        <w:t>ителя ограничение режима потребления было инициировано 2 и более лицами, имеющими в соответствии с пунктом 4 настоящих Правил право инициировать введение ограничения режима потребления, возобновление подачи электрической энергии такому потребителю или прек</w:t>
      </w:r>
      <w:r>
        <w:rPr>
          <w:rStyle w:val="ed"/>
          <w:color w:val="333333"/>
          <w:sz w:val="27"/>
          <w:szCs w:val="27"/>
        </w:rPr>
        <w:t>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w:t>
      </w:r>
      <w:r>
        <w:rPr>
          <w:rStyle w:val="ed"/>
          <w:color w:val="333333"/>
          <w:sz w:val="27"/>
          <w:szCs w:val="27"/>
        </w:rPr>
        <w:t>я.</w:t>
      </w:r>
    </w:p>
    <w:p w:rsidR="00000000" w:rsidRDefault="003235E9">
      <w:pPr>
        <w:pStyle w:val="a3"/>
        <w:spacing w:line="300" w:lineRule="auto"/>
        <w:divId w:val="910969025"/>
        <w:rPr>
          <w:color w:val="333333"/>
          <w:sz w:val="27"/>
          <w:szCs w:val="27"/>
        </w:rPr>
      </w:pPr>
      <w:r>
        <w:rPr>
          <w:rStyle w:val="ed"/>
          <w:color w:val="333333"/>
          <w:sz w:val="27"/>
          <w:szCs w:val="27"/>
        </w:rPr>
        <w:t>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w:t>
      </w:r>
      <w:r>
        <w:rPr>
          <w:rStyle w:val="ed"/>
          <w:color w:val="333333"/>
          <w:sz w:val="27"/>
          <w:szCs w:val="27"/>
        </w:rPr>
        <w:t xml:space="preserve"> не позднее чем через 24 часа со времени получения этим лицом уведомления, предусмотренного абзацем первым настоящего пункта, при условии устранения соответствующих оснований. При этом направление уведомления о возобновлении подачи электрической энергии ил</w:t>
      </w:r>
      <w:r>
        <w:rPr>
          <w:rStyle w:val="ed"/>
          <w:color w:val="333333"/>
          <w:sz w:val="27"/>
          <w:szCs w:val="27"/>
        </w:rPr>
        <w:t>и о прекращении процедуры введения ограничения режима потребления не осуществляется.</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введено в связи с выявлением обстоятельств, предусмотренных подпунктом "а" пункта 2 настоящих Правил на срок, определенный в т</w:t>
      </w:r>
      <w:r>
        <w:rPr>
          <w:rStyle w:val="ed"/>
          <w:color w:val="333333"/>
          <w:sz w:val="27"/>
          <w:szCs w:val="27"/>
        </w:rPr>
        <w:t>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w:t>
      </w:r>
      <w:r>
        <w:rPr>
          <w:rStyle w:val="ed"/>
          <w:color w:val="333333"/>
          <w:sz w:val="27"/>
          <w:szCs w:val="27"/>
        </w:rPr>
        <w:t>щих о необходимости возобновления подачи электрической энергии либо прекращения процедуры введения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введено в связи с выявлением обстоятельств, предусмотренных абзацами вторым и тр</w:t>
      </w:r>
      <w:r>
        <w:rPr>
          <w:rStyle w:val="ed"/>
          <w:color w:val="333333"/>
          <w:sz w:val="27"/>
          <w:szCs w:val="27"/>
        </w:rPr>
        <w:t>етьим подпункта "б" пункта 2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w:t>
      </w:r>
      <w:r>
        <w:rPr>
          <w:rStyle w:val="ed"/>
          <w:color w:val="333333"/>
          <w:sz w:val="27"/>
          <w:szCs w:val="27"/>
        </w:rPr>
        <w:t xml:space="preserve"> энергии в случае введения ограничения режима потребления в связи с наступлением обстоятельств, указанных в абзацах втором и третьем подпункта "б" пункта 2 настоящих Правил, также может быть осуществлено по соглашению инициатора введения ограничения и потр</w:t>
      </w:r>
      <w:r>
        <w:rPr>
          <w:rStyle w:val="ed"/>
          <w:color w:val="333333"/>
          <w:sz w:val="27"/>
          <w:szCs w:val="27"/>
        </w:rPr>
        <w:t>ебителя в порядке и в сроки, которые указаны в таком соглашении.</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введено в связи с выявлением обстоятельств, предусмотренных абзацами четвертым и пятым подпункта "б" пункта 2 настоящих Правил, под устранением ос</w:t>
      </w:r>
      <w:r>
        <w:rPr>
          <w:rStyle w:val="ed"/>
          <w:color w:val="333333"/>
          <w:sz w:val="27"/>
          <w:szCs w:val="27"/>
        </w:rPr>
        <w:t>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w:t>
      </w:r>
      <w:r>
        <w:rPr>
          <w:rStyle w:val="ed"/>
          <w:color w:val="333333"/>
          <w:sz w:val="27"/>
          <w:szCs w:val="27"/>
        </w:rPr>
        <w:t xml:space="preserve">ведено в связи с выявлением обстоятельств, предусмотренных подпунктом "в" пункта 2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w:t>
      </w:r>
      <w:r>
        <w:rPr>
          <w:rStyle w:val="ed"/>
          <w:color w:val="333333"/>
          <w:sz w:val="27"/>
          <w:szCs w:val="27"/>
        </w:rPr>
        <w:t>договора.</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ограничение режима потребления введено в связи с выявлением обстоятельств, предусмотренных подпунктом "г" пункта 2 настоящих Правил, под устранением оснований для введения ограничения режима потребления понимается заключение лицом, </w:t>
      </w:r>
      <w:r>
        <w:rPr>
          <w:rStyle w:val="ed"/>
          <w:color w:val="333333"/>
          <w:sz w:val="27"/>
          <w:szCs w:val="27"/>
        </w:rPr>
        <w:t>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w:t>
      </w:r>
      <w:r>
        <w:rPr>
          <w:rStyle w:val="ed"/>
          <w:color w:val="333333"/>
          <w:sz w:val="27"/>
          <w:szCs w:val="27"/>
        </w:rPr>
        <w:t>вора.</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введено в связи с выявлением обстоятельств, предусмотренных подпунктами "д" и "ж" пункта 2 настоящих Правил, под устранением оснований для введения ограничения режима потребления понимается завершение проц</w:t>
      </w:r>
      <w:r>
        <w:rPr>
          <w:rStyle w:val="ed"/>
          <w:color w:val="333333"/>
          <w:sz w:val="27"/>
          <w:szCs w:val="27"/>
        </w:rPr>
        <w:t>едуры технологического присоединения энергопринимающих устройств потребителя к объектам электросетевого хозяйства в соответствии с Правилами технологического присоединения энергопринимающих устройств потребителей электрической энергии, объектов по производ</w:t>
      </w:r>
      <w:r>
        <w:rPr>
          <w:rStyle w:val="ed"/>
          <w:color w:val="333333"/>
          <w:sz w:val="27"/>
          <w:szCs w:val="27"/>
        </w:rPr>
        <w:t xml:space="preserve">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w:t>
      </w:r>
      <w:r>
        <w:rPr>
          <w:rStyle w:val="cmd"/>
          <w:color w:val="333333"/>
          <w:sz w:val="27"/>
          <w:szCs w:val="27"/>
        </w:rPr>
        <w:t>от 27 декабря 2004 г. № 861</w:t>
      </w:r>
      <w:r>
        <w:rPr>
          <w:rStyle w:val="ed"/>
          <w:color w:val="333333"/>
          <w:sz w:val="27"/>
          <w:szCs w:val="27"/>
        </w:rPr>
        <w:t xml:space="preserve"> "Об утвер</w:t>
      </w:r>
      <w:r>
        <w:rPr>
          <w:rStyle w:val="ed"/>
          <w:color w:val="333333"/>
          <w:sz w:val="27"/>
          <w:szCs w:val="27"/>
        </w:rPr>
        <w:t>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w:t>
      </w:r>
      <w:r>
        <w:rPr>
          <w:rStyle w:val="ed"/>
          <w:color w:val="333333"/>
          <w:sz w:val="27"/>
          <w:szCs w:val="27"/>
        </w:rPr>
        <w:t>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w:t>
      </w:r>
      <w:r>
        <w:rPr>
          <w:rStyle w:val="ed"/>
          <w:color w:val="333333"/>
          <w:sz w:val="27"/>
          <w:szCs w:val="27"/>
        </w:rPr>
        <w:t>е объектов электросетевого хозяйства, принадлежащих сетевым организациям и иным лицам, к электрическим сетям".</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потребления введено в связи с выявлением обстоятельств, предусмотренных подпунктом "е" пункта 2 настоящих Правил</w:t>
      </w:r>
      <w:r>
        <w:rPr>
          <w:rStyle w:val="ed"/>
          <w:color w:val="333333"/>
          <w:sz w:val="27"/>
          <w:szCs w:val="27"/>
        </w:rPr>
        <w:t>,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абзацем первым настоящего пункта.</w:t>
      </w:r>
    </w:p>
    <w:p w:rsidR="00000000" w:rsidRDefault="003235E9">
      <w:pPr>
        <w:pStyle w:val="a3"/>
        <w:spacing w:line="300" w:lineRule="auto"/>
        <w:divId w:val="910969025"/>
        <w:rPr>
          <w:color w:val="333333"/>
          <w:sz w:val="27"/>
          <w:szCs w:val="27"/>
        </w:rPr>
      </w:pPr>
      <w:r>
        <w:rPr>
          <w:rStyle w:val="ed"/>
          <w:color w:val="333333"/>
          <w:sz w:val="27"/>
          <w:szCs w:val="27"/>
        </w:rPr>
        <w:t>Возобновление подачи электрической энергии может быть осуществлено</w:t>
      </w:r>
      <w:r>
        <w:rPr>
          <w:rStyle w:val="ed"/>
          <w:color w:val="333333"/>
          <w:sz w:val="27"/>
          <w:szCs w:val="27"/>
        </w:rPr>
        <w:t xml:space="preserve"> на основании решения суда в порядке и в сроки, которые указаны в таком решении.</w:t>
      </w:r>
    </w:p>
    <w:p w:rsidR="00000000" w:rsidRDefault="003235E9">
      <w:pPr>
        <w:pStyle w:val="a3"/>
        <w:spacing w:line="300" w:lineRule="auto"/>
        <w:divId w:val="910969025"/>
        <w:rPr>
          <w:color w:val="333333"/>
          <w:sz w:val="27"/>
          <w:szCs w:val="27"/>
        </w:rPr>
      </w:pPr>
      <w:r>
        <w:rPr>
          <w:rStyle w:val="ed"/>
          <w:color w:val="333333"/>
          <w:sz w:val="27"/>
          <w:szCs w:val="27"/>
        </w:rP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000000" w:rsidRDefault="003235E9">
      <w:pPr>
        <w:pStyle w:val="a3"/>
        <w:spacing w:line="300" w:lineRule="auto"/>
        <w:divId w:val="910969025"/>
        <w:rPr>
          <w:color w:val="333333"/>
          <w:sz w:val="27"/>
          <w:szCs w:val="27"/>
        </w:rPr>
      </w:pPr>
      <w:r>
        <w:rPr>
          <w:rStyle w:val="mark"/>
          <w:color w:val="333333"/>
          <w:sz w:val="27"/>
          <w:szCs w:val="27"/>
        </w:rPr>
        <w:t>(Пунк</w:t>
      </w:r>
      <w:r>
        <w:rPr>
          <w:rStyle w:val="mark"/>
          <w:color w:val="333333"/>
          <w:sz w:val="27"/>
          <w:szCs w:val="27"/>
        </w:rPr>
        <w:t>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19</w:t>
      </w:r>
      <w:r>
        <w:rPr>
          <w:rStyle w:val="w91"/>
          <w:color w:val="333333"/>
          <w:sz w:val="27"/>
          <w:szCs w:val="27"/>
        </w:rPr>
        <w:t>1</w:t>
      </w:r>
      <w:r>
        <w:rPr>
          <w:rStyle w:val="ed"/>
          <w:color w:val="333333"/>
          <w:sz w:val="27"/>
          <w:szCs w:val="27"/>
        </w:rPr>
        <w:t>.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w:t>
      </w:r>
      <w:r>
        <w:rPr>
          <w:rStyle w:val="ed"/>
          <w:color w:val="333333"/>
          <w:sz w:val="27"/>
          <w:szCs w:val="27"/>
        </w:rPr>
        <w:t>ацию:</w:t>
      </w:r>
    </w:p>
    <w:p w:rsidR="00000000" w:rsidRDefault="003235E9">
      <w:pPr>
        <w:pStyle w:val="a3"/>
        <w:spacing w:line="300" w:lineRule="auto"/>
        <w:divId w:val="910969025"/>
        <w:rPr>
          <w:color w:val="333333"/>
          <w:sz w:val="27"/>
          <w:szCs w:val="27"/>
        </w:rPr>
      </w:pPr>
      <w:r>
        <w:rPr>
          <w:rStyle w:val="ed"/>
          <w:color w:val="333333"/>
          <w:sz w:val="27"/>
          <w:szCs w:val="27"/>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w:t>
      </w:r>
      <w:r>
        <w:rPr>
          <w:rStyle w:val="ed"/>
          <w:color w:val="333333"/>
          <w:sz w:val="27"/>
          <w:szCs w:val="27"/>
        </w:rPr>
        <w:t>их лиц;</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000000" w:rsidRDefault="003235E9">
      <w:pPr>
        <w:pStyle w:val="a3"/>
        <w:spacing w:line="300" w:lineRule="auto"/>
        <w:divId w:val="910969025"/>
        <w:rPr>
          <w:color w:val="333333"/>
          <w:sz w:val="27"/>
          <w:szCs w:val="27"/>
        </w:rPr>
      </w:pPr>
      <w:r>
        <w:rPr>
          <w:rStyle w:val="ed"/>
          <w:color w:val="333333"/>
          <w:sz w:val="27"/>
          <w:szCs w:val="27"/>
        </w:rPr>
        <w:t>фамилия, имя, отчество (п</w:t>
      </w:r>
      <w:r>
        <w:rPr>
          <w:rStyle w:val="ed"/>
          <w:color w:val="333333"/>
          <w:sz w:val="27"/>
          <w:szCs w:val="27"/>
        </w:rPr>
        <w:t>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rStyle w:val="ed"/>
          <w:color w:val="333333"/>
          <w:sz w:val="27"/>
          <w:szCs w:val="27"/>
        </w:rPr>
        <w:t>описание точки поставки, сформированной в отношении энергопринимающих устройств и (или) объектов элект</w:t>
      </w:r>
      <w:r>
        <w:rPr>
          <w:rStyle w:val="ed"/>
          <w:color w:val="333333"/>
          <w:sz w:val="27"/>
          <w:szCs w:val="27"/>
        </w:rPr>
        <w:t>роэнергетики, в отношении которых возобновлена подача электрической энергии, либо перечень точек поставки, если указанных точек 2 и более;</w:t>
      </w:r>
    </w:p>
    <w:p w:rsidR="00000000" w:rsidRDefault="003235E9">
      <w:pPr>
        <w:pStyle w:val="a3"/>
        <w:spacing w:line="300" w:lineRule="auto"/>
        <w:divId w:val="910969025"/>
        <w:rPr>
          <w:color w:val="333333"/>
          <w:sz w:val="27"/>
          <w:szCs w:val="27"/>
        </w:rPr>
      </w:pPr>
      <w:r>
        <w:rPr>
          <w:rStyle w:val="ed"/>
          <w:color w:val="333333"/>
          <w:sz w:val="27"/>
          <w:szCs w:val="27"/>
        </w:rPr>
        <w:t>место, дата и время составления акта;</w:t>
      </w:r>
    </w:p>
    <w:p w:rsidR="00000000" w:rsidRDefault="003235E9">
      <w:pPr>
        <w:pStyle w:val="a3"/>
        <w:spacing w:line="300" w:lineRule="auto"/>
        <w:divId w:val="910969025"/>
        <w:rPr>
          <w:color w:val="333333"/>
          <w:sz w:val="27"/>
          <w:szCs w:val="27"/>
        </w:rPr>
      </w:pPr>
      <w:r>
        <w:rPr>
          <w:rStyle w:val="ed"/>
          <w:color w:val="333333"/>
          <w:sz w:val="27"/>
          <w:szCs w:val="27"/>
        </w:rPr>
        <w:t>дата и время возобновления подачи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уровень, до которого в</w:t>
      </w:r>
      <w:r>
        <w:rPr>
          <w:rStyle w:val="ed"/>
          <w:color w:val="333333"/>
          <w:sz w:val="27"/>
          <w:szCs w:val="27"/>
        </w:rPr>
        <w:t>озобновлена подача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адрес, по которому производятся действия по возобновлению подачи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технические мероприятия на объектах электросетевого хозяйства исполнителя (субисполнителя), посредством которых осуществлено в</w:t>
      </w:r>
      <w:r>
        <w:rPr>
          <w:rStyle w:val="ed"/>
          <w:color w:val="333333"/>
          <w:sz w:val="27"/>
          <w:szCs w:val="27"/>
        </w:rPr>
        <w:t>озобновление подачи электрической энергии, с указанием места установки включенных коммутационных аппаратов (при наличии);</w:t>
      </w:r>
    </w:p>
    <w:p w:rsidR="00000000" w:rsidRDefault="003235E9">
      <w:pPr>
        <w:pStyle w:val="a3"/>
        <w:spacing w:line="300" w:lineRule="auto"/>
        <w:divId w:val="910969025"/>
        <w:rPr>
          <w:color w:val="333333"/>
          <w:sz w:val="27"/>
          <w:szCs w:val="27"/>
        </w:rPr>
      </w:pPr>
      <w:r>
        <w:rPr>
          <w:rStyle w:val="ed"/>
          <w:color w:val="333333"/>
          <w:sz w:val="27"/>
          <w:szCs w:val="27"/>
        </w:rPr>
        <w:t>номера, место установки и показания приборов учета, используемых в соответствии с пунктом 12</w:t>
      </w:r>
      <w:r>
        <w:rPr>
          <w:rStyle w:val="w91"/>
          <w:color w:val="333333"/>
          <w:sz w:val="27"/>
          <w:szCs w:val="27"/>
        </w:rPr>
        <w:t>1</w:t>
      </w:r>
      <w:r>
        <w:rPr>
          <w:rStyle w:val="ed"/>
          <w:color w:val="333333"/>
          <w:sz w:val="27"/>
          <w:szCs w:val="27"/>
        </w:rPr>
        <w:t xml:space="preserve"> </w:t>
      </w:r>
      <w:r>
        <w:rPr>
          <w:rStyle w:val="ed"/>
          <w:color w:val="333333"/>
          <w:sz w:val="27"/>
          <w:szCs w:val="27"/>
        </w:rPr>
        <w:t>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фамилия, имя и отчество (при наличии) лица, уполномоченного на подписание акта от имени потребителя</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w:t>
      </w:r>
      <w:r>
        <w:rPr>
          <w:rStyle w:val="ed"/>
          <w:color w:val="333333"/>
          <w:sz w:val="27"/>
          <w:szCs w:val="27"/>
        </w:rPr>
        <w:t xml:space="preserve"> возобновлена.</w:t>
      </w:r>
    </w:p>
    <w:p w:rsidR="00000000" w:rsidRDefault="003235E9">
      <w:pPr>
        <w:pStyle w:val="a3"/>
        <w:spacing w:line="300" w:lineRule="auto"/>
        <w:divId w:val="910969025"/>
        <w:rPr>
          <w:color w:val="333333"/>
          <w:sz w:val="27"/>
          <w:szCs w:val="27"/>
        </w:rPr>
      </w:pPr>
      <w:r>
        <w:rPr>
          <w:rStyle w:val="ed"/>
          <w:color w:val="333333"/>
          <w:sz w:val="27"/>
          <w:szCs w:val="27"/>
        </w:rP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000000" w:rsidRDefault="003235E9">
      <w:pPr>
        <w:pStyle w:val="a3"/>
        <w:spacing w:line="300" w:lineRule="auto"/>
        <w:divId w:val="910969025"/>
        <w:rPr>
          <w:color w:val="333333"/>
          <w:sz w:val="27"/>
          <w:szCs w:val="27"/>
        </w:rPr>
      </w:pPr>
      <w:r>
        <w:rPr>
          <w:rStyle w:val="ed"/>
          <w:color w:val="333333"/>
          <w:sz w:val="27"/>
          <w:szCs w:val="27"/>
        </w:rPr>
        <w:t>Прис</w:t>
      </w:r>
      <w:r>
        <w:rPr>
          <w:rStyle w:val="ed"/>
          <w:color w:val="333333"/>
          <w:sz w:val="27"/>
          <w:szCs w:val="27"/>
        </w:rPr>
        <w:t xml:space="preserve">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w:t>
      </w:r>
      <w:r>
        <w:rPr>
          <w:rStyle w:val="ed"/>
          <w:color w:val="333333"/>
          <w:sz w:val="27"/>
          <w:szCs w:val="27"/>
        </w:rPr>
        <w:t>(инициатора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000000" w:rsidRDefault="003235E9">
      <w:pPr>
        <w:pStyle w:val="a3"/>
        <w:spacing w:line="300" w:lineRule="auto"/>
        <w:divId w:val="910969025"/>
        <w:rPr>
          <w:color w:val="333333"/>
          <w:sz w:val="27"/>
          <w:szCs w:val="27"/>
        </w:rPr>
      </w:pPr>
      <w:r>
        <w:rPr>
          <w:rStyle w:val="ed"/>
          <w:color w:val="333333"/>
          <w:sz w:val="27"/>
          <w:szCs w:val="27"/>
        </w:rPr>
        <w:t>В случае если ограничение режима потребл</w:t>
      </w:r>
      <w:r>
        <w:rPr>
          <w:rStyle w:val="ed"/>
          <w:color w:val="333333"/>
          <w:sz w:val="27"/>
          <w:szCs w:val="27"/>
        </w:rPr>
        <w:t>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w:t>
      </w:r>
      <w:r>
        <w:rPr>
          <w:rStyle w:val="ed"/>
          <w:color w:val="333333"/>
          <w:sz w:val="27"/>
          <w:szCs w:val="27"/>
        </w:rPr>
        <w:t>-продажи (поставки) электрической энергии (мощности)), - при наличии такого договора.</w:t>
      </w:r>
    </w:p>
    <w:p w:rsidR="00000000" w:rsidRDefault="003235E9">
      <w:pPr>
        <w:pStyle w:val="a3"/>
        <w:spacing w:line="300" w:lineRule="auto"/>
        <w:divId w:val="910969025"/>
        <w:rPr>
          <w:color w:val="333333"/>
          <w:sz w:val="27"/>
          <w:szCs w:val="27"/>
        </w:rPr>
      </w:pPr>
      <w:r>
        <w:rPr>
          <w:rStyle w:val="ed"/>
          <w:color w:val="333333"/>
          <w:sz w:val="27"/>
          <w:szCs w:val="27"/>
        </w:rP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w:t>
      </w:r>
      <w:r>
        <w:rPr>
          <w:rStyle w:val="ed"/>
          <w:color w:val="333333"/>
          <w:sz w:val="27"/>
          <w:szCs w:val="27"/>
        </w:rPr>
        <w:t>м при его составлении, осуществляет инициатор введения ограничения в порядке, установленном настоящим пунктом.</w:t>
      </w:r>
    </w:p>
    <w:p w:rsidR="00000000" w:rsidRDefault="003235E9">
      <w:pPr>
        <w:pStyle w:val="a3"/>
        <w:spacing w:line="300" w:lineRule="auto"/>
        <w:divId w:val="910969025"/>
        <w:rPr>
          <w:color w:val="333333"/>
          <w:sz w:val="27"/>
          <w:szCs w:val="27"/>
        </w:rPr>
      </w:pPr>
      <w:r>
        <w:rPr>
          <w:rStyle w:val="ed"/>
          <w:color w:val="333333"/>
          <w:sz w:val="27"/>
          <w:szCs w:val="27"/>
        </w:rP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w:t>
      </w:r>
      <w:r>
        <w:rPr>
          <w:rStyle w:val="ed"/>
          <w:color w:val="333333"/>
          <w:sz w:val="27"/>
          <w:szCs w:val="27"/>
        </w:rPr>
        <w:t>в подпунктах "д" и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000000" w:rsidRDefault="003235E9">
      <w:pPr>
        <w:pStyle w:val="a3"/>
        <w:spacing w:line="300" w:lineRule="auto"/>
        <w:divId w:val="910969025"/>
        <w:rPr>
          <w:color w:val="333333"/>
          <w:sz w:val="27"/>
          <w:szCs w:val="27"/>
        </w:rPr>
      </w:pPr>
      <w:r>
        <w:rPr>
          <w:rStyle w:val="mark"/>
          <w:color w:val="333333"/>
          <w:sz w:val="27"/>
          <w:szCs w:val="27"/>
        </w:rPr>
        <w:t>(Пункт допол</w:t>
      </w:r>
      <w:r>
        <w:rPr>
          <w:rStyle w:val="mark"/>
          <w:color w:val="333333"/>
          <w:sz w:val="27"/>
          <w:szCs w:val="27"/>
        </w:rPr>
        <w:t>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19</w:t>
      </w:r>
      <w:r>
        <w:rPr>
          <w:rStyle w:val="w91"/>
          <w:color w:val="333333"/>
          <w:sz w:val="27"/>
          <w:szCs w:val="27"/>
        </w:rPr>
        <w:t>2</w:t>
      </w:r>
      <w:r>
        <w:rPr>
          <w:rStyle w:val="ed"/>
          <w:color w:val="333333"/>
          <w:sz w:val="27"/>
          <w:szCs w:val="27"/>
        </w:rPr>
        <w:t>.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w:t>
      </w:r>
      <w:r>
        <w:rPr>
          <w:rStyle w:val="ed"/>
          <w:color w:val="333333"/>
          <w:sz w:val="27"/>
          <w:szCs w:val="27"/>
        </w:rPr>
        <w:t>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w:t>
      </w:r>
      <w:r>
        <w:rPr>
          <w:rStyle w:val="ed"/>
          <w:color w:val="333333"/>
          <w:sz w:val="27"/>
          <w:szCs w:val="27"/>
        </w:rPr>
        <w:t>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w:t>
      </w:r>
      <w:r>
        <w:rPr>
          <w:rStyle w:val="ed"/>
          <w:color w:val="333333"/>
          <w:sz w:val="27"/>
          <w:szCs w:val="27"/>
        </w:rPr>
        <w:t>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000000" w:rsidRDefault="003235E9">
      <w:pPr>
        <w:pStyle w:val="a3"/>
        <w:spacing w:line="300" w:lineRule="auto"/>
        <w:divId w:val="910969025"/>
        <w:rPr>
          <w:color w:val="333333"/>
          <w:sz w:val="27"/>
          <w:szCs w:val="27"/>
        </w:rPr>
      </w:pPr>
      <w:r>
        <w:rPr>
          <w:rStyle w:val="ed"/>
          <w:color w:val="333333"/>
          <w:sz w:val="27"/>
          <w:szCs w:val="27"/>
        </w:rPr>
        <w:t>По решению субъекта оперативно-дис</w:t>
      </w:r>
      <w:r>
        <w:rPr>
          <w:rStyle w:val="ed"/>
          <w:color w:val="333333"/>
          <w:sz w:val="27"/>
          <w:szCs w:val="27"/>
        </w:rPr>
        <w:t>петчерского управления в электроэнергетике указанный срок может быть продлен до 5 рабочих дней в случае необходимости:</w:t>
      </w:r>
    </w:p>
    <w:p w:rsidR="00000000" w:rsidRDefault="003235E9">
      <w:pPr>
        <w:pStyle w:val="a3"/>
        <w:spacing w:line="300" w:lineRule="auto"/>
        <w:divId w:val="910969025"/>
        <w:rPr>
          <w:color w:val="333333"/>
          <w:sz w:val="27"/>
          <w:szCs w:val="27"/>
        </w:rPr>
      </w:pPr>
      <w:r>
        <w:rPr>
          <w:rStyle w:val="ed"/>
          <w:color w:val="333333"/>
          <w:sz w:val="27"/>
          <w:szCs w:val="27"/>
        </w:rPr>
        <w:t>согласования диспетчерской заявки с вышестоящим или смежным диспетчерским центром или получения от других субъектов электроэнергетики, по</w:t>
      </w:r>
      <w:r>
        <w:rPr>
          <w:rStyle w:val="ed"/>
          <w:color w:val="333333"/>
          <w:sz w:val="27"/>
          <w:szCs w:val="27"/>
        </w:rPr>
        <w:t>требителей подтверждения возможности ее выполнения;</w:t>
      </w:r>
    </w:p>
    <w:p w:rsidR="00000000" w:rsidRDefault="003235E9">
      <w:pPr>
        <w:pStyle w:val="a3"/>
        <w:spacing w:line="300" w:lineRule="auto"/>
        <w:divId w:val="910969025"/>
        <w:rPr>
          <w:color w:val="333333"/>
          <w:sz w:val="27"/>
          <w:szCs w:val="27"/>
        </w:rPr>
      </w:pPr>
      <w:r>
        <w:rPr>
          <w:rStyle w:val="ed"/>
          <w:color w:val="333333"/>
          <w:sz w:val="27"/>
          <w:szCs w:val="27"/>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000000" w:rsidRDefault="003235E9">
      <w:pPr>
        <w:pStyle w:val="a3"/>
        <w:spacing w:line="300" w:lineRule="auto"/>
        <w:divId w:val="910969025"/>
        <w:rPr>
          <w:color w:val="333333"/>
          <w:sz w:val="27"/>
          <w:szCs w:val="27"/>
        </w:rPr>
      </w:pPr>
      <w:r>
        <w:rPr>
          <w:rStyle w:val="ed"/>
          <w:color w:val="333333"/>
          <w:sz w:val="27"/>
          <w:szCs w:val="27"/>
        </w:rPr>
        <w:t>проведения расчетов электроэнергетических режимов д</w:t>
      </w:r>
      <w:r>
        <w:rPr>
          <w:rStyle w:val="ed"/>
          <w:color w:val="333333"/>
          <w:sz w:val="27"/>
          <w:szCs w:val="27"/>
        </w:rPr>
        <w:t>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w:t>
      </w:r>
      <w:r>
        <w:rPr>
          <w:rStyle w:val="ed"/>
          <w:color w:val="333333"/>
          <w:sz w:val="27"/>
          <w:szCs w:val="27"/>
        </w:rPr>
        <w:t>тики;</w:t>
      </w:r>
    </w:p>
    <w:p w:rsidR="00000000" w:rsidRDefault="003235E9">
      <w:pPr>
        <w:pStyle w:val="a3"/>
        <w:spacing w:line="300" w:lineRule="auto"/>
        <w:divId w:val="910969025"/>
        <w:rPr>
          <w:color w:val="333333"/>
          <w:sz w:val="27"/>
          <w:szCs w:val="27"/>
        </w:rPr>
      </w:pPr>
      <w:r>
        <w:rPr>
          <w:rStyle w:val="ed"/>
          <w:color w:val="333333"/>
          <w:sz w:val="27"/>
          <w:szCs w:val="27"/>
        </w:rP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w:t>
      </w:r>
      <w:r>
        <w:rPr>
          <w:rStyle w:val="ed"/>
          <w:color w:val="333333"/>
          <w:sz w:val="27"/>
          <w:szCs w:val="27"/>
        </w:rPr>
        <w:t>оты или эксплуатационного состояния соответствующего энергопринимающего устройства и (или) объекта электроэнергетики.</w:t>
      </w:r>
    </w:p>
    <w:p w:rsidR="00000000" w:rsidRDefault="003235E9">
      <w:pPr>
        <w:pStyle w:val="a3"/>
        <w:spacing w:line="300" w:lineRule="auto"/>
        <w:divId w:val="910969025"/>
        <w:rPr>
          <w:color w:val="333333"/>
          <w:sz w:val="27"/>
          <w:szCs w:val="27"/>
        </w:rPr>
      </w:pPr>
      <w:r>
        <w:rPr>
          <w:rStyle w:val="ed"/>
          <w:color w:val="333333"/>
          <w:sz w:val="27"/>
          <w:szCs w:val="27"/>
        </w:rPr>
        <w:t>Срок возобновления подачи электрической энергии потребителю определяется в согласованной диспетчерской заявке с учетом выполнения владельц</w:t>
      </w:r>
      <w:r>
        <w:rPr>
          <w:rStyle w:val="ed"/>
          <w:color w:val="333333"/>
          <w:sz w:val="27"/>
          <w:szCs w:val="27"/>
        </w:rPr>
        <w:t>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w:t>
      </w:r>
      <w:r>
        <w:rPr>
          <w:rStyle w:val="mark"/>
          <w:color w:val="333333"/>
          <w:sz w:val="27"/>
          <w:szCs w:val="27"/>
        </w:rPr>
        <w:t>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w:t>
      </w:r>
      <w:r>
        <w:rPr>
          <w:rStyle w:val="ed"/>
          <w:color w:val="333333"/>
          <w:sz w:val="27"/>
          <w:szCs w:val="27"/>
        </w:rPr>
        <w:t xml:space="preserve">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"б" и подпункте "д" пункта 2 </w:t>
      </w:r>
      <w:r>
        <w:rPr>
          <w:rStyle w:val="ed"/>
          <w:color w:val="333333"/>
          <w:sz w:val="27"/>
          <w:szCs w:val="27"/>
        </w:rPr>
        <w:t>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w:t>
      </w:r>
      <w:r>
        <w:rPr>
          <w:rStyle w:val="ed"/>
          <w:color w:val="333333"/>
          <w:sz w:val="27"/>
          <w:szCs w:val="27"/>
        </w:rPr>
        <w:t>усмотренных настоящими Правилами.</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w:t>
      </w:r>
      <w:r>
        <w:rPr>
          <w:rStyle w:val="ed"/>
          <w:color w:val="333333"/>
          <w:sz w:val="27"/>
          <w:szCs w:val="27"/>
        </w:rPr>
        <w:t>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w:t>
      </w:r>
      <w:r>
        <w:rPr>
          <w:rStyle w:val="ed"/>
          <w:color w:val="333333"/>
          <w:sz w:val="27"/>
          <w:szCs w:val="27"/>
        </w:rPr>
        <w:t>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w:t>
      </w:r>
      <w:r>
        <w:rPr>
          <w:rStyle w:val="ed"/>
          <w:color w:val="333333"/>
          <w:sz w:val="27"/>
          <w:szCs w:val="27"/>
        </w:rPr>
        <w:t>-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w:t>
      </w:r>
      <w:r>
        <w:rPr>
          <w:rStyle w:val="ed"/>
          <w:color w:val="333333"/>
          <w:sz w:val="27"/>
          <w:szCs w:val="27"/>
        </w:rPr>
        <w:t xml:space="preserve">рядке с потребителя, в отношении которого было введено ограничение режима потребления в связи с наступлением обстоятельств, указанных в абзацах третьем - пятом подпункта "б" и подпункте "д" пункта 2 настоящих Правил, компенсации расходов, понесенных такой </w:t>
      </w:r>
      <w:r>
        <w:rPr>
          <w:rStyle w:val="ed"/>
          <w:color w:val="333333"/>
          <w:sz w:val="27"/>
          <w:szCs w:val="27"/>
        </w:rPr>
        <w:t xml:space="preserve">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w:t>
      </w:r>
      <w:r>
        <w:rPr>
          <w:rStyle w:val="ed"/>
          <w:color w:val="333333"/>
          <w:sz w:val="27"/>
          <w:szCs w:val="27"/>
        </w:rPr>
        <w:t>последующему возобновлению подачи электрической энергии.</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не вправе предъявлять потребителю требования о компенсации понесенных им расходов, указанных в абзаце первом настоящего пункта, в случае признания ограничения режима по</w:t>
      </w:r>
      <w:r>
        <w:rPr>
          <w:rStyle w:val="ed"/>
          <w:color w:val="333333"/>
          <w:sz w:val="27"/>
          <w:szCs w:val="27"/>
        </w:rPr>
        <w:t>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000000" w:rsidRDefault="003235E9">
      <w:pPr>
        <w:pStyle w:val="a3"/>
        <w:spacing w:line="300" w:lineRule="auto"/>
        <w:divId w:val="910969025"/>
        <w:rPr>
          <w:color w:val="333333"/>
          <w:sz w:val="27"/>
          <w:szCs w:val="27"/>
        </w:rPr>
      </w:pPr>
      <w:r>
        <w:rPr>
          <w:rStyle w:val="ed"/>
          <w:color w:val="333333"/>
          <w:sz w:val="27"/>
          <w:szCs w:val="27"/>
        </w:rPr>
        <w:t>Размер компенсации понесенных иници</w:t>
      </w:r>
      <w:r>
        <w:rPr>
          <w:rStyle w:val="ed"/>
          <w:color w:val="333333"/>
          <w:sz w:val="27"/>
          <w:szCs w:val="27"/>
        </w:rPr>
        <w:t>атором введения ограничения расходов, указанных в абзацах первом и втором настоящего пункта, не может превышать 10000 рублей (для граждан - потребителей электрической энергии - 1000 рублей).</w:t>
      </w:r>
    </w:p>
    <w:p w:rsidR="00000000" w:rsidRDefault="003235E9">
      <w:pPr>
        <w:pStyle w:val="a3"/>
        <w:spacing w:line="300" w:lineRule="auto"/>
        <w:divId w:val="910969025"/>
        <w:rPr>
          <w:color w:val="333333"/>
          <w:sz w:val="27"/>
          <w:szCs w:val="27"/>
        </w:rPr>
      </w:pPr>
      <w:r>
        <w:rPr>
          <w:rStyle w:val="ed"/>
          <w:color w:val="333333"/>
          <w:sz w:val="27"/>
          <w:szCs w:val="27"/>
        </w:rPr>
        <w:t>В случае если расходы на совершение действий по введению ограниче</w:t>
      </w:r>
      <w:r>
        <w:rPr>
          <w:rStyle w:val="ed"/>
          <w:color w:val="333333"/>
          <w:sz w:val="27"/>
          <w:szCs w:val="27"/>
        </w:rPr>
        <w:t>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w:t>
      </w:r>
      <w:r>
        <w:rPr>
          <w:rStyle w:val="ed"/>
          <w:color w:val="333333"/>
          <w:sz w:val="27"/>
          <w:szCs w:val="27"/>
        </w:rPr>
        <w:t>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w:t>
      </w:r>
      <w:r>
        <w:rPr>
          <w:rStyle w:val="ed"/>
          <w:color w:val="333333"/>
          <w:sz w:val="27"/>
          <w:szCs w:val="27"/>
        </w:rPr>
        <w:t>дарственного регулирования тарифов.</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21. В случае введения полного ограничения режима потребления в связи с наступлением обстоятельств, указанных в абзаце втором подпунк</w:t>
      </w:r>
      <w:r>
        <w:rPr>
          <w:rStyle w:val="ed"/>
          <w:color w:val="333333"/>
          <w:sz w:val="27"/>
          <w:szCs w:val="27"/>
        </w:rPr>
        <w:t>та "б" пункта 2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w:t>
      </w:r>
      <w:r>
        <w:rPr>
          <w:rStyle w:val="ed"/>
          <w:color w:val="333333"/>
          <w:sz w:val="27"/>
          <w:szCs w:val="27"/>
        </w:rPr>
        <w:t>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w:t>
      </w:r>
      <w:r>
        <w:rPr>
          <w:rStyle w:val="ed"/>
          <w:color w:val="333333"/>
          <w:sz w:val="27"/>
          <w:szCs w:val="27"/>
        </w:rPr>
        <w:t>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w:t>
      </w:r>
      <w:r>
        <w:rPr>
          <w:rStyle w:val="ed"/>
          <w:color w:val="333333"/>
          <w:sz w:val="27"/>
          <w:szCs w:val="27"/>
        </w:rPr>
        <w:t>ения или возобновления подачи электрической энергии, осуществляемых в соответствии с пунктом 19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исполнение обязательств гарантирующего поставщика, энергосбытовой (энергоснабжающей) организации, производителя электрической энергии (мощност</w:t>
      </w:r>
      <w:r>
        <w:rPr>
          <w:rStyle w:val="ed"/>
          <w:color w:val="333333"/>
          <w:sz w:val="27"/>
          <w:szCs w:val="27"/>
        </w:rPr>
        <w:t>и) на розничных рынках по договору энергоснабжения (купли-продажи (поставки) электрической энергии (мощности)) приостанавливается;</w:t>
      </w:r>
    </w:p>
    <w:p w:rsidR="00000000" w:rsidRDefault="003235E9">
      <w:pPr>
        <w:pStyle w:val="a3"/>
        <w:spacing w:line="300" w:lineRule="auto"/>
        <w:divId w:val="910969025"/>
        <w:rPr>
          <w:color w:val="333333"/>
          <w:sz w:val="27"/>
          <w:szCs w:val="27"/>
        </w:rPr>
      </w:pPr>
      <w:r>
        <w:rPr>
          <w:rStyle w:val="ed"/>
          <w:color w:val="333333"/>
          <w:sz w:val="27"/>
          <w:szCs w:val="27"/>
        </w:rPr>
        <w:t>потребление электрической энергии является бездоговорным потреблением и влечет последствия бездоговорного потребления, указан</w:t>
      </w:r>
      <w:r>
        <w:rPr>
          <w:rStyle w:val="ed"/>
          <w:color w:val="333333"/>
          <w:sz w:val="27"/>
          <w:szCs w:val="27"/>
        </w:rPr>
        <w:t>ные в Основных положениях;</w:t>
      </w:r>
    </w:p>
    <w:p w:rsidR="00000000" w:rsidRDefault="003235E9">
      <w:pPr>
        <w:pStyle w:val="a3"/>
        <w:spacing w:line="300" w:lineRule="auto"/>
        <w:divId w:val="910969025"/>
        <w:rPr>
          <w:color w:val="333333"/>
          <w:sz w:val="27"/>
          <w:szCs w:val="27"/>
        </w:rPr>
      </w:pPr>
      <w:r>
        <w:rPr>
          <w:rStyle w:val="ed"/>
          <w:color w:val="333333"/>
          <w:sz w:val="27"/>
          <w:szCs w:val="27"/>
        </w:rP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пункта третьего статьи 438 </w:t>
      </w:r>
      <w:r>
        <w:rPr>
          <w:rStyle w:val="cmd"/>
          <w:color w:val="333333"/>
          <w:sz w:val="27"/>
          <w:szCs w:val="27"/>
        </w:rPr>
        <w:t>Гра</w:t>
      </w:r>
      <w:r>
        <w:rPr>
          <w:rStyle w:val="cmd"/>
          <w:color w:val="333333"/>
          <w:sz w:val="27"/>
          <w:szCs w:val="27"/>
        </w:rPr>
        <w:t>жданского кодекса Российской Федерации</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w:t>
      </w:r>
      <w:r>
        <w:rPr>
          <w:rStyle w:val="mark"/>
          <w:color w:val="333333"/>
          <w:sz w:val="27"/>
          <w:szCs w:val="27"/>
        </w:rPr>
        <w:t>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21</w:t>
      </w:r>
      <w:r>
        <w:rPr>
          <w:rStyle w:val="w91"/>
          <w:color w:val="333333"/>
          <w:sz w:val="27"/>
          <w:szCs w:val="27"/>
        </w:rPr>
        <w:t>1</w:t>
      </w:r>
      <w:r>
        <w:rPr>
          <w:rStyle w:val="ed"/>
          <w:color w:val="333333"/>
          <w:sz w:val="27"/>
          <w:szCs w:val="27"/>
        </w:rPr>
        <w:t>. </w:t>
      </w:r>
      <w:r>
        <w:rPr>
          <w:rStyle w:val="ed"/>
          <w:color w:val="333333"/>
          <w:sz w:val="27"/>
          <w:szCs w:val="27"/>
        </w:rPr>
        <w:t>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w:t>
      </w:r>
      <w:r>
        <w:rPr>
          <w:rStyle w:val="ed"/>
          <w:color w:val="333333"/>
          <w:sz w:val="27"/>
          <w:szCs w:val="27"/>
        </w:rPr>
        <w:t>следствие:</w:t>
      </w:r>
    </w:p>
    <w:p w:rsidR="00000000" w:rsidRDefault="003235E9">
      <w:pPr>
        <w:pStyle w:val="a3"/>
        <w:spacing w:line="300" w:lineRule="auto"/>
        <w:divId w:val="910969025"/>
        <w:rPr>
          <w:color w:val="333333"/>
          <w:sz w:val="27"/>
          <w:szCs w:val="27"/>
        </w:rPr>
      </w:pPr>
      <w:r>
        <w:rPr>
          <w:rStyle w:val="ed"/>
          <w:color w:val="333333"/>
          <w:sz w:val="27"/>
          <w:szCs w:val="27"/>
        </w:rPr>
        <w:t>a) действия обстоятельств непреодолимой силы;</w:t>
      </w:r>
    </w:p>
    <w:p w:rsidR="00000000" w:rsidRDefault="003235E9">
      <w:pPr>
        <w:pStyle w:val="a3"/>
        <w:spacing w:line="300" w:lineRule="auto"/>
        <w:divId w:val="910969025"/>
        <w:rPr>
          <w:color w:val="333333"/>
          <w:sz w:val="27"/>
          <w:szCs w:val="27"/>
        </w:rPr>
      </w:pPr>
      <w:r>
        <w:rPr>
          <w:rStyle w:val="ed"/>
          <w:color w:val="333333"/>
          <w:sz w:val="27"/>
          <w:szCs w:val="27"/>
        </w:rP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w:t>
      </w:r>
      <w:r>
        <w:rPr>
          <w:rStyle w:val="ed"/>
          <w:color w:val="333333"/>
          <w:sz w:val="27"/>
          <w:szCs w:val="27"/>
        </w:rPr>
        <w:t>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000000" w:rsidRDefault="003235E9">
      <w:pPr>
        <w:pStyle w:val="a3"/>
        <w:spacing w:line="300" w:lineRule="auto"/>
        <w:divId w:val="910969025"/>
        <w:rPr>
          <w:color w:val="333333"/>
          <w:sz w:val="27"/>
          <w:szCs w:val="27"/>
        </w:rPr>
      </w:pPr>
      <w:r>
        <w:rPr>
          <w:rStyle w:val="ed"/>
          <w:color w:val="333333"/>
          <w:sz w:val="27"/>
          <w:szCs w:val="27"/>
        </w:rPr>
        <w:t>в) отсутствия те</w:t>
      </w:r>
      <w:r>
        <w:rPr>
          <w:rStyle w:val="ed"/>
          <w:color w:val="333333"/>
          <w:sz w:val="27"/>
          <w:szCs w:val="27"/>
        </w:rPr>
        <w:t>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w:t>
      </w:r>
      <w:r>
        <w:rPr>
          <w:rStyle w:val="ed"/>
          <w:color w:val="333333"/>
          <w:sz w:val="27"/>
          <w:szCs w:val="27"/>
        </w:rPr>
        <w:t>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w:t>
      </w:r>
      <w:r>
        <w:rPr>
          <w:rStyle w:val="ed"/>
          <w:color w:val="333333"/>
          <w:sz w:val="27"/>
          <w:szCs w:val="27"/>
        </w:rPr>
        <w:t>ергетики этого потребителя.</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22. Ограничение режима потребления по основанию, предусмотренному подпунктом "а" пункта 2 настоящих Правил, вводится незамедлительно, а если</w:t>
      </w:r>
      <w:r>
        <w:rPr>
          <w:rStyle w:val="ed"/>
          <w:color w:val="333333"/>
          <w:sz w:val="27"/>
          <w:szCs w:val="27"/>
        </w:rPr>
        <w:t xml:space="preserve">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000000" w:rsidRDefault="003235E9">
      <w:pPr>
        <w:pStyle w:val="a3"/>
        <w:spacing w:line="300" w:lineRule="auto"/>
        <w:divId w:val="910969025"/>
        <w:rPr>
          <w:color w:val="333333"/>
          <w:sz w:val="27"/>
          <w:szCs w:val="27"/>
        </w:rPr>
      </w:pPr>
      <w:r>
        <w:rPr>
          <w:rStyle w:val="ed"/>
          <w:color w:val="333333"/>
          <w:sz w:val="27"/>
          <w:szCs w:val="27"/>
        </w:rPr>
        <w:t>Инициатор введения ограничения при получении требования незамедлительно направ</w:t>
      </w:r>
      <w:r>
        <w:rPr>
          <w:rStyle w:val="ed"/>
          <w:color w:val="333333"/>
          <w:sz w:val="27"/>
          <w:szCs w:val="27"/>
        </w:rPr>
        <w:t>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w:t>
      </w:r>
      <w:r>
        <w:rPr>
          <w:rStyle w:val="ed"/>
          <w:color w:val="333333"/>
          <w:sz w:val="27"/>
          <w:szCs w:val="27"/>
        </w:rPr>
        <w:t>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В уведомлении, направленном потребителю, указывается</w:t>
      </w:r>
      <w:r>
        <w:rPr>
          <w:rStyle w:val="ed"/>
          <w:color w:val="333333"/>
          <w:sz w:val="27"/>
          <w:szCs w:val="27"/>
        </w:rPr>
        <w:t xml:space="preserve"> информация, предусмотренная пунктами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w:t>
      </w:r>
      <w:r>
        <w:rPr>
          <w:rStyle w:val="ed"/>
          <w:color w:val="333333"/>
          <w:sz w:val="27"/>
          <w:szCs w:val="27"/>
        </w:rPr>
        <w:t>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w:t>
      </w:r>
      <w:r>
        <w:rPr>
          <w:rStyle w:val="ed"/>
          <w:color w:val="333333"/>
          <w:sz w:val="27"/>
          <w:szCs w:val="27"/>
        </w:rPr>
        <w:t>ребителям.</w:t>
      </w:r>
    </w:p>
    <w:p w:rsidR="00000000" w:rsidRDefault="003235E9">
      <w:pPr>
        <w:pStyle w:val="a3"/>
        <w:spacing w:line="300" w:lineRule="auto"/>
        <w:divId w:val="910969025"/>
        <w:rPr>
          <w:color w:val="333333"/>
          <w:sz w:val="27"/>
          <w:szCs w:val="27"/>
        </w:rPr>
      </w:pPr>
      <w:r>
        <w:rPr>
          <w:rStyle w:val="ed"/>
          <w:color w:val="333333"/>
          <w:sz w:val="27"/>
          <w:szCs w:val="27"/>
        </w:rPr>
        <w:t>При этом в случаях, предусмотренных пунктом 10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w:t>
      </w:r>
      <w:r>
        <w:rPr>
          <w:rStyle w:val="ed"/>
          <w:color w:val="333333"/>
          <w:sz w:val="27"/>
          <w:szCs w:val="27"/>
        </w:rPr>
        <w:t>ражданской обороны и чрезвычайным ситуациям информации о введении ограничения режима потребления.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23. Ограничение режима потребления в связи с наступлением обстоятельст</w:t>
      </w:r>
      <w:r>
        <w:rPr>
          <w:rStyle w:val="ed"/>
          <w:color w:val="333333"/>
          <w:sz w:val="27"/>
          <w:szCs w:val="27"/>
        </w:rPr>
        <w:t>в, указанных в абзацах четвертом и пятом подпункта "б" и в подпункте "в" пункта 2 настоящих Правил, вводится с учетом следующих особенностей.</w:t>
      </w:r>
    </w:p>
    <w:p w:rsidR="00000000" w:rsidRDefault="003235E9">
      <w:pPr>
        <w:pStyle w:val="a3"/>
        <w:spacing w:line="300" w:lineRule="auto"/>
        <w:divId w:val="910969025"/>
        <w:rPr>
          <w:color w:val="333333"/>
          <w:sz w:val="27"/>
          <w:szCs w:val="27"/>
        </w:rPr>
      </w:pPr>
      <w:r>
        <w:rPr>
          <w:rStyle w:val="ed"/>
          <w:color w:val="333333"/>
          <w:sz w:val="27"/>
          <w:szCs w:val="27"/>
        </w:rPr>
        <w:t>Введение в соответствии с настоящими Правилами полного ограничения режима потребления в отношении энергопринимающи</w:t>
      </w:r>
      <w:r>
        <w:rPr>
          <w:rStyle w:val="ed"/>
          <w:color w:val="333333"/>
          <w:sz w:val="27"/>
          <w:szCs w:val="27"/>
        </w:rPr>
        <w:t>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w:t>
      </w:r>
      <w:r>
        <w:rPr>
          <w:rStyle w:val="ed"/>
          <w:color w:val="333333"/>
          <w:sz w:val="27"/>
          <w:szCs w:val="27"/>
        </w:rPr>
        <w:t>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w:t>
      </w:r>
      <w:r>
        <w:rPr>
          <w:rStyle w:val="ed"/>
          <w:color w:val="333333"/>
          <w:sz w:val="27"/>
          <w:szCs w:val="27"/>
        </w:rPr>
        <w:t>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w:t>
      </w:r>
      <w:r>
        <w:rPr>
          <w:rStyle w:val="ed"/>
          <w:color w:val="333333"/>
          <w:sz w:val="27"/>
          <w:szCs w:val="27"/>
        </w:rPr>
        <w:t>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w:t>
      </w:r>
      <w:r>
        <w:rPr>
          <w:rStyle w:val="ed"/>
          <w:color w:val="333333"/>
          <w:sz w:val="27"/>
          <w:szCs w:val="27"/>
        </w:rPr>
        <w:t>ктов акт согласования технологической и (или) аварийной брони, в котором не указана величина технологической брони, осуществляется:</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указанных в абзацах четвертом и пятом подпункта "б" пункта 2 настоящих Правил и в подп</w:t>
      </w:r>
      <w:r>
        <w:rPr>
          <w:rStyle w:val="ed"/>
          <w:color w:val="333333"/>
          <w:sz w:val="27"/>
          <w:szCs w:val="27"/>
        </w:rPr>
        <w:t>ункте "в" пункта 2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w:t>
      </w:r>
      <w:r>
        <w:rPr>
          <w:rStyle w:val="ed"/>
          <w:color w:val="333333"/>
          <w:sz w:val="27"/>
          <w:szCs w:val="27"/>
        </w:rPr>
        <w:t xml:space="preserve">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w:t>
      </w:r>
      <w:r>
        <w:rPr>
          <w:rStyle w:val="ed"/>
          <w:color w:val="333333"/>
          <w:sz w:val="27"/>
          <w:szCs w:val="27"/>
        </w:rPr>
        <w:t>потребления не осуществляется в соответствии с пунктом 1</w:t>
      </w:r>
      <w:r>
        <w:rPr>
          <w:rStyle w:val="w91"/>
          <w:color w:val="333333"/>
          <w:sz w:val="27"/>
          <w:szCs w:val="27"/>
        </w:rPr>
        <w:t>2</w:t>
      </w:r>
      <w:r>
        <w:rPr>
          <w:rStyle w:val="ed"/>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в связи с наступлением обстоятельств, указанных в подпункте "в" пункта 2 настоящих Правил, в части прекращения обязательств по поставке электрической энергии (мощности) по договору</w:t>
      </w:r>
      <w:r>
        <w:rPr>
          <w:rStyle w:val="ed"/>
          <w:color w:val="333333"/>
          <w:sz w:val="27"/>
          <w:szCs w:val="27"/>
        </w:rPr>
        <w:t xml:space="preserve">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w:t>
      </w:r>
      <w:r>
        <w:rPr>
          <w:rStyle w:val="ed"/>
          <w:color w:val="333333"/>
          <w:sz w:val="27"/>
          <w:szCs w:val="27"/>
        </w:rPr>
        <w:t>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w:t>
      </w:r>
      <w:r>
        <w:rPr>
          <w:rStyle w:val="ed"/>
          <w:color w:val="333333"/>
          <w:sz w:val="27"/>
          <w:szCs w:val="27"/>
        </w:rPr>
        <w:t>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w:t>
      </w:r>
      <w:r>
        <w:rPr>
          <w:rStyle w:val="ed"/>
          <w:color w:val="333333"/>
          <w:sz w:val="27"/>
          <w:szCs w:val="27"/>
        </w:rPr>
        <w:t>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пунктом 1</w:t>
      </w:r>
      <w:r>
        <w:rPr>
          <w:rStyle w:val="w91"/>
          <w:color w:val="333333"/>
          <w:sz w:val="27"/>
          <w:szCs w:val="27"/>
        </w:rPr>
        <w:t>2</w:t>
      </w:r>
      <w:r>
        <w:rPr>
          <w:rStyle w:val="ed"/>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В уведомлении, направленном потребителю, указывается информация, преду</w:t>
      </w:r>
      <w:r>
        <w:rPr>
          <w:rStyle w:val="ed"/>
          <w:color w:val="333333"/>
          <w:sz w:val="27"/>
          <w:szCs w:val="27"/>
        </w:rPr>
        <w:t>смотренная пунктами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w:t>
      </w:r>
      <w:r>
        <w:rPr>
          <w:rStyle w:val="ed"/>
          <w:color w:val="333333"/>
          <w:sz w:val="27"/>
          <w:szCs w:val="27"/>
        </w:rPr>
        <w:t>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абзацем третьим настоящего пункта вводится незамедлитель</w:t>
      </w:r>
      <w:r>
        <w:rPr>
          <w:rStyle w:val="ed"/>
          <w:color w:val="333333"/>
          <w:sz w:val="27"/>
          <w:szCs w:val="27"/>
        </w:rPr>
        <w:t>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000000" w:rsidRDefault="003235E9">
      <w:pPr>
        <w:pStyle w:val="a3"/>
        <w:spacing w:line="300" w:lineRule="auto"/>
        <w:divId w:val="910969025"/>
        <w:rPr>
          <w:color w:val="333333"/>
          <w:sz w:val="27"/>
          <w:szCs w:val="27"/>
        </w:rPr>
      </w:pPr>
      <w:r>
        <w:rPr>
          <w:rStyle w:val="ed"/>
          <w:color w:val="333333"/>
          <w:sz w:val="27"/>
          <w:szCs w:val="27"/>
        </w:rPr>
        <w:t>Положения настоящих Правил в части сроков введения ограничения режима потре</w:t>
      </w:r>
      <w:r>
        <w:rPr>
          <w:rStyle w:val="ed"/>
          <w:color w:val="333333"/>
          <w:sz w:val="27"/>
          <w:szCs w:val="27"/>
        </w:rPr>
        <w:t>бления не распространяются на случаи срабатывания устройств релейной защиты, противоаварийной и режимной автоматики.</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24. Ограничение режима потребления в связи с наступ</w:t>
      </w:r>
      <w:r>
        <w:rPr>
          <w:rStyle w:val="ed"/>
          <w:color w:val="333333"/>
          <w:sz w:val="27"/>
          <w:szCs w:val="27"/>
        </w:rPr>
        <w:t>лением обстоятельств, указанных в подпункте "г" пункта 2 настоящих Правил, вводится с учетом следующих особенностей.</w:t>
      </w:r>
    </w:p>
    <w:p w:rsidR="00000000" w:rsidRDefault="003235E9">
      <w:pPr>
        <w:pStyle w:val="a3"/>
        <w:spacing w:line="300" w:lineRule="auto"/>
        <w:divId w:val="910969025"/>
        <w:rPr>
          <w:color w:val="333333"/>
          <w:sz w:val="27"/>
          <w:szCs w:val="27"/>
        </w:rPr>
      </w:pPr>
      <w:r>
        <w:rPr>
          <w:rStyle w:val="ed"/>
          <w:color w:val="333333"/>
          <w:sz w:val="27"/>
          <w:szCs w:val="27"/>
        </w:rPr>
        <w:t>Введение в соответствии с настоящими Правилами полного ограничения режима потребления в отношении энергопринимающих устройств и (или) объек</w:t>
      </w:r>
      <w:r>
        <w:rPr>
          <w:rStyle w:val="ed"/>
          <w:color w:val="333333"/>
          <w:sz w:val="27"/>
          <w:szCs w:val="27"/>
        </w:rPr>
        <w:t>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w:t>
      </w:r>
      <w:r>
        <w:rPr>
          <w:rStyle w:val="ed"/>
          <w:color w:val="333333"/>
          <w:sz w:val="27"/>
          <w:szCs w:val="27"/>
        </w:rPr>
        <w:t>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w:t>
      </w:r>
      <w:r>
        <w:rPr>
          <w:rStyle w:val="ed"/>
          <w:color w:val="333333"/>
          <w:sz w:val="27"/>
          <w:szCs w:val="27"/>
        </w:rPr>
        <w:t xml:space="preserve">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w:t>
      </w:r>
      <w:r>
        <w:rPr>
          <w:rStyle w:val="ed"/>
          <w:color w:val="333333"/>
          <w:sz w:val="27"/>
          <w:szCs w:val="27"/>
        </w:rPr>
        <w:t xml:space="preserve">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w:t>
      </w:r>
      <w:r>
        <w:rPr>
          <w:rStyle w:val="ed"/>
          <w:color w:val="333333"/>
          <w:sz w:val="27"/>
          <w:szCs w:val="27"/>
        </w:rPr>
        <w:t xml:space="preserve">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w:t>
      </w:r>
      <w:r>
        <w:rPr>
          <w:rStyle w:val="ed"/>
          <w:color w:val="333333"/>
          <w:sz w:val="27"/>
          <w:szCs w:val="27"/>
        </w:rPr>
        <w:t>казана величина технологической брони, осуществляется незамедлительно по выявлении факта бездоговорного потребления.</w:t>
      </w:r>
    </w:p>
    <w:p w:rsidR="00000000" w:rsidRDefault="003235E9">
      <w:pPr>
        <w:pStyle w:val="a3"/>
        <w:spacing w:line="300" w:lineRule="auto"/>
        <w:divId w:val="910969025"/>
        <w:rPr>
          <w:color w:val="333333"/>
          <w:sz w:val="27"/>
          <w:szCs w:val="27"/>
        </w:rPr>
      </w:pPr>
      <w:r>
        <w:rPr>
          <w:rStyle w:val="ed"/>
          <w:color w:val="333333"/>
          <w:sz w:val="27"/>
          <w:szCs w:val="27"/>
        </w:rPr>
        <w:t>Соответствующее ограничение при необходимости проведения дополнительных мероприятий вводится не позднее 3 дней после дня выявления факта бе</w:t>
      </w:r>
      <w:r>
        <w:rPr>
          <w:rStyle w:val="ed"/>
          <w:color w:val="333333"/>
          <w:sz w:val="27"/>
          <w:szCs w:val="27"/>
        </w:rPr>
        <w:t xml:space="preserve">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w:t>
      </w:r>
      <w:r>
        <w:rPr>
          <w:rStyle w:val="ed"/>
          <w:color w:val="333333"/>
          <w:sz w:val="27"/>
          <w:szCs w:val="27"/>
        </w:rPr>
        <w:t>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w:t>
      </w:r>
      <w:r>
        <w:rPr>
          <w:rStyle w:val="ed"/>
          <w:color w:val="333333"/>
          <w:sz w:val="27"/>
          <w:szCs w:val="27"/>
        </w:rPr>
        <w:t>е у энергосбытовой (энергоснабжающей) организации права распоряжения электрической энергией в соответствующих точках поставки по договору.</w:t>
      </w:r>
    </w:p>
    <w:p w:rsidR="00000000" w:rsidRDefault="003235E9">
      <w:pPr>
        <w:pStyle w:val="a3"/>
        <w:spacing w:line="300" w:lineRule="auto"/>
        <w:divId w:val="910969025"/>
        <w:rPr>
          <w:color w:val="333333"/>
          <w:sz w:val="27"/>
          <w:szCs w:val="27"/>
        </w:rPr>
      </w:pPr>
      <w:r>
        <w:rPr>
          <w:rStyle w:val="ed"/>
          <w:color w:val="333333"/>
          <w:sz w:val="27"/>
          <w:szCs w:val="27"/>
        </w:rPr>
        <w:t>В уведомлении, направленном лицу, осуществляющему бездоговорное потребление электрической энергии, указывается информ</w:t>
      </w:r>
      <w:r>
        <w:rPr>
          <w:rStyle w:val="ed"/>
          <w:color w:val="333333"/>
          <w:sz w:val="27"/>
          <w:szCs w:val="27"/>
        </w:rPr>
        <w:t>ация, предусмотренная пунктами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w:t>
      </w:r>
      <w:r>
        <w:rPr>
          <w:rStyle w:val="ed"/>
          <w:color w:val="333333"/>
          <w:sz w:val="27"/>
          <w:szCs w:val="27"/>
        </w:rPr>
        <w:t>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w:t>
      </w:r>
      <w:r>
        <w:rPr>
          <w:rStyle w:val="ed"/>
          <w:color w:val="333333"/>
          <w:sz w:val="27"/>
          <w:szCs w:val="27"/>
        </w:rPr>
        <w:t>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000000" w:rsidRDefault="003235E9">
      <w:pPr>
        <w:pStyle w:val="a3"/>
        <w:spacing w:line="300" w:lineRule="auto"/>
        <w:divId w:val="910969025"/>
        <w:rPr>
          <w:color w:val="333333"/>
          <w:sz w:val="27"/>
          <w:szCs w:val="27"/>
        </w:rPr>
      </w:pPr>
      <w:r>
        <w:rPr>
          <w:rStyle w:val="ed"/>
          <w:color w:val="333333"/>
          <w:sz w:val="27"/>
          <w:szCs w:val="27"/>
        </w:rPr>
        <w:t>В связи с выявлением факта бездоговорного потребления элек</w:t>
      </w:r>
      <w:r>
        <w:rPr>
          <w:rStyle w:val="ed"/>
          <w:color w:val="333333"/>
          <w:sz w:val="27"/>
          <w:szCs w:val="27"/>
        </w:rPr>
        <w:t>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w:t>
      </w:r>
      <w:r>
        <w:rPr>
          <w:rStyle w:val="ed"/>
          <w:color w:val="333333"/>
          <w:sz w:val="27"/>
          <w:szCs w:val="27"/>
        </w:rPr>
        <w:t>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000000" w:rsidRDefault="003235E9">
      <w:pPr>
        <w:pStyle w:val="a3"/>
        <w:spacing w:line="300" w:lineRule="auto"/>
        <w:divId w:val="910969025"/>
        <w:rPr>
          <w:color w:val="333333"/>
          <w:sz w:val="27"/>
          <w:szCs w:val="27"/>
        </w:rPr>
      </w:pPr>
      <w:r>
        <w:rPr>
          <w:rStyle w:val="ed"/>
          <w:color w:val="333333"/>
          <w:sz w:val="27"/>
          <w:szCs w:val="27"/>
        </w:rPr>
        <w:t>В целях введения ограничения режима потребления в отношении лица, осуществляющего бездоговорное потребление э</w:t>
      </w:r>
      <w:r>
        <w:rPr>
          <w:rStyle w:val="ed"/>
          <w:color w:val="333333"/>
          <w:sz w:val="27"/>
          <w:szCs w:val="27"/>
        </w:rPr>
        <w:t>лектрической энергии, под потребителем в рамках настоящих Правил понимается такое лицо.</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25. Полное ограничение режима потребления в связи с выявлением обстоятельств, ук</w:t>
      </w:r>
      <w:r>
        <w:rPr>
          <w:rStyle w:val="ed"/>
          <w:color w:val="333333"/>
          <w:sz w:val="27"/>
          <w:szCs w:val="27"/>
        </w:rPr>
        <w:t>азанных в подпункте "д" пункта 2 настоящих Правил, вводится в следующем порядке.</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w:t>
      </w:r>
      <w:r>
        <w:rPr>
          <w:rStyle w:val="ed"/>
          <w:color w:val="333333"/>
          <w:sz w:val="27"/>
          <w:szCs w:val="27"/>
        </w:rPr>
        <w:t>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w:t>
      </w:r>
      <w:r>
        <w:rPr>
          <w:rStyle w:val="ed"/>
          <w:color w:val="333333"/>
          <w:sz w:val="27"/>
          <w:szCs w:val="27"/>
        </w:rPr>
        <w:t>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 xml:space="preserve">В случае если потребителем не заключен </w:t>
      </w:r>
      <w:r>
        <w:rPr>
          <w:rStyle w:val="ed"/>
          <w:color w:val="333333"/>
          <w:sz w:val="27"/>
          <w:szCs w:val="27"/>
        </w:rPr>
        <w:t>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w:t>
      </w:r>
      <w:r>
        <w:rPr>
          <w:rStyle w:val="ed"/>
          <w:color w:val="333333"/>
          <w:sz w:val="27"/>
          <w:szCs w:val="27"/>
        </w:rPr>
        <w:t xml:space="preserve"> ограничение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w:t>
      </w:r>
      <w:r>
        <w:rPr>
          <w:rStyle w:val="ed"/>
          <w:color w:val="333333"/>
          <w:sz w:val="27"/>
          <w:szCs w:val="27"/>
        </w:rPr>
        <w:t>твляющий федеральный государственный энергетический надзор.</w:t>
      </w:r>
    </w:p>
    <w:p w:rsidR="00000000" w:rsidRDefault="003235E9">
      <w:pPr>
        <w:pStyle w:val="a3"/>
        <w:spacing w:line="300" w:lineRule="auto"/>
        <w:divId w:val="910969025"/>
        <w:rPr>
          <w:color w:val="333333"/>
          <w:sz w:val="27"/>
          <w:szCs w:val="27"/>
        </w:rPr>
      </w:pPr>
      <w:r>
        <w:rPr>
          <w:rStyle w:val="ed"/>
          <w:color w:val="333333"/>
          <w:sz w:val="27"/>
          <w:szCs w:val="27"/>
        </w:rPr>
        <w:t>Указанное ограничение вводится независимо от факта получения соответствующей информации потребителем.</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26. </w:t>
      </w:r>
      <w:r>
        <w:rPr>
          <w:rStyle w:val="ed"/>
          <w:color w:val="333333"/>
          <w:sz w:val="27"/>
          <w:szCs w:val="27"/>
        </w:rPr>
        <w:t xml:space="preserve">Ограничение режима потребления в связи с наступлением обстоятельств, указанных в подпункте "е" пункта 2 настоящих Правил, вводится в порядке и в сроки, которые установлены договором энергоснабжения, договором купли-продажи (поставки) электрической энергии </w:t>
      </w:r>
      <w:r>
        <w:rPr>
          <w:rStyle w:val="ed"/>
          <w:color w:val="333333"/>
          <w:sz w:val="27"/>
          <w:szCs w:val="27"/>
        </w:rPr>
        <w:t>(мощности), договором оказания услуг по передаче электрической энергии либо отдельным соглашением с учетом требований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Для целей введения ограничения режима потребления потребитель, у которого отсутствует техническая возможность самостояте</w:t>
      </w:r>
      <w:r>
        <w:rPr>
          <w:rStyle w:val="ed"/>
          <w:color w:val="333333"/>
          <w:sz w:val="27"/>
          <w:szCs w:val="27"/>
        </w:rPr>
        <w:t>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w:t>
      </w:r>
      <w:r>
        <w:rPr>
          <w:rStyle w:val="ed"/>
          <w:color w:val="333333"/>
          <w:sz w:val="27"/>
          <w:szCs w:val="27"/>
        </w:rPr>
        <w:t>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w:t>
      </w:r>
      <w:r>
        <w:rPr>
          <w:rStyle w:val="ed"/>
          <w:color w:val="333333"/>
          <w:sz w:val="27"/>
          <w:szCs w:val="27"/>
        </w:rPr>
        <w:t>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000000" w:rsidRDefault="003235E9">
      <w:pPr>
        <w:pStyle w:val="a3"/>
        <w:spacing w:line="300" w:lineRule="auto"/>
        <w:divId w:val="910969025"/>
        <w:rPr>
          <w:color w:val="333333"/>
          <w:sz w:val="27"/>
          <w:szCs w:val="27"/>
        </w:rPr>
      </w:pPr>
      <w:r>
        <w:rPr>
          <w:rStyle w:val="ed"/>
          <w:color w:val="333333"/>
          <w:sz w:val="27"/>
          <w:szCs w:val="27"/>
        </w:rPr>
        <w:t>Гарантирующий поставщик (энергосб</w:t>
      </w:r>
      <w:r>
        <w:rPr>
          <w:rStyle w:val="ed"/>
          <w:color w:val="333333"/>
          <w:sz w:val="27"/>
          <w:szCs w:val="27"/>
        </w:rPr>
        <w:t>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w:t>
      </w:r>
      <w:r>
        <w:rPr>
          <w:rStyle w:val="ed"/>
          <w:color w:val="333333"/>
          <w:sz w:val="27"/>
          <w:szCs w:val="27"/>
        </w:rPr>
        <w:t>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w:t>
      </w:r>
      <w:r>
        <w:rPr>
          <w:rStyle w:val="ed"/>
          <w:color w:val="333333"/>
          <w:sz w:val="27"/>
          <w:szCs w:val="27"/>
        </w:rPr>
        <w:t>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w:t>
      </w:r>
      <w:r>
        <w:rPr>
          <w:rStyle w:val="mark"/>
          <w:color w:val="333333"/>
          <w:sz w:val="27"/>
          <w:szCs w:val="27"/>
        </w:rPr>
        <w:t>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27. Полное ограничение режима потребления в связи с выявлением обстоятельств, указанных в подпункте "ж" пункта 2 настоящих Правил, вводится с учетом следующих особенностей.</w:t>
      </w:r>
    </w:p>
    <w:p w:rsidR="00000000" w:rsidRDefault="003235E9">
      <w:pPr>
        <w:pStyle w:val="a3"/>
        <w:spacing w:line="300" w:lineRule="auto"/>
        <w:divId w:val="910969025"/>
        <w:rPr>
          <w:color w:val="333333"/>
          <w:sz w:val="27"/>
          <w:szCs w:val="27"/>
        </w:rPr>
      </w:pPr>
      <w:r>
        <w:rPr>
          <w:rStyle w:val="ed"/>
          <w:color w:val="333333"/>
          <w:sz w:val="27"/>
          <w:szCs w:val="27"/>
        </w:rPr>
        <w:t>Дата полного ограничения режима потреб</w:t>
      </w:r>
      <w:r>
        <w:rPr>
          <w:rStyle w:val="ed"/>
          <w:color w:val="333333"/>
          <w:sz w:val="27"/>
          <w:szCs w:val="27"/>
        </w:rPr>
        <w:t>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w:t>
      </w:r>
      <w:r>
        <w:rPr>
          <w:rStyle w:val="ed"/>
          <w:color w:val="333333"/>
          <w:sz w:val="27"/>
          <w:szCs w:val="27"/>
        </w:rPr>
        <w:t>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w:t>
      </w:r>
      <w:r>
        <w:rPr>
          <w:rStyle w:val="ed"/>
          <w:color w:val="333333"/>
          <w:sz w:val="27"/>
          <w:szCs w:val="27"/>
        </w:rPr>
        <w:t xml:space="preserve">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000000" w:rsidRDefault="003235E9">
      <w:pPr>
        <w:pStyle w:val="a3"/>
        <w:spacing w:line="300" w:lineRule="auto"/>
        <w:divId w:val="910969025"/>
        <w:rPr>
          <w:color w:val="333333"/>
          <w:sz w:val="27"/>
          <w:szCs w:val="27"/>
        </w:rPr>
      </w:pPr>
      <w:r>
        <w:rPr>
          <w:rStyle w:val="ed"/>
          <w:color w:val="333333"/>
          <w:sz w:val="27"/>
          <w:szCs w:val="27"/>
        </w:rPr>
        <w:t>В ув</w:t>
      </w:r>
      <w:r>
        <w:rPr>
          <w:rStyle w:val="ed"/>
          <w:color w:val="333333"/>
          <w:sz w:val="27"/>
          <w:szCs w:val="27"/>
        </w:rPr>
        <w:t>едомлении, направленном потребителю, указывается информация, предусмотренная пунктом 8</w:t>
      </w:r>
      <w:r>
        <w:rPr>
          <w:rStyle w:val="w91"/>
          <w:color w:val="333333"/>
          <w:sz w:val="27"/>
          <w:szCs w:val="27"/>
        </w:rPr>
        <w:t>1</w:t>
      </w:r>
      <w:r>
        <w:rPr>
          <w:rStyle w:val="ed"/>
          <w:color w:val="333333"/>
          <w:sz w:val="27"/>
          <w:szCs w:val="27"/>
        </w:rP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w:t>
      </w:r>
      <w:r>
        <w:rPr>
          <w:rStyle w:val="ed"/>
          <w:color w:val="333333"/>
          <w:sz w:val="27"/>
          <w:szCs w:val="27"/>
        </w:rPr>
        <w:t>казание которых является неотъемлемой частью процесса поставки электрической энергии потребителям.</w:t>
      </w:r>
    </w:p>
    <w:p w:rsidR="00000000" w:rsidRDefault="003235E9">
      <w:pPr>
        <w:pStyle w:val="a3"/>
        <w:spacing w:line="300" w:lineRule="auto"/>
        <w:divId w:val="910969025"/>
        <w:rPr>
          <w:color w:val="333333"/>
          <w:sz w:val="27"/>
          <w:szCs w:val="27"/>
        </w:rPr>
      </w:pPr>
      <w:r>
        <w:rPr>
          <w:rStyle w:val="ed"/>
          <w:color w:val="333333"/>
          <w:sz w:val="27"/>
          <w:szCs w:val="27"/>
        </w:rP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w:t>
      </w:r>
      <w:r>
        <w:rPr>
          <w:rStyle w:val="ed"/>
          <w:color w:val="333333"/>
          <w:sz w:val="27"/>
          <w:szCs w:val="27"/>
        </w:rPr>
        <w:t>требителем этого уведомления.</w:t>
      </w:r>
    </w:p>
    <w:p w:rsidR="00000000" w:rsidRDefault="003235E9">
      <w:pPr>
        <w:pStyle w:val="a3"/>
        <w:spacing w:line="300" w:lineRule="auto"/>
        <w:divId w:val="910969025"/>
        <w:rPr>
          <w:color w:val="333333"/>
          <w:sz w:val="27"/>
          <w:szCs w:val="27"/>
        </w:rPr>
      </w:pPr>
      <w:r>
        <w:rPr>
          <w:rStyle w:val="ed"/>
          <w:color w:val="333333"/>
          <w:sz w:val="27"/>
          <w:szCs w:val="27"/>
        </w:rP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w:t>
      </w:r>
      <w:r>
        <w:rPr>
          <w:rStyle w:val="ed"/>
          <w:color w:val="333333"/>
          <w:sz w:val="27"/>
          <w:szCs w:val="27"/>
        </w:rPr>
        <w:t>нергопринимающих устройств мощностью на период электроснабжения по временной схеме электроснабжения.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28. В случае выявления нарушения потребителем полного ограничения р</w:t>
      </w:r>
      <w:r>
        <w:rPr>
          <w:rStyle w:val="ed"/>
          <w:color w:val="333333"/>
          <w:sz w:val="27"/>
          <w:szCs w:val="27"/>
        </w:rPr>
        <w:t>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подпунктами "а" - "д" и "ж" пункта 2 наст</w:t>
      </w:r>
      <w:r>
        <w:rPr>
          <w:rStyle w:val="ed"/>
          <w:color w:val="333333"/>
          <w:sz w:val="27"/>
          <w:szCs w:val="27"/>
        </w:rPr>
        <w:t xml:space="preserve">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w:t>
      </w:r>
      <w:r>
        <w:rPr>
          <w:rStyle w:val="ed"/>
          <w:color w:val="333333"/>
          <w:sz w:val="27"/>
          <w:szCs w:val="27"/>
        </w:rPr>
        <w:t>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000000" w:rsidRDefault="003235E9">
      <w:pPr>
        <w:pStyle w:val="a3"/>
        <w:spacing w:line="300" w:lineRule="auto"/>
        <w:divId w:val="910969025"/>
        <w:rPr>
          <w:color w:val="333333"/>
          <w:sz w:val="27"/>
          <w:szCs w:val="27"/>
        </w:rPr>
      </w:pPr>
      <w:r>
        <w:rPr>
          <w:rStyle w:val="ed"/>
          <w:color w:val="333333"/>
          <w:sz w:val="27"/>
          <w:szCs w:val="27"/>
        </w:rP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w:t>
      </w:r>
      <w:r>
        <w:rPr>
          <w:rStyle w:val="ed"/>
          <w:color w:val="333333"/>
          <w:sz w:val="27"/>
          <w:szCs w:val="27"/>
        </w:rPr>
        <w:t>ь (субисполнитель) уведомляет инициатора введения ограничения.</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29. В случае если в целях введения ограничения режима потребления действия, предусмотренные настоящими Пр</w:t>
      </w:r>
      <w:r>
        <w:rPr>
          <w:rStyle w:val="ed"/>
          <w:color w:val="333333"/>
          <w:sz w:val="27"/>
          <w:szCs w:val="27"/>
        </w:rPr>
        <w:t>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w:t>
      </w:r>
      <w:r>
        <w:rPr>
          <w:rStyle w:val="ed"/>
          <w:color w:val="333333"/>
          <w:sz w:val="27"/>
          <w:szCs w:val="27"/>
        </w:rPr>
        <w:t>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w:t>
      </w:r>
      <w:r>
        <w:rPr>
          <w:rStyle w:val="ed"/>
          <w:color w:val="333333"/>
          <w:sz w:val="27"/>
          <w:szCs w:val="27"/>
        </w:rPr>
        <w:t>их особенностей.</w:t>
      </w:r>
    </w:p>
    <w:p w:rsidR="00000000" w:rsidRDefault="003235E9">
      <w:pPr>
        <w:pStyle w:val="a3"/>
        <w:spacing w:line="300" w:lineRule="auto"/>
        <w:divId w:val="910969025"/>
        <w:rPr>
          <w:color w:val="333333"/>
          <w:sz w:val="27"/>
          <w:szCs w:val="27"/>
        </w:rPr>
      </w:pPr>
      <w:r>
        <w:rPr>
          <w:rStyle w:val="ed"/>
          <w:color w:val="333333"/>
          <w:sz w:val="27"/>
          <w:szCs w:val="27"/>
        </w:rP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w:t>
      </w:r>
      <w:r>
        <w:rPr>
          <w:rStyle w:val="ed"/>
          <w:color w:val="333333"/>
          <w:sz w:val="27"/>
          <w:szCs w:val="27"/>
        </w:rPr>
        <w:t>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w:t>
      </w:r>
      <w:r>
        <w:rPr>
          <w:rStyle w:val="ed"/>
          <w:color w:val="333333"/>
          <w:sz w:val="27"/>
          <w:szCs w:val="27"/>
        </w:rPr>
        <w:t>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w:t>
      </w:r>
      <w:r>
        <w:rPr>
          <w:rStyle w:val="ed"/>
          <w:color w:val="333333"/>
          <w:sz w:val="27"/>
          <w:szCs w:val="27"/>
        </w:rPr>
        <w:t>ним или несколькими из исполнителей (субисполнителей).</w:t>
      </w:r>
    </w:p>
    <w:p w:rsidR="00000000" w:rsidRDefault="003235E9">
      <w:pPr>
        <w:pStyle w:val="a3"/>
        <w:spacing w:line="300" w:lineRule="auto"/>
        <w:divId w:val="910969025"/>
        <w:rPr>
          <w:color w:val="333333"/>
          <w:sz w:val="27"/>
          <w:szCs w:val="27"/>
        </w:rPr>
      </w:pPr>
      <w:r>
        <w:rPr>
          <w:rStyle w:val="ed"/>
          <w:color w:val="333333"/>
          <w:sz w:val="27"/>
          <w:szCs w:val="27"/>
        </w:rPr>
        <w:t>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w:t>
      </w:r>
      <w:r>
        <w:rPr>
          <w:rStyle w:val="ed"/>
          <w:color w:val="333333"/>
          <w:sz w:val="27"/>
          <w:szCs w:val="27"/>
        </w:rPr>
        <w:t>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w:t>
      </w:r>
      <w:r>
        <w:rPr>
          <w:rStyle w:val="ed"/>
          <w:color w:val="333333"/>
          <w:sz w:val="27"/>
          <w:szCs w:val="27"/>
        </w:rPr>
        <w:t xml:space="preserve">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w:t>
      </w:r>
      <w:r>
        <w:rPr>
          <w:rStyle w:val="ed"/>
          <w:color w:val="333333"/>
          <w:sz w:val="27"/>
          <w:szCs w:val="27"/>
        </w:rPr>
        <w:t>ния пункта 21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Уведомление, предусмотренное пунктами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w:t>
      </w:r>
      <w:r>
        <w:rPr>
          <w:rStyle w:val="ed"/>
          <w:color w:val="333333"/>
          <w:sz w:val="27"/>
          <w:szCs w:val="27"/>
        </w:rPr>
        <w:t>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w:t>
      </w:r>
      <w:r>
        <w:rPr>
          <w:rStyle w:val="ed"/>
          <w:color w:val="333333"/>
          <w:sz w:val="27"/>
          <w:szCs w:val="27"/>
        </w:rPr>
        <w:t>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000000" w:rsidRDefault="003235E9">
      <w:pPr>
        <w:pStyle w:val="a3"/>
        <w:spacing w:line="300" w:lineRule="auto"/>
        <w:divId w:val="910969025"/>
        <w:rPr>
          <w:color w:val="333333"/>
          <w:sz w:val="27"/>
          <w:szCs w:val="27"/>
        </w:rPr>
      </w:pPr>
      <w:r>
        <w:rPr>
          <w:rStyle w:val="ed"/>
          <w:color w:val="333333"/>
          <w:sz w:val="27"/>
          <w:szCs w:val="27"/>
        </w:rPr>
        <w:t>В случае если в отношении энергопринимающих устройств и (или) объек</w:t>
      </w:r>
      <w:r>
        <w:rPr>
          <w:rStyle w:val="ed"/>
          <w:color w:val="333333"/>
          <w:sz w:val="27"/>
          <w:szCs w:val="27"/>
        </w:rPr>
        <w:t>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w:t>
      </w:r>
      <w:r>
        <w:rPr>
          <w:rStyle w:val="ed"/>
          <w:color w:val="333333"/>
          <w:sz w:val="27"/>
          <w:szCs w:val="27"/>
        </w:rPr>
        <w:t>ого исполнителя (субисполнителя) не устанавливается и дополнительная информация в уведомление, предусмотренное пунктами 8</w:t>
      </w:r>
      <w:r>
        <w:rPr>
          <w:rStyle w:val="w91"/>
          <w:color w:val="333333"/>
          <w:sz w:val="27"/>
          <w:szCs w:val="27"/>
        </w:rPr>
        <w:t>1</w:t>
      </w:r>
      <w:r>
        <w:rPr>
          <w:rStyle w:val="ed"/>
          <w:color w:val="333333"/>
          <w:sz w:val="27"/>
          <w:szCs w:val="27"/>
        </w:rPr>
        <w:t xml:space="preserve"> и 8</w:t>
      </w:r>
      <w:r>
        <w:rPr>
          <w:rStyle w:val="w91"/>
          <w:color w:val="333333"/>
          <w:sz w:val="27"/>
          <w:szCs w:val="27"/>
        </w:rPr>
        <w:t>2</w:t>
      </w:r>
      <w:r>
        <w:rPr>
          <w:rStyle w:val="ed"/>
          <w:color w:val="333333"/>
          <w:sz w:val="27"/>
          <w:szCs w:val="27"/>
        </w:rPr>
        <w:t xml:space="preserve"> настоящих Правил, не включается.</w:t>
      </w:r>
    </w:p>
    <w:p w:rsidR="00000000" w:rsidRDefault="003235E9">
      <w:pPr>
        <w:pStyle w:val="a3"/>
        <w:spacing w:line="300" w:lineRule="auto"/>
        <w:divId w:val="910969025"/>
        <w:rPr>
          <w:color w:val="333333"/>
          <w:sz w:val="27"/>
          <w:szCs w:val="27"/>
        </w:rPr>
      </w:pPr>
      <w:r>
        <w:rPr>
          <w:rStyle w:val="ed"/>
          <w:color w:val="333333"/>
          <w:sz w:val="27"/>
          <w:szCs w:val="27"/>
        </w:rPr>
        <w:t>Уведомления, предусмотренные пунктом 9 настоящих Правил, направляются каждому из исполнителей (</w:t>
      </w:r>
      <w:r>
        <w:rPr>
          <w:rStyle w:val="ed"/>
          <w:color w:val="333333"/>
          <w:sz w:val="27"/>
          <w:szCs w:val="27"/>
        </w:rPr>
        <w:t>субисполнителей), обязанных сократить объем или прекратить подачу электрической энергии потребителю.</w:t>
      </w:r>
    </w:p>
    <w:p w:rsidR="00000000" w:rsidRDefault="003235E9">
      <w:pPr>
        <w:pStyle w:val="a3"/>
        <w:spacing w:line="300" w:lineRule="auto"/>
        <w:divId w:val="910969025"/>
        <w:rPr>
          <w:color w:val="333333"/>
          <w:sz w:val="27"/>
          <w:szCs w:val="27"/>
        </w:rPr>
      </w:pPr>
      <w:r>
        <w:rPr>
          <w:rStyle w:val="ed"/>
          <w:color w:val="333333"/>
          <w:sz w:val="27"/>
          <w:szCs w:val="27"/>
        </w:rP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w:t>
      </w:r>
      <w:r>
        <w:rPr>
          <w:rStyle w:val="ed"/>
          <w:color w:val="333333"/>
          <w:sz w:val="27"/>
          <w:szCs w:val="27"/>
        </w:rPr>
        <w:t xml:space="preserve">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w:t>
      </w:r>
      <w:r>
        <w:rPr>
          <w:rStyle w:val="ed"/>
          <w:color w:val="333333"/>
          <w:sz w:val="27"/>
          <w:szCs w:val="27"/>
        </w:rPr>
        <w:t>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w:t>
      </w:r>
      <w:r>
        <w:rPr>
          <w:rStyle w:val="ed"/>
          <w:color w:val="333333"/>
          <w:sz w:val="27"/>
          <w:szCs w:val="27"/>
        </w:rPr>
        <w:t>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В целях предотвращения ограничения или прекращения подачи электрической энергии иным лицам потребитель обязан ос</w:t>
      </w:r>
      <w:r>
        <w:rPr>
          <w:rStyle w:val="ed"/>
          <w:color w:val="333333"/>
          <w:sz w:val="27"/>
          <w:szCs w:val="27"/>
        </w:rPr>
        <w:t>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w:t>
      </w:r>
      <w:r>
        <w:rPr>
          <w:rStyle w:val="ed"/>
          <w:color w:val="333333"/>
          <w:sz w:val="27"/>
          <w:szCs w:val="27"/>
        </w:rPr>
        <w:t>) обязан сократить объем подачи электрической энергии этому потребителю.</w:t>
      </w:r>
    </w:p>
    <w:p w:rsidR="00000000" w:rsidRDefault="003235E9">
      <w:pPr>
        <w:pStyle w:val="a3"/>
        <w:spacing w:line="300" w:lineRule="auto"/>
        <w:divId w:val="910969025"/>
        <w:rPr>
          <w:color w:val="333333"/>
          <w:sz w:val="27"/>
          <w:szCs w:val="27"/>
        </w:rPr>
      </w:pPr>
      <w:r>
        <w:rPr>
          <w:rStyle w:val="ed"/>
          <w:color w:val="333333"/>
          <w:sz w:val="27"/>
          <w:szCs w:val="27"/>
        </w:rP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w:t>
      </w:r>
      <w:r>
        <w:rPr>
          <w:rStyle w:val="ed"/>
          <w:color w:val="333333"/>
          <w:sz w:val="27"/>
          <w:szCs w:val="27"/>
        </w:rPr>
        <w:t xml:space="preserve">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w:t>
      </w:r>
      <w:r>
        <w:rPr>
          <w:rStyle w:val="ed"/>
          <w:color w:val="333333"/>
          <w:sz w:val="27"/>
          <w:szCs w:val="27"/>
        </w:rPr>
        <w:t>отношении его энергопринимающих устройств и (или) объектов электроэнергетики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Потребитель, ограничение режима потребления которого может привести к экономическим, экологическим или социальным последствиям, обязан напр</w:t>
      </w:r>
      <w:r>
        <w:rPr>
          <w:rStyle w:val="ed"/>
          <w:color w:val="333333"/>
          <w:sz w:val="27"/>
          <w:szCs w:val="27"/>
        </w:rPr>
        <w:t>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w:t>
      </w:r>
      <w:r>
        <w:rPr>
          <w:rStyle w:val="ed"/>
          <w:color w:val="333333"/>
          <w:sz w:val="27"/>
          <w:szCs w:val="27"/>
        </w:rPr>
        <w:t>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пунктом 6 настоящих Правил.</w:t>
      </w:r>
    </w:p>
    <w:p w:rsidR="00000000" w:rsidRDefault="003235E9">
      <w:pPr>
        <w:pStyle w:val="a3"/>
        <w:spacing w:line="300" w:lineRule="auto"/>
        <w:divId w:val="910969025"/>
        <w:rPr>
          <w:color w:val="333333"/>
          <w:sz w:val="27"/>
          <w:szCs w:val="27"/>
        </w:rPr>
      </w:pPr>
      <w:r>
        <w:rPr>
          <w:rStyle w:val="ed"/>
          <w:color w:val="333333"/>
          <w:sz w:val="27"/>
          <w:szCs w:val="27"/>
        </w:rPr>
        <w:t>Контроль соблюдения потребителем введенного</w:t>
      </w:r>
      <w:r>
        <w:rPr>
          <w:rStyle w:val="ed"/>
          <w:color w:val="333333"/>
          <w:sz w:val="27"/>
          <w:szCs w:val="27"/>
        </w:rPr>
        <w:t xml:space="preserve">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w:t>
      </w:r>
      <w:r>
        <w:rPr>
          <w:rStyle w:val="ed"/>
          <w:color w:val="333333"/>
          <w:sz w:val="27"/>
          <w:szCs w:val="27"/>
        </w:rPr>
        <w:t>лю.</w:t>
      </w:r>
    </w:p>
    <w:p w:rsidR="00000000" w:rsidRDefault="003235E9">
      <w:pPr>
        <w:pStyle w:val="a3"/>
        <w:spacing w:line="300" w:lineRule="auto"/>
        <w:divId w:val="910969025"/>
        <w:rPr>
          <w:color w:val="333333"/>
          <w:sz w:val="27"/>
          <w:szCs w:val="27"/>
        </w:rPr>
      </w:pPr>
      <w:r>
        <w:rPr>
          <w:rStyle w:val="ed"/>
          <w:color w:val="333333"/>
          <w:sz w:val="27"/>
          <w:szCs w:val="27"/>
        </w:rP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w:t>
      </w:r>
      <w:r>
        <w:rPr>
          <w:rStyle w:val="ed"/>
          <w:color w:val="333333"/>
          <w:sz w:val="27"/>
          <w:szCs w:val="27"/>
        </w:rPr>
        <w:t>ующих в процедуре введения ограничения режима потребления по сравнению с общим порядком.</w:t>
      </w:r>
    </w:p>
    <w:p w:rsidR="00000000" w:rsidRDefault="003235E9">
      <w:pPr>
        <w:pStyle w:val="a3"/>
        <w:spacing w:line="300" w:lineRule="auto"/>
        <w:divId w:val="910969025"/>
        <w:rPr>
          <w:color w:val="333333"/>
          <w:sz w:val="27"/>
          <w:szCs w:val="27"/>
        </w:rPr>
      </w:pPr>
      <w:r>
        <w:rPr>
          <w:rStyle w:val="ed"/>
          <w:color w:val="333333"/>
          <w:sz w:val="27"/>
          <w:szCs w:val="27"/>
        </w:rPr>
        <w:t>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w:t>
      </w:r>
      <w:r>
        <w:rPr>
          <w:rStyle w:val="ed"/>
          <w:color w:val="333333"/>
          <w:sz w:val="27"/>
          <w:szCs w:val="27"/>
        </w:rPr>
        <w:t xml:space="preserve">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w:t>
      </w:r>
      <w:r>
        <w:rPr>
          <w:rStyle w:val="ed"/>
          <w:color w:val="333333"/>
          <w:sz w:val="27"/>
          <w:szCs w:val="27"/>
        </w:rPr>
        <w:t>ти в случае непредставления в установленный пунктом 16</w:t>
      </w:r>
      <w:r>
        <w:rPr>
          <w:rStyle w:val="w91"/>
          <w:color w:val="333333"/>
          <w:sz w:val="27"/>
          <w:szCs w:val="27"/>
        </w:rPr>
        <w:t>1</w:t>
      </w:r>
      <w:r>
        <w:rPr>
          <w:rStyle w:val="ed"/>
          <w:color w:val="333333"/>
          <w:sz w:val="27"/>
          <w:szCs w:val="27"/>
        </w:rP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w:t>
      </w:r>
      <w:r>
        <w:rPr>
          <w:rStyle w:val="ed"/>
          <w:color w:val="333333"/>
          <w:sz w:val="27"/>
          <w:szCs w:val="27"/>
        </w:rPr>
        <w:t xml:space="preserve"> его энергопринимающих устройств и (или) объектов электроэнергетики полного ограничения режима потребления.</w:t>
      </w:r>
    </w:p>
    <w:p w:rsidR="00000000" w:rsidRDefault="003235E9">
      <w:pPr>
        <w:pStyle w:val="a3"/>
        <w:spacing w:line="300" w:lineRule="auto"/>
        <w:divId w:val="910969025"/>
        <w:rPr>
          <w:color w:val="333333"/>
          <w:sz w:val="27"/>
          <w:szCs w:val="27"/>
        </w:rPr>
      </w:pPr>
      <w:r>
        <w:rPr>
          <w:rStyle w:val="ed"/>
          <w:color w:val="333333"/>
          <w:sz w:val="27"/>
          <w:szCs w:val="27"/>
        </w:rPr>
        <w:t>Уведомление о возобновлении подачи электрической энергии или о прекращении процедуры введения ограничения режима потребления, предусмотренное пункто</w:t>
      </w:r>
      <w:r>
        <w:rPr>
          <w:rStyle w:val="ed"/>
          <w:color w:val="333333"/>
          <w:sz w:val="27"/>
          <w:szCs w:val="27"/>
        </w:rPr>
        <w:t>м 19 настоящих Правил, направляется инициатором введения ограничения каждому исполнителю (субисполнителю).</w:t>
      </w:r>
    </w:p>
    <w:p w:rsidR="00000000" w:rsidRDefault="003235E9">
      <w:pPr>
        <w:pStyle w:val="a3"/>
        <w:spacing w:line="300" w:lineRule="auto"/>
        <w:divId w:val="910969025"/>
        <w:rPr>
          <w:color w:val="333333"/>
          <w:sz w:val="27"/>
          <w:szCs w:val="27"/>
        </w:rPr>
      </w:pPr>
      <w:r>
        <w:rPr>
          <w:rStyle w:val="mark"/>
          <w:color w:val="333333"/>
          <w:sz w:val="27"/>
          <w:szCs w:val="27"/>
        </w:rPr>
        <w:t>(Пункт 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 xml:space="preserve">III. Порядок введения ограничения режима потребления в целях проведения ремонтных работ на объектах </w:t>
      </w:r>
      <w:r>
        <w:rPr>
          <w:rStyle w:val="ed"/>
          <w:color w:val="333333"/>
          <w:sz w:val="27"/>
          <w:szCs w:val="27"/>
        </w:rPr>
        <w:t>электроэнергетики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30. В случае если проведение ремонтных работ на объектах электросетевого хозяйства сетевой организации (смежной сетевой организации, ины</w:t>
      </w:r>
      <w:r>
        <w:rPr>
          <w:color w:val="333333"/>
          <w:sz w:val="27"/>
          <w:szCs w:val="27"/>
        </w:rPr>
        <w:t>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w:t>
      </w:r>
      <w:r>
        <w:rPr>
          <w:color w:val="333333"/>
          <w:sz w:val="27"/>
          <w:szCs w:val="27"/>
        </w:rPr>
        <w:t>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w:t>
      </w:r>
      <w:r>
        <w:rPr>
          <w:rStyle w:val="ed"/>
          <w:color w:val="333333"/>
          <w:sz w:val="27"/>
          <w:szCs w:val="27"/>
        </w:rPr>
        <w:t>, о сроках и объемах</w:t>
      </w:r>
      <w:r>
        <w:rPr>
          <w:color w:val="333333"/>
          <w:sz w:val="27"/>
          <w:szCs w:val="27"/>
        </w:rPr>
        <w:t xml:space="preserve"> ограничения режима потребления в связи с их</w:t>
      </w:r>
      <w:r>
        <w:rPr>
          <w:color w:val="333333"/>
          <w:sz w:val="27"/>
          <w:szCs w:val="27"/>
        </w:rPr>
        <w:t xml:space="preserve">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w:t>
      </w:r>
      <w:r>
        <w:rPr>
          <w:color w:val="333333"/>
          <w:sz w:val="27"/>
          <w:szCs w:val="27"/>
        </w:rPr>
        <w:t>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w:t>
      </w:r>
      <w:r>
        <w:rPr>
          <w:color w:val="333333"/>
          <w:sz w:val="27"/>
          <w:szCs w:val="27"/>
        </w:rPr>
        <w:t>ть дату и время передачи.</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w:t>
      </w:r>
      <w:r>
        <w:rPr>
          <w:color w:val="333333"/>
          <w:sz w:val="27"/>
          <w:szCs w:val="27"/>
        </w:rPr>
        <w:t xml:space="preserve">,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w:t>
      </w:r>
      <w:r>
        <w:rPr>
          <w:color w:val="333333"/>
          <w:sz w:val="27"/>
          <w:szCs w:val="27"/>
        </w:rPr>
        <w:t>следующих случаев:</w:t>
      </w:r>
    </w:p>
    <w:p w:rsidR="00000000" w:rsidRDefault="003235E9">
      <w:pPr>
        <w:pStyle w:val="a3"/>
        <w:spacing w:line="300" w:lineRule="auto"/>
        <w:divId w:val="910969025"/>
        <w:rPr>
          <w:color w:val="333333"/>
          <w:sz w:val="27"/>
          <w:szCs w:val="27"/>
        </w:rPr>
      </w:pPr>
      <w:r>
        <w:rPr>
          <w:color w:val="333333"/>
          <w:sz w:val="27"/>
          <w:szCs w:val="27"/>
        </w:rPr>
        <w:t>a)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000000" w:rsidRDefault="003235E9">
      <w:pPr>
        <w:pStyle w:val="a3"/>
        <w:spacing w:line="300" w:lineRule="auto"/>
        <w:divId w:val="910969025"/>
        <w:rPr>
          <w:color w:val="333333"/>
          <w:sz w:val="27"/>
          <w:szCs w:val="27"/>
        </w:rPr>
      </w:pPr>
      <w:r>
        <w:rPr>
          <w:color w:val="333333"/>
          <w:sz w:val="27"/>
          <w:szCs w:val="27"/>
        </w:rPr>
        <w:t>б) невозможность введения сетевой организацией ограничения вследствие получ</w:t>
      </w:r>
      <w:r>
        <w:rPr>
          <w:color w:val="333333"/>
          <w:sz w:val="27"/>
          <w:szCs w:val="27"/>
        </w:rPr>
        <w:t>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000000" w:rsidRDefault="003235E9">
      <w:pPr>
        <w:pStyle w:val="a3"/>
        <w:spacing w:line="300" w:lineRule="auto"/>
        <w:divId w:val="910969025"/>
        <w:rPr>
          <w:color w:val="333333"/>
          <w:sz w:val="27"/>
          <w:szCs w:val="27"/>
        </w:rPr>
      </w:pPr>
      <w:r>
        <w:rPr>
          <w:color w:val="333333"/>
          <w:sz w:val="27"/>
          <w:szCs w:val="27"/>
        </w:rPr>
        <w:t>в</w:t>
      </w:r>
      <w:r>
        <w:rPr>
          <w:color w:val="333333"/>
          <w:sz w:val="27"/>
          <w:szCs w:val="27"/>
        </w:rPr>
        <w:t>) действие обстоятельств непреодолимой силы.</w:t>
      </w:r>
    </w:p>
    <w:p w:rsidR="00000000" w:rsidRDefault="003235E9">
      <w:pPr>
        <w:pStyle w:val="a3"/>
        <w:spacing w:line="300" w:lineRule="auto"/>
        <w:divId w:val="910969025"/>
        <w:rPr>
          <w:color w:val="333333"/>
          <w:sz w:val="27"/>
          <w:szCs w:val="27"/>
        </w:rPr>
      </w:pPr>
      <w:r>
        <w:rPr>
          <w:color w:val="333333"/>
          <w:sz w:val="27"/>
          <w:szCs w:val="27"/>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w:t>
      </w:r>
      <w:r>
        <w:rPr>
          <w:color w:val="333333"/>
          <w:sz w:val="27"/>
          <w:szCs w:val="27"/>
        </w:rPr>
        <w:t>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w:t>
      </w:r>
      <w:r>
        <w:rPr>
          <w:color w:val="333333"/>
          <w:sz w:val="27"/>
          <w:szCs w:val="27"/>
        </w:rPr>
        <w:t>сах гарантирующего поставщика (энергосбытовую, энергоснабжающую организацию).</w:t>
      </w:r>
    </w:p>
    <w:p w:rsidR="00000000" w:rsidRDefault="003235E9">
      <w:pPr>
        <w:pStyle w:val="a3"/>
        <w:spacing w:line="300" w:lineRule="auto"/>
        <w:divId w:val="910969025"/>
        <w:rPr>
          <w:color w:val="333333"/>
          <w:sz w:val="27"/>
          <w:szCs w:val="27"/>
        </w:rPr>
      </w:pPr>
      <w:r>
        <w:rPr>
          <w:rStyle w:val="ed"/>
          <w:color w:val="333333"/>
          <w:sz w:val="27"/>
          <w:szCs w:val="27"/>
        </w:rPr>
        <w:t>32</w:t>
      </w:r>
      <w:r>
        <w:rPr>
          <w:rStyle w:val="w91"/>
          <w:color w:val="333333"/>
          <w:sz w:val="27"/>
          <w:szCs w:val="27"/>
        </w:rPr>
        <w:t>1</w:t>
      </w:r>
      <w:r>
        <w:rPr>
          <w:rStyle w:val="ed"/>
          <w:color w:val="333333"/>
          <w:sz w:val="27"/>
          <w:szCs w:val="27"/>
        </w:rPr>
        <w:t>.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w:t>
      </w:r>
      <w:r>
        <w:rPr>
          <w:rStyle w:val="ed"/>
          <w:color w:val="333333"/>
          <w:sz w:val="27"/>
          <w:szCs w:val="27"/>
        </w:rPr>
        <w:t>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w:t>
      </w:r>
      <w:r>
        <w:rPr>
          <w:rStyle w:val="ed"/>
          <w:color w:val="333333"/>
          <w:sz w:val="27"/>
          <w:szCs w:val="27"/>
        </w:rPr>
        <w:t>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w:t>
      </w:r>
      <w:r>
        <w:rPr>
          <w:rStyle w:val="ed"/>
          <w:color w:val="333333"/>
          <w:sz w:val="27"/>
          <w:szCs w:val="27"/>
        </w:rPr>
        <w:t>мах ограничения режима потребления в связи с их проведением.</w:t>
      </w:r>
    </w:p>
    <w:p w:rsidR="00000000" w:rsidRDefault="003235E9">
      <w:pPr>
        <w:pStyle w:val="a3"/>
        <w:spacing w:line="300" w:lineRule="auto"/>
        <w:divId w:val="910969025"/>
        <w:rPr>
          <w:color w:val="333333"/>
          <w:sz w:val="27"/>
          <w:szCs w:val="27"/>
        </w:rPr>
      </w:pPr>
      <w:r>
        <w:rPr>
          <w:rStyle w:val="ed"/>
          <w:color w:val="333333"/>
          <w:sz w:val="27"/>
          <w:szCs w:val="27"/>
        </w:rP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w:t>
      </w:r>
      <w:r>
        <w:rPr>
          <w:rStyle w:val="ed"/>
          <w:color w:val="333333"/>
          <w:sz w:val="27"/>
          <w:szCs w:val="27"/>
        </w:rPr>
        <w:t>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w:t>
      </w:r>
      <w:r>
        <w:rPr>
          <w:rStyle w:val="ed"/>
          <w:color w:val="333333"/>
          <w:sz w:val="27"/>
          <w:szCs w:val="27"/>
        </w:rPr>
        <w:t>еской энергии указанного уведомления в течение 1 суток передать его потребителю способом, позволяющим определить дату и время передачи.</w:t>
      </w:r>
    </w:p>
    <w:p w:rsidR="00000000" w:rsidRDefault="003235E9">
      <w:pPr>
        <w:pStyle w:val="a3"/>
        <w:spacing w:line="300" w:lineRule="auto"/>
        <w:divId w:val="910969025"/>
        <w:rPr>
          <w:color w:val="333333"/>
          <w:sz w:val="27"/>
          <w:szCs w:val="27"/>
        </w:rPr>
      </w:pPr>
      <w:r>
        <w:rPr>
          <w:rStyle w:val="mark"/>
          <w:color w:val="333333"/>
          <w:sz w:val="27"/>
          <w:szCs w:val="27"/>
        </w:rPr>
        <w:t xml:space="preserve">(Пункт дополнен - Постановление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33. При невозможности вывода в р</w:t>
      </w:r>
      <w:r>
        <w:rPr>
          <w:color w:val="333333"/>
          <w:sz w:val="27"/>
          <w:szCs w:val="27"/>
        </w:rPr>
        <w:t>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w:t>
      </w:r>
      <w:r>
        <w:rPr>
          <w:color w:val="333333"/>
          <w:sz w:val="27"/>
          <w:szCs w:val="27"/>
        </w:rPr>
        <w:t>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w:t>
      </w:r>
      <w:r>
        <w:rPr>
          <w:color w:val="333333"/>
          <w:sz w:val="27"/>
          <w:szCs w:val="27"/>
        </w:rPr>
        <w:t xml:space="preserve">ния ремонтных работ и сроках </w:t>
      </w:r>
      <w:r>
        <w:rPr>
          <w:rStyle w:val="ed"/>
          <w:color w:val="333333"/>
          <w:sz w:val="27"/>
          <w:szCs w:val="27"/>
        </w:rPr>
        <w:t>и объемах</w:t>
      </w:r>
      <w:r>
        <w:rPr>
          <w:color w:val="333333"/>
          <w:sz w:val="27"/>
          <w:szCs w:val="27"/>
        </w:rPr>
        <w:t xml:space="preserve"> ограничения режима потребления.</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Субъект оперативно-диспетчерского управления в электроэнергетике рассматривает представленное предложен</w:t>
      </w:r>
      <w:r>
        <w:rPr>
          <w:color w:val="333333"/>
          <w:sz w:val="27"/>
          <w:szCs w:val="27"/>
        </w:rPr>
        <w:t>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r>
        <w:rPr>
          <w:rStyle w:val="mark"/>
          <w:color w:val="333333"/>
          <w:sz w:val="27"/>
          <w:szCs w:val="27"/>
        </w:rPr>
        <w:t xml:space="preserve"> (В редакции Постан</w:t>
      </w:r>
      <w:r>
        <w:rPr>
          <w:rStyle w:val="mark"/>
          <w:color w:val="333333"/>
          <w:sz w:val="27"/>
          <w:szCs w:val="27"/>
        </w:rPr>
        <w:t xml:space="preserve">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w:t>
      </w:r>
      <w:r>
        <w:rPr>
          <w:rStyle w:val="ed"/>
          <w:color w:val="333333"/>
          <w:sz w:val="27"/>
          <w:szCs w:val="27"/>
        </w:rPr>
        <w:t>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w:t>
      </w:r>
      <w:r>
        <w:rPr>
          <w:rStyle w:val="ed"/>
          <w:color w:val="333333"/>
          <w:sz w:val="27"/>
          <w:szCs w:val="27"/>
        </w:rPr>
        <w:t>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w:t>
      </w:r>
      <w:r>
        <w:rPr>
          <w:rStyle w:val="ed"/>
          <w:color w:val="333333"/>
          <w:sz w:val="27"/>
          <w:szCs w:val="27"/>
        </w:rPr>
        <w:t xml:space="preserve">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r>
        <w:rPr>
          <w:rStyle w:val="mark"/>
          <w:color w:val="333333"/>
          <w:sz w:val="27"/>
          <w:szCs w:val="27"/>
        </w:rPr>
        <w:t xml:space="preserve"> (В р</w:t>
      </w:r>
      <w:r>
        <w:rPr>
          <w:rStyle w:val="mark"/>
          <w:color w:val="333333"/>
          <w:sz w:val="27"/>
          <w:szCs w:val="27"/>
        </w:rPr>
        <w:t xml:space="preserve">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xml:space="preserve">В случае если вывод в ремонт </w:t>
      </w:r>
      <w:r>
        <w:rPr>
          <w:rStyle w:val="ed"/>
          <w:color w:val="333333"/>
          <w:sz w:val="27"/>
          <w:szCs w:val="27"/>
        </w:rPr>
        <w:t>объекта электроэнергетики</w:t>
      </w:r>
      <w:r>
        <w:rPr>
          <w:color w:val="333333"/>
          <w:sz w:val="27"/>
          <w:szCs w:val="27"/>
        </w:rPr>
        <w:t xml:space="preserve"> может вызвать отклонение параметров электроэнергетического режима, регулируемых диспетчерским центром субъекта оперативно-д</w:t>
      </w:r>
      <w:r>
        <w:rPr>
          <w:color w:val="333333"/>
          <w:sz w:val="27"/>
          <w:szCs w:val="27"/>
        </w:rPr>
        <w:t xml:space="preserve">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w:t>
      </w:r>
      <w:r>
        <w:rPr>
          <w:rStyle w:val="ed"/>
          <w:color w:val="333333"/>
          <w:sz w:val="27"/>
          <w:szCs w:val="27"/>
        </w:rPr>
        <w:t>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r>
        <w:rPr>
          <w:color w:val="333333"/>
          <w:sz w:val="27"/>
          <w:szCs w:val="27"/>
        </w:rPr>
        <w:t>.</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IV. Поряд</w:t>
      </w:r>
      <w:r>
        <w:rPr>
          <w:color w:val="333333"/>
          <w:sz w:val="27"/>
          <w:szCs w:val="27"/>
        </w:rPr>
        <w:t>ок введения ограничения режима потребления в целях предотвращения или ликвидации аварийных ситуаций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rStyle w:val="ed"/>
          <w:color w:val="333333"/>
          <w:sz w:val="27"/>
          <w:szCs w:val="27"/>
        </w:rP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w:t>
      </w:r>
      <w:r>
        <w:rPr>
          <w:rStyle w:val="ed"/>
          <w:color w:val="333333"/>
          <w:sz w:val="27"/>
          <w:szCs w:val="27"/>
        </w:rPr>
        <w:t>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w:t>
      </w:r>
      <w:r>
        <w:rPr>
          <w:rStyle w:val="ed"/>
          <w:color w:val="333333"/>
          <w:sz w:val="27"/>
          <w:szCs w:val="27"/>
        </w:rPr>
        <w:t>и невозможности предотвращения указанных обстоятельств путем использования технологических резервов мощности.</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xml:space="preserve">Аварийные ограничения осуществляются в соответствии с графиками </w:t>
      </w:r>
      <w:r>
        <w:rPr>
          <w:color w:val="333333"/>
          <w:sz w:val="27"/>
          <w:szCs w:val="27"/>
        </w:rPr>
        <w:t>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35. К графикам аварийного ограничения относятся:</w:t>
      </w:r>
    </w:p>
    <w:p w:rsidR="00000000" w:rsidRDefault="003235E9">
      <w:pPr>
        <w:pStyle w:val="a3"/>
        <w:spacing w:line="300" w:lineRule="auto"/>
        <w:divId w:val="910969025"/>
        <w:rPr>
          <w:color w:val="333333"/>
          <w:sz w:val="27"/>
          <w:szCs w:val="27"/>
        </w:rPr>
      </w:pPr>
      <w:r>
        <w:rPr>
          <w:color w:val="333333"/>
          <w:sz w:val="27"/>
          <w:szCs w:val="27"/>
        </w:rPr>
        <w:t>a) графики ограничени</w:t>
      </w:r>
      <w:r>
        <w:rPr>
          <w:color w:val="333333"/>
          <w:sz w:val="27"/>
          <w:szCs w:val="27"/>
        </w:rPr>
        <w:t>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w:t>
      </w:r>
      <w:r>
        <w:rPr>
          <w:color w:val="333333"/>
          <w:sz w:val="27"/>
          <w:szCs w:val="27"/>
        </w:rPr>
        <w:t>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w:t>
      </w:r>
      <w:r>
        <w:rPr>
          <w:color w:val="333333"/>
          <w:sz w:val="27"/>
          <w:szCs w:val="27"/>
        </w:rPr>
        <w:t>ия энергопринимающих устройств и (или) линий электропередачи;</w:t>
      </w:r>
    </w:p>
    <w:p w:rsidR="00000000" w:rsidRDefault="003235E9">
      <w:pPr>
        <w:pStyle w:val="a3"/>
        <w:spacing w:line="300" w:lineRule="auto"/>
        <w:divId w:val="910969025"/>
        <w:rPr>
          <w:color w:val="333333"/>
          <w:sz w:val="27"/>
          <w:szCs w:val="27"/>
        </w:rPr>
      </w:pPr>
      <w:r>
        <w:rPr>
          <w:color w:val="333333"/>
          <w:sz w:val="27"/>
          <w:szCs w:val="27"/>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w:t>
      </w:r>
      <w:r>
        <w:rPr>
          <w:color w:val="333333"/>
          <w:sz w:val="27"/>
          <w:szCs w:val="27"/>
        </w:rPr>
        <w:t xml:space="preserve">ропередачи </w:t>
      </w:r>
      <w:r>
        <w:rPr>
          <w:rStyle w:val="ed"/>
          <w:color w:val="333333"/>
          <w:sz w:val="27"/>
          <w:szCs w:val="27"/>
        </w:rPr>
        <w:t>и (или) электросетевого оборудования</w:t>
      </w:r>
      <w:r>
        <w:rPr>
          <w:color w:val="333333"/>
          <w:sz w:val="27"/>
          <w:szCs w:val="27"/>
        </w:rPr>
        <w:t>.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w:t>
      </w:r>
      <w:r>
        <w:rPr>
          <w:color w:val="333333"/>
          <w:sz w:val="27"/>
          <w:szCs w:val="27"/>
        </w:rPr>
        <w:t>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w:t>
      </w:r>
      <w:r>
        <w:rPr>
          <w:color w:val="333333"/>
          <w:sz w:val="27"/>
          <w:szCs w:val="27"/>
        </w:rPr>
        <w:t>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w:t>
      </w:r>
      <w:r>
        <w:rPr>
          <w:color w:val="333333"/>
          <w:sz w:val="27"/>
          <w:szCs w:val="27"/>
        </w:rPr>
        <w:t>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36. Ответственность потреб</w:t>
      </w:r>
      <w:r>
        <w:rPr>
          <w:color w:val="333333"/>
          <w:sz w:val="27"/>
          <w:szCs w:val="27"/>
        </w:rPr>
        <w:t>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000000" w:rsidRDefault="003235E9">
      <w:pPr>
        <w:pStyle w:val="a3"/>
        <w:spacing w:line="300" w:lineRule="auto"/>
        <w:divId w:val="910969025"/>
        <w:rPr>
          <w:color w:val="333333"/>
          <w:sz w:val="27"/>
          <w:szCs w:val="27"/>
        </w:rPr>
      </w:pPr>
      <w:r>
        <w:rPr>
          <w:rStyle w:val="ed"/>
          <w:color w:val="333333"/>
          <w:sz w:val="27"/>
          <w:szCs w:val="27"/>
        </w:rPr>
        <w:t>36</w:t>
      </w:r>
      <w:r>
        <w:rPr>
          <w:rStyle w:val="w91"/>
          <w:color w:val="333333"/>
          <w:sz w:val="27"/>
          <w:szCs w:val="27"/>
        </w:rPr>
        <w:t>1</w:t>
      </w:r>
      <w:r>
        <w:rPr>
          <w:rStyle w:val="ed"/>
          <w:color w:val="333333"/>
          <w:sz w:val="27"/>
          <w:szCs w:val="27"/>
        </w:rPr>
        <w:t>. Графики аварийного огранич</w:t>
      </w:r>
      <w:r>
        <w:rPr>
          <w:rStyle w:val="ed"/>
          <w:color w:val="333333"/>
          <w:sz w:val="27"/>
          <w:szCs w:val="27"/>
        </w:rPr>
        <w:t>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w:t>
      </w:r>
      <w:r>
        <w:rPr>
          <w:rStyle w:val="ed"/>
          <w:color w:val="333333"/>
          <w:sz w:val="27"/>
          <w:szCs w:val="27"/>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Указанные правила содержат:</w:t>
      </w:r>
    </w:p>
    <w:p w:rsidR="00000000" w:rsidRDefault="003235E9">
      <w:pPr>
        <w:pStyle w:val="a3"/>
        <w:spacing w:line="300" w:lineRule="auto"/>
        <w:divId w:val="910969025"/>
        <w:rPr>
          <w:color w:val="333333"/>
          <w:sz w:val="27"/>
          <w:szCs w:val="27"/>
        </w:rPr>
      </w:pPr>
      <w:r>
        <w:rPr>
          <w:rStyle w:val="ed"/>
          <w:color w:val="333333"/>
          <w:sz w:val="27"/>
          <w:szCs w:val="27"/>
        </w:rPr>
        <w:t>порядок разработки графиков аварийного ограничени</w:t>
      </w:r>
      <w:r>
        <w:rPr>
          <w:rStyle w:val="ed"/>
          <w:color w:val="333333"/>
          <w:sz w:val="27"/>
          <w:szCs w:val="27"/>
        </w:rPr>
        <w:t>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w:t>
      </w:r>
      <w:r>
        <w:rPr>
          <w:rStyle w:val="ed"/>
          <w:color w:val="333333"/>
          <w:sz w:val="27"/>
          <w:szCs w:val="27"/>
        </w:rPr>
        <w:t>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w:t>
      </w:r>
      <w:r>
        <w:rPr>
          <w:rStyle w:val="ed"/>
          <w:color w:val="333333"/>
          <w:sz w:val="27"/>
          <w:szCs w:val="27"/>
        </w:rPr>
        <w:t>ргии в процессе разработки, согласования, утверждения, изменения, доведения до потребителей и применения графиков аварийного ограничения;</w:t>
      </w:r>
    </w:p>
    <w:p w:rsidR="00000000" w:rsidRDefault="003235E9">
      <w:pPr>
        <w:pStyle w:val="a3"/>
        <w:spacing w:line="300" w:lineRule="auto"/>
        <w:divId w:val="910969025"/>
        <w:rPr>
          <w:color w:val="333333"/>
          <w:sz w:val="27"/>
          <w:szCs w:val="27"/>
        </w:rPr>
      </w:pPr>
      <w:r>
        <w:rPr>
          <w:rStyle w:val="ed"/>
          <w:color w:val="333333"/>
          <w:sz w:val="27"/>
          <w:szCs w:val="27"/>
        </w:rP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000000" w:rsidRDefault="003235E9">
      <w:pPr>
        <w:pStyle w:val="a3"/>
        <w:spacing w:line="300" w:lineRule="auto"/>
        <w:divId w:val="910969025"/>
        <w:rPr>
          <w:color w:val="333333"/>
          <w:sz w:val="27"/>
          <w:szCs w:val="27"/>
        </w:rPr>
      </w:pPr>
      <w:r>
        <w:rPr>
          <w:rStyle w:val="ed"/>
          <w:color w:val="333333"/>
          <w:sz w:val="27"/>
          <w:szCs w:val="27"/>
        </w:rPr>
        <w:t>порядок использования противоаварийной автоматики;</w:t>
      </w:r>
    </w:p>
    <w:p w:rsidR="00000000" w:rsidRDefault="003235E9">
      <w:pPr>
        <w:pStyle w:val="a3"/>
        <w:spacing w:line="300" w:lineRule="auto"/>
        <w:divId w:val="910969025"/>
        <w:rPr>
          <w:color w:val="333333"/>
          <w:sz w:val="27"/>
          <w:szCs w:val="27"/>
        </w:rPr>
      </w:pPr>
      <w:r>
        <w:rPr>
          <w:rStyle w:val="ed"/>
          <w:color w:val="333333"/>
          <w:sz w:val="27"/>
          <w:szCs w:val="27"/>
        </w:rPr>
        <w:t>порядок определения величины технологической и (или) аварийной бро</w:t>
      </w:r>
      <w:r>
        <w:rPr>
          <w:rStyle w:val="ed"/>
          <w:color w:val="333333"/>
          <w:sz w:val="27"/>
          <w:szCs w:val="27"/>
        </w:rPr>
        <w:t>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000000" w:rsidRDefault="003235E9">
      <w:pPr>
        <w:pStyle w:val="a3"/>
        <w:spacing w:line="300" w:lineRule="auto"/>
        <w:divId w:val="910969025"/>
        <w:rPr>
          <w:color w:val="333333"/>
          <w:sz w:val="27"/>
          <w:szCs w:val="27"/>
        </w:rPr>
      </w:pPr>
      <w:r>
        <w:rPr>
          <w:rStyle w:val="mark"/>
          <w:color w:val="333333"/>
          <w:sz w:val="27"/>
          <w:szCs w:val="27"/>
        </w:rPr>
        <w:t>(Пункт дополнен - Постановление Правительства Российской Феде</w:t>
      </w:r>
      <w:r>
        <w:rPr>
          <w:rStyle w:val="mark"/>
          <w:color w:val="333333"/>
          <w:sz w:val="27"/>
          <w:szCs w:val="27"/>
        </w:rPr>
        <w:t xml:space="preserve">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w:t>
      </w:r>
      <w:r>
        <w:rPr>
          <w:color w:val="333333"/>
          <w:sz w:val="27"/>
          <w:szCs w:val="27"/>
        </w:rPr>
        <w:t>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w:t>
      </w:r>
      <w:r>
        <w:rPr>
          <w:color w:val="333333"/>
          <w:sz w:val="27"/>
          <w:szCs w:val="27"/>
        </w:rPr>
        <w:t>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000000" w:rsidRDefault="003235E9">
      <w:pPr>
        <w:pStyle w:val="a3"/>
        <w:spacing w:line="300" w:lineRule="auto"/>
        <w:divId w:val="910969025"/>
        <w:rPr>
          <w:color w:val="333333"/>
          <w:sz w:val="27"/>
          <w:szCs w:val="27"/>
        </w:rPr>
      </w:pPr>
      <w:r>
        <w:rPr>
          <w:rStyle w:val="ed"/>
          <w:color w:val="333333"/>
          <w:sz w:val="27"/>
          <w:szCs w:val="27"/>
        </w:rPr>
        <w:t>Графики аварийного ограничения разрабатываются и утверждаются в соответств</w:t>
      </w:r>
      <w:r>
        <w:rPr>
          <w:rStyle w:val="ed"/>
          <w:color w:val="333333"/>
          <w:sz w:val="27"/>
          <w:szCs w:val="27"/>
        </w:rPr>
        <w:t>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w:t>
      </w:r>
      <w:r>
        <w:rPr>
          <w:rStyle w:val="ed"/>
          <w:color w:val="333333"/>
          <w:sz w:val="27"/>
          <w:szCs w:val="27"/>
        </w:rPr>
        <w:t>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В случае если это предусмо</w:t>
      </w:r>
      <w:r>
        <w:rPr>
          <w:color w:val="333333"/>
          <w:sz w:val="27"/>
          <w:szCs w:val="27"/>
        </w:rPr>
        <w:t>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w:t>
      </w:r>
      <w:r>
        <w:rPr>
          <w:color w:val="333333"/>
          <w:sz w:val="27"/>
          <w:szCs w:val="27"/>
        </w:rPr>
        <w:t>ийской Федерации.</w:t>
      </w:r>
    </w:p>
    <w:p w:rsidR="00000000" w:rsidRDefault="003235E9">
      <w:pPr>
        <w:pStyle w:val="a3"/>
        <w:spacing w:line="300" w:lineRule="auto"/>
        <w:divId w:val="910969025"/>
        <w:rPr>
          <w:color w:val="333333"/>
          <w:sz w:val="27"/>
          <w:szCs w:val="27"/>
        </w:rPr>
      </w:pPr>
      <w:r>
        <w:rPr>
          <w:color w:val="333333"/>
          <w:sz w:val="27"/>
          <w:szCs w:val="27"/>
        </w:rPr>
        <w:t>В графики ограничения режима потребления могут быть включены энергопринимающие устройства потребителей любой категории.</w:t>
      </w:r>
    </w:p>
    <w:p w:rsidR="00000000" w:rsidRDefault="003235E9">
      <w:pPr>
        <w:pStyle w:val="a3"/>
        <w:spacing w:line="300" w:lineRule="auto"/>
        <w:divId w:val="910969025"/>
        <w:rPr>
          <w:color w:val="333333"/>
          <w:sz w:val="27"/>
          <w:szCs w:val="27"/>
        </w:rPr>
      </w:pPr>
      <w:r>
        <w:rPr>
          <w:color w:val="333333"/>
          <w:sz w:val="27"/>
          <w:szCs w:val="27"/>
        </w:rPr>
        <w:t>В графики временного отключения потребления могут быть включены энергопринимающие устройства потребителей любой катего</w:t>
      </w:r>
      <w:r>
        <w:rPr>
          <w:color w:val="333333"/>
          <w:sz w:val="27"/>
          <w:szCs w:val="27"/>
        </w:rPr>
        <w:t xml:space="preserve">рии, за исключением электроприемников аварийной брони электроснабжения потребителей, имеющих акты согласования аварийной брони.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w:t>
      </w:r>
      <w:r>
        <w:rPr>
          <w:rStyle w:val="mark"/>
          <w:color w:val="333333"/>
          <w:sz w:val="27"/>
          <w:szCs w:val="27"/>
        </w:rPr>
        <w:t>ства Российской Федерации от 24.05.2017 № 624)</w:t>
      </w:r>
    </w:p>
    <w:p w:rsidR="00000000" w:rsidRDefault="003235E9">
      <w:pPr>
        <w:pStyle w:val="a3"/>
        <w:spacing w:line="300" w:lineRule="auto"/>
        <w:divId w:val="910969025"/>
        <w:rPr>
          <w:color w:val="333333"/>
          <w:sz w:val="27"/>
          <w:szCs w:val="27"/>
        </w:rPr>
      </w:pPr>
      <w:r>
        <w:rPr>
          <w:rStyle w:val="ed"/>
          <w:color w:val="333333"/>
          <w:sz w:val="27"/>
          <w:szCs w:val="27"/>
        </w:rPr>
        <w:t>Энергопринимающие устройства аварийной брони</w:t>
      </w:r>
      <w:r>
        <w:rPr>
          <w:color w:val="333333"/>
          <w:sz w:val="27"/>
          <w:szCs w:val="27"/>
        </w:rPr>
        <w:t>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w:t>
      </w:r>
      <w:r>
        <w:rPr>
          <w:color w:val="333333"/>
          <w:sz w:val="27"/>
          <w:szCs w:val="27"/>
        </w:rPr>
        <w:t xml:space="preserve">длежит временному отключению. </w:t>
      </w:r>
      <w:r>
        <w:rPr>
          <w:rStyle w:val="mark"/>
          <w:color w:val="333333"/>
          <w:sz w:val="27"/>
          <w:szCs w:val="27"/>
        </w:rPr>
        <w:t>(В редакции Постановления Правительства Российской Федерации от 24.05.2017 № 624;  с 19 марта 2019 г. в редакции Постановления Правительства Российской Федерации от 17.09.2018 № 1096)</w:t>
      </w:r>
    </w:p>
    <w:p w:rsidR="00000000" w:rsidRDefault="003235E9">
      <w:pPr>
        <w:pStyle w:val="a3"/>
        <w:spacing w:line="300" w:lineRule="auto"/>
        <w:divId w:val="910969025"/>
        <w:rPr>
          <w:color w:val="333333"/>
          <w:sz w:val="27"/>
          <w:szCs w:val="27"/>
        </w:rPr>
      </w:pPr>
      <w:r>
        <w:rPr>
          <w:rStyle w:val="ed"/>
          <w:color w:val="333333"/>
          <w:sz w:val="27"/>
          <w:szCs w:val="27"/>
        </w:rPr>
        <w:t>При отсутствии технической возможности выд</w:t>
      </w:r>
      <w:r>
        <w:rPr>
          <w:rStyle w:val="ed"/>
          <w:color w:val="333333"/>
          <w:sz w:val="27"/>
          <w:szCs w:val="27"/>
        </w:rPr>
        <w:t>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w:t>
      </w:r>
      <w:r>
        <w:rPr>
          <w:rStyle w:val="ed"/>
          <w:color w:val="333333"/>
          <w:sz w:val="27"/>
          <w:szCs w:val="27"/>
        </w:rPr>
        <w:t>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w:t>
      </w:r>
      <w:r>
        <w:rPr>
          <w:rStyle w:val="ed"/>
          <w:color w:val="333333"/>
          <w:sz w:val="27"/>
          <w:szCs w:val="27"/>
        </w:rPr>
        <w:t xml:space="preserve">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w:t>
      </w:r>
      <w:r>
        <w:rPr>
          <w:rStyle w:val="ed"/>
          <w:color w:val="333333"/>
          <w:sz w:val="27"/>
          <w:szCs w:val="27"/>
        </w:rPr>
        <w:t>энергии (мощности).</w:t>
      </w:r>
      <w:r>
        <w:rPr>
          <w:rStyle w:val="mark"/>
          <w:color w:val="333333"/>
          <w:sz w:val="27"/>
          <w:szCs w:val="27"/>
        </w:rPr>
        <w:t> (Дополнен с 19 марта 2019 г.  - Постановление Правительства Российской Федерации от 17.09.2018 № 1096)</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38. Субъектом оперативно-диспетчерского управления в электроэнергетике может быть предусмотрено аварийное ограничение суммарно по вс</w:t>
      </w:r>
      <w:r>
        <w:rPr>
          <w:color w:val="333333"/>
          <w:sz w:val="27"/>
          <w:szCs w:val="27"/>
        </w:rPr>
        <w:t>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000000" w:rsidRDefault="003235E9">
      <w:pPr>
        <w:pStyle w:val="a3"/>
        <w:spacing w:line="300" w:lineRule="auto"/>
        <w:divId w:val="910969025"/>
        <w:rPr>
          <w:color w:val="333333"/>
          <w:sz w:val="27"/>
          <w:szCs w:val="27"/>
        </w:rPr>
      </w:pPr>
      <w:r>
        <w:rPr>
          <w:color w:val="333333"/>
          <w:sz w:val="27"/>
          <w:szCs w:val="27"/>
        </w:rPr>
        <w:t>в соответствии с графиками ограничения режима потребления электрической э</w:t>
      </w:r>
      <w:r>
        <w:rPr>
          <w:color w:val="333333"/>
          <w:sz w:val="27"/>
          <w:szCs w:val="27"/>
        </w:rPr>
        <w:t>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w:t>
      </w:r>
      <w:r>
        <w:rPr>
          <w:color w:val="333333"/>
          <w:sz w:val="27"/>
          <w:szCs w:val="27"/>
        </w:rPr>
        <w:t>троэнергетике;</w:t>
      </w:r>
    </w:p>
    <w:p w:rsidR="00000000" w:rsidRDefault="003235E9">
      <w:pPr>
        <w:pStyle w:val="a3"/>
        <w:spacing w:line="300" w:lineRule="auto"/>
        <w:divId w:val="910969025"/>
        <w:rPr>
          <w:color w:val="333333"/>
          <w:sz w:val="27"/>
          <w:szCs w:val="27"/>
        </w:rPr>
      </w:pPr>
      <w:r>
        <w:rPr>
          <w:color w:val="333333"/>
          <w:sz w:val="27"/>
          <w:szCs w:val="27"/>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w:t>
      </w:r>
      <w:r>
        <w:rPr>
          <w:color w:val="333333"/>
          <w:sz w:val="27"/>
          <w:szCs w:val="27"/>
        </w:rPr>
        <w:t>ления энергосистемы на территории субъекта Российской Федерации в часы максимальных нагрузок энергосистемы;</w:t>
      </w:r>
    </w:p>
    <w:p w:rsidR="00000000" w:rsidRDefault="003235E9">
      <w:pPr>
        <w:pStyle w:val="a3"/>
        <w:spacing w:line="300" w:lineRule="auto"/>
        <w:divId w:val="910969025"/>
        <w:rPr>
          <w:color w:val="333333"/>
          <w:sz w:val="27"/>
          <w:szCs w:val="27"/>
        </w:rPr>
      </w:pPr>
      <w:r>
        <w:rPr>
          <w:color w:val="333333"/>
          <w:sz w:val="27"/>
          <w:szCs w:val="27"/>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w:t>
      </w:r>
      <w:r>
        <w:rPr>
          <w:color w:val="333333"/>
          <w:sz w:val="27"/>
          <w:szCs w:val="27"/>
        </w:rPr>
        <w:t>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000000" w:rsidRDefault="003235E9">
      <w:pPr>
        <w:pStyle w:val="a3"/>
        <w:spacing w:line="300" w:lineRule="auto"/>
        <w:divId w:val="910969025"/>
        <w:rPr>
          <w:color w:val="333333"/>
          <w:sz w:val="27"/>
          <w:szCs w:val="27"/>
        </w:rPr>
      </w:pPr>
      <w:r>
        <w:rPr>
          <w:rStyle w:val="ed"/>
          <w:color w:val="333333"/>
          <w:sz w:val="27"/>
          <w:szCs w:val="27"/>
        </w:rPr>
        <w:t>Суточное потребление электрической энергии энергосистемы на т</w:t>
      </w:r>
      <w:r>
        <w:rPr>
          <w:rStyle w:val="ed"/>
          <w:color w:val="333333"/>
          <w:sz w:val="27"/>
          <w:szCs w:val="27"/>
        </w:rPr>
        <w:t>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w:t>
      </w:r>
      <w:r>
        <w:rPr>
          <w:rStyle w:val="ed"/>
          <w:color w:val="333333"/>
          <w:sz w:val="27"/>
          <w:szCs w:val="27"/>
        </w:rPr>
        <w:t>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w:t>
      </w:r>
      <w:r>
        <w:rPr>
          <w:rStyle w:val="ed"/>
          <w:color w:val="333333"/>
          <w:sz w:val="27"/>
          <w:szCs w:val="27"/>
        </w:rPr>
        <w:t>аксимальных нагрузок энергосистемы и сальдо перетоков мощности энергосистемы.</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Распределение указанных в настоящем пункте величин аварийного ограничения между сетевыми организ</w:t>
      </w:r>
      <w:r>
        <w:rPr>
          <w:color w:val="333333"/>
          <w:sz w:val="27"/>
          <w:szCs w:val="27"/>
        </w:rPr>
        <w:t>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w:t>
      </w:r>
      <w:r>
        <w:rPr>
          <w:color w:val="333333"/>
          <w:sz w:val="27"/>
          <w:szCs w:val="27"/>
        </w:rPr>
        <w:t>х электроэнергетических режимов, в том числе в ремонтных схемах.</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color w:val="333333"/>
          <w:sz w:val="27"/>
          <w:szCs w:val="27"/>
        </w:rPr>
        <w:t>Требования к объемам аварийного ограничения мощности устанавливаются субъектом оперативно-диспетчерского упр</w:t>
      </w:r>
      <w:r>
        <w:rPr>
          <w:color w:val="333333"/>
          <w:sz w:val="27"/>
          <w:szCs w:val="27"/>
        </w:rPr>
        <w:t>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w:t>
      </w:r>
      <w:r>
        <w:rPr>
          <w:color w:val="333333"/>
          <w:sz w:val="27"/>
          <w:szCs w:val="27"/>
        </w:rPr>
        <w:t>овременное включение энергопринимающих устройств (линий электропередачи) в указанные графики.</w:t>
      </w:r>
    </w:p>
    <w:p w:rsidR="00000000" w:rsidRDefault="003235E9">
      <w:pPr>
        <w:pStyle w:val="a3"/>
        <w:spacing w:line="300" w:lineRule="auto"/>
        <w:divId w:val="910969025"/>
        <w:rPr>
          <w:color w:val="333333"/>
          <w:sz w:val="27"/>
          <w:szCs w:val="27"/>
        </w:rPr>
      </w:pPr>
      <w:r>
        <w:rPr>
          <w:color w:val="333333"/>
          <w:sz w:val="27"/>
          <w:szCs w:val="27"/>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w:t>
      </w:r>
      <w:r>
        <w:rPr>
          <w:color w:val="333333"/>
          <w:sz w:val="27"/>
          <w:szCs w:val="27"/>
        </w:rPr>
        <w:t>,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w:t>
      </w:r>
      <w:r>
        <w:rPr>
          <w:color w:val="333333"/>
          <w:sz w:val="27"/>
          <w:szCs w:val="27"/>
        </w:rPr>
        <w:t>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w:t>
      </w:r>
      <w:r>
        <w:rPr>
          <w:color w:val="333333"/>
          <w:sz w:val="27"/>
          <w:szCs w:val="27"/>
        </w:rPr>
        <w:t>рации.</w:t>
      </w:r>
    </w:p>
    <w:p w:rsidR="00000000" w:rsidRDefault="003235E9">
      <w:pPr>
        <w:pStyle w:val="a3"/>
        <w:spacing w:line="300" w:lineRule="auto"/>
        <w:divId w:val="910969025"/>
        <w:rPr>
          <w:color w:val="333333"/>
          <w:sz w:val="27"/>
          <w:szCs w:val="27"/>
        </w:rPr>
      </w:pPr>
      <w:r>
        <w:rPr>
          <w:color w:val="333333"/>
          <w:sz w:val="27"/>
          <w:szCs w:val="27"/>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w:t>
      </w:r>
      <w:r>
        <w:rPr>
          <w:color w:val="333333"/>
          <w:sz w:val="27"/>
          <w:szCs w:val="27"/>
        </w:rPr>
        <w:t>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000000" w:rsidRDefault="003235E9">
      <w:pPr>
        <w:pStyle w:val="a3"/>
        <w:spacing w:line="300" w:lineRule="auto"/>
        <w:divId w:val="910969025"/>
        <w:rPr>
          <w:color w:val="333333"/>
          <w:sz w:val="27"/>
          <w:szCs w:val="27"/>
        </w:rPr>
      </w:pPr>
      <w:r>
        <w:rPr>
          <w:color w:val="333333"/>
          <w:sz w:val="27"/>
          <w:szCs w:val="27"/>
        </w:rPr>
        <w:t xml:space="preserve">39. Графики аварийного </w:t>
      </w:r>
      <w:r>
        <w:rPr>
          <w:color w:val="333333"/>
          <w:sz w:val="27"/>
          <w:szCs w:val="27"/>
        </w:rPr>
        <w:t>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w:t>
      </w:r>
      <w:r>
        <w:rPr>
          <w:color w:val="333333"/>
          <w:sz w:val="27"/>
          <w:szCs w:val="27"/>
        </w:rPr>
        <w:t>го управления в электроэнергетике и соответствующими органами исполнительной власти субъектов Российской Федерации.</w:t>
      </w:r>
    </w:p>
    <w:p w:rsidR="00000000" w:rsidRDefault="003235E9">
      <w:pPr>
        <w:pStyle w:val="a3"/>
        <w:spacing w:line="300" w:lineRule="auto"/>
        <w:divId w:val="910969025"/>
        <w:rPr>
          <w:color w:val="333333"/>
          <w:sz w:val="27"/>
          <w:szCs w:val="27"/>
        </w:rPr>
      </w:pPr>
      <w:r>
        <w:rPr>
          <w:color w:val="333333"/>
          <w:sz w:val="27"/>
          <w:szCs w:val="27"/>
        </w:rPr>
        <w:t>Утвержденные графики аварийного ограничения доводятся до сведения гарантирующих поставщиков (энергосбытовых, энергоснабжающих организаций) и</w:t>
      </w:r>
      <w:r>
        <w:rPr>
          <w:color w:val="333333"/>
          <w:sz w:val="27"/>
          <w:szCs w:val="27"/>
        </w:rPr>
        <w:t xml:space="preserve">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w:t>
      </w:r>
      <w:r>
        <w:rPr>
          <w:color w:val="333333"/>
          <w:sz w:val="27"/>
          <w:szCs w:val="27"/>
        </w:rPr>
        <w:t>сетевой организацией на своем сайте в сети "Интернет" в течение 10 рабочих дней после их утверждения.</w:t>
      </w:r>
    </w:p>
    <w:p w:rsidR="00000000" w:rsidRDefault="003235E9">
      <w:pPr>
        <w:pStyle w:val="a3"/>
        <w:spacing w:line="300" w:lineRule="auto"/>
        <w:divId w:val="910969025"/>
        <w:rPr>
          <w:color w:val="333333"/>
          <w:sz w:val="27"/>
          <w:szCs w:val="27"/>
        </w:rPr>
      </w:pPr>
      <w:r>
        <w:rPr>
          <w:color w:val="333333"/>
          <w:sz w:val="27"/>
          <w:szCs w:val="27"/>
        </w:rPr>
        <w:t>Сетевая организация осуществляет контроль технологической возможности реализации графиков аварийного ограничения.</w:t>
      </w:r>
    </w:p>
    <w:p w:rsidR="00000000" w:rsidRDefault="003235E9">
      <w:pPr>
        <w:pStyle w:val="a3"/>
        <w:spacing w:line="300" w:lineRule="auto"/>
        <w:divId w:val="910969025"/>
        <w:rPr>
          <w:color w:val="333333"/>
          <w:sz w:val="27"/>
          <w:szCs w:val="27"/>
        </w:rPr>
      </w:pPr>
      <w:r>
        <w:rPr>
          <w:color w:val="333333"/>
          <w:sz w:val="27"/>
          <w:szCs w:val="27"/>
        </w:rPr>
        <w:t>При отсутствии утвержденных графиков ава</w:t>
      </w:r>
      <w:r>
        <w:rPr>
          <w:color w:val="333333"/>
          <w:sz w:val="27"/>
          <w:szCs w:val="27"/>
        </w:rPr>
        <w:t>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w:t>
      </w:r>
      <w:r>
        <w:rPr>
          <w:color w:val="333333"/>
          <w:sz w:val="27"/>
          <w:szCs w:val="27"/>
        </w:rPr>
        <w:t>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пунктом 38 настоящих Правил.</w:t>
      </w:r>
    </w:p>
    <w:p w:rsidR="00000000" w:rsidRDefault="003235E9">
      <w:pPr>
        <w:pStyle w:val="a3"/>
        <w:spacing w:line="300" w:lineRule="auto"/>
        <w:divId w:val="910969025"/>
        <w:rPr>
          <w:color w:val="333333"/>
          <w:sz w:val="27"/>
          <w:szCs w:val="27"/>
        </w:rPr>
      </w:pPr>
      <w:r>
        <w:rPr>
          <w:color w:val="333333"/>
          <w:sz w:val="27"/>
          <w:szCs w:val="27"/>
        </w:rPr>
        <w:t>Сетевые организации предоставляют субъекту</w:t>
      </w:r>
      <w:r>
        <w:rPr>
          <w:color w:val="333333"/>
          <w:sz w:val="27"/>
          <w:szCs w:val="27"/>
        </w:rPr>
        <w:t xml:space="preserve">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w:t>
      </w:r>
      <w:r>
        <w:rPr>
          <w:color w:val="333333"/>
          <w:sz w:val="27"/>
          <w:szCs w:val="27"/>
        </w:rPr>
        <w:t xml:space="preserve">и аварийного ограничения, в часы максимальных </w:t>
      </w:r>
      <w:r>
        <w:rPr>
          <w:rStyle w:val="ed"/>
          <w:color w:val="333333"/>
          <w:sz w:val="27"/>
          <w:szCs w:val="27"/>
        </w:rPr>
        <w:t>и минимальных</w:t>
      </w:r>
      <w:r>
        <w:rPr>
          <w:color w:val="333333"/>
          <w:sz w:val="27"/>
          <w:szCs w:val="27"/>
        </w:rPr>
        <w:t xml:space="preserve"> нагрузок энергосистемы.</w:t>
      </w:r>
      <w:r>
        <w:rPr>
          <w:rStyle w:val="mark"/>
          <w:color w:val="333333"/>
          <w:sz w:val="27"/>
          <w:szCs w:val="27"/>
        </w:rPr>
        <w:t xml:space="preserve"> (В редакции Постановления Правительства Российской Федерации от 30.12.2012 № 1482)</w:t>
      </w:r>
    </w:p>
    <w:p w:rsidR="00000000" w:rsidRDefault="003235E9">
      <w:pPr>
        <w:pStyle w:val="a3"/>
        <w:spacing w:line="300" w:lineRule="auto"/>
        <w:divId w:val="910969025"/>
        <w:rPr>
          <w:color w:val="333333"/>
          <w:sz w:val="27"/>
          <w:szCs w:val="27"/>
        </w:rPr>
      </w:pPr>
      <w:r>
        <w:rPr>
          <w:rStyle w:val="ed"/>
          <w:color w:val="333333"/>
          <w:sz w:val="27"/>
          <w:szCs w:val="27"/>
        </w:rPr>
        <w:t>39</w:t>
      </w:r>
      <w:r>
        <w:rPr>
          <w:rStyle w:val="w91"/>
          <w:color w:val="333333"/>
          <w:sz w:val="27"/>
          <w:szCs w:val="27"/>
        </w:rPr>
        <w:t>1</w:t>
      </w:r>
      <w:r>
        <w:rPr>
          <w:rStyle w:val="ed"/>
          <w:color w:val="333333"/>
          <w:sz w:val="27"/>
          <w:szCs w:val="27"/>
        </w:rPr>
        <w:t>. В случае существенного изменения режима работы энергопринимающих установок потребите</w:t>
      </w:r>
      <w:r>
        <w:rPr>
          <w:rStyle w:val="ed"/>
          <w:color w:val="333333"/>
          <w:sz w:val="27"/>
          <w:szCs w:val="27"/>
        </w:rPr>
        <w:t>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w:t>
      </w:r>
      <w:r>
        <w:rPr>
          <w:rStyle w:val="ed"/>
          <w:color w:val="333333"/>
          <w:sz w:val="27"/>
          <w:szCs w:val="27"/>
        </w:rPr>
        <w:t xml:space="preserve">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w:t>
      </w:r>
      <w:r>
        <w:rPr>
          <w:rStyle w:val="ed"/>
          <w:color w:val="333333"/>
          <w:sz w:val="27"/>
          <w:szCs w:val="27"/>
        </w:rPr>
        <w:t>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w:t>
      </w:r>
      <w:r>
        <w:rPr>
          <w:rStyle w:val="ed"/>
          <w:color w:val="333333"/>
          <w:sz w:val="27"/>
          <w:szCs w:val="27"/>
        </w:rPr>
        <w:t>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w:t>
      </w:r>
      <w:r>
        <w:rPr>
          <w:rStyle w:val="ed"/>
          <w:color w:val="333333"/>
          <w:sz w:val="27"/>
          <w:szCs w:val="27"/>
        </w:rPr>
        <w:t>х участках электрической сети.</w:t>
      </w:r>
    </w:p>
    <w:p w:rsidR="00000000" w:rsidRDefault="003235E9">
      <w:pPr>
        <w:pStyle w:val="a3"/>
        <w:spacing w:line="300" w:lineRule="auto"/>
        <w:divId w:val="910969025"/>
        <w:rPr>
          <w:color w:val="333333"/>
          <w:sz w:val="27"/>
          <w:szCs w:val="27"/>
        </w:rPr>
      </w:pPr>
      <w:r>
        <w:rPr>
          <w:rStyle w:val="ed"/>
          <w:color w:val="333333"/>
          <w:sz w:val="27"/>
          <w:szCs w:val="27"/>
        </w:rP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w:t>
      </w:r>
      <w:r>
        <w:rPr>
          <w:rStyle w:val="ed"/>
          <w:color w:val="333333"/>
          <w:sz w:val="27"/>
          <w:szCs w:val="27"/>
        </w:rPr>
        <w:t>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w:t>
      </w:r>
      <w:r>
        <w:rPr>
          <w:rStyle w:val="ed"/>
          <w:color w:val="333333"/>
          <w:sz w:val="27"/>
          <w:szCs w:val="27"/>
        </w:rPr>
        <w:t>й к объемам, времени и местам ввода аварийных ограничений.</w:t>
      </w:r>
    </w:p>
    <w:p w:rsidR="00000000" w:rsidRDefault="003235E9">
      <w:pPr>
        <w:pStyle w:val="a3"/>
        <w:spacing w:line="300" w:lineRule="auto"/>
        <w:divId w:val="910969025"/>
        <w:rPr>
          <w:color w:val="333333"/>
          <w:sz w:val="27"/>
          <w:szCs w:val="27"/>
        </w:rPr>
      </w:pPr>
      <w:r>
        <w:rPr>
          <w:rStyle w:val="ed"/>
          <w:color w:val="333333"/>
          <w:sz w:val="27"/>
          <w:szCs w:val="27"/>
        </w:rPr>
        <w:t>Указанные в абзацах первом и втором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r>
        <w:rPr>
          <w:rStyle w:val="ed"/>
          <w:color w:val="333333"/>
          <w:sz w:val="27"/>
          <w:szCs w:val="27"/>
        </w:rPr>
        <w:t>.</w:t>
      </w:r>
    </w:p>
    <w:p w:rsidR="00000000" w:rsidRDefault="003235E9">
      <w:pPr>
        <w:pStyle w:val="a3"/>
        <w:spacing w:line="300" w:lineRule="auto"/>
        <w:divId w:val="910969025"/>
        <w:rPr>
          <w:color w:val="333333"/>
          <w:sz w:val="27"/>
          <w:szCs w:val="27"/>
        </w:rPr>
      </w:pPr>
      <w:r>
        <w:rPr>
          <w:rStyle w:val="ed"/>
          <w:color w:val="333333"/>
          <w:sz w:val="27"/>
          <w:szCs w:val="27"/>
        </w:rP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w:t>
      </w:r>
      <w:r>
        <w:rPr>
          <w:rStyle w:val="ed"/>
          <w:color w:val="333333"/>
          <w:sz w:val="27"/>
          <w:szCs w:val="27"/>
        </w:rPr>
        <w:t>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w:t>
      </w:r>
      <w:r>
        <w:rPr>
          <w:rStyle w:val="ed"/>
          <w:color w:val="333333"/>
          <w:sz w:val="27"/>
          <w:szCs w:val="27"/>
        </w:rPr>
        <w:t xml:space="preserve"> после согласования таких изменений с субъектом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rStyle w:val="mark"/>
          <w:color w:val="333333"/>
          <w:sz w:val="27"/>
          <w:szCs w:val="27"/>
        </w:rPr>
        <w:t xml:space="preserve">(Пункт дополнен - Постановление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40. В случае необходимости аварийного ограничения графики авар</w:t>
      </w:r>
      <w:r>
        <w:rPr>
          <w:color w:val="333333"/>
          <w:sz w:val="27"/>
          <w:szCs w:val="27"/>
        </w:rPr>
        <w:t>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000000" w:rsidRDefault="003235E9">
      <w:pPr>
        <w:pStyle w:val="a3"/>
        <w:spacing w:line="300" w:lineRule="auto"/>
        <w:divId w:val="910969025"/>
        <w:rPr>
          <w:color w:val="333333"/>
          <w:sz w:val="27"/>
          <w:szCs w:val="27"/>
        </w:rPr>
      </w:pPr>
      <w:r>
        <w:rPr>
          <w:color w:val="333333"/>
          <w:sz w:val="27"/>
          <w:szCs w:val="27"/>
        </w:rPr>
        <w:t>Диспетчерские распоряжения о введении в действие графиков ограничения режима п</w:t>
      </w:r>
      <w:r>
        <w:rPr>
          <w:color w:val="333333"/>
          <w:sz w:val="27"/>
          <w:szCs w:val="27"/>
        </w:rPr>
        <w:t>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w:t>
      </w:r>
      <w:r>
        <w:rPr>
          <w:color w:val="333333"/>
          <w:sz w:val="27"/>
          <w:szCs w:val="27"/>
        </w:rPr>
        <w:t>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пункте 42 настоящих Прави</w:t>
      </w:r>
      <w:r>
        <w:rPr>
          <w:color w:val="333333"/>
          <w:sz w:val="27"/>
          <w:szCs w:val="27"/>
        </w:rPr>
        <w:t>л, и потребителей.</w:t>
      </w:r>
    </w:p>
    <w:p w:rsidR="00000000" w:rsidRDefault="003235E9">
      <w:pPr>
        <w:pStyle w:val="a3"/>
        <w:spacing w:line="300" w:lineRule="auto"/>
        <w:divId w:val="910969025"/>
        <w:rPr>
          <w:color w:val="333333"/>
          <w:sz w:val="27"/>
          <w:szCs w:val="27"/>
        </w:rPr>
      </w:pPr>
      <w:r>
        <w:rPr>
          <w:color w:val="333333"/>
          <w:sz w:val="27"/>
          <w:szCs w:val="27"/>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000000" w:rsidRDefault="003235E9">
      <w:pPr>
        <w:pStyle w:val="a3"/>
        <w:spacing w:line="300" w:lineRule="auto"/>
        <w:divId w:val="910969025"/>
        <w:rPr>
          <w:color w:val="333333"/>
          <w:sz w:val="27"/>
          <w:szCs w:val="27"/>
        </w:rPr>
      </w:pPr>
      <w:r>
        <w:rPr>
          <w:color w:val="333333"/>
          <w:sz w:val="27"/>
          <w:szCs w:val="27"/>
        </w:rPr>
        <w:t>При невыполнении потребителем диспетчерских команд (распоряжений)</w:t>
      </w:r>
      <w:r>
        <w:rPr>
          <w:color w:val="333333"/>
          <w:sz w:val="27"/>
          <w:szCs w:val="27"/>
        </w:rPr>
        <w:t xml:space="preserve">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w:t>
      </w:r>
      <w:r>
        <w:rPr>
          <w:color w:val="333333"/>
          <w:sz w:val="27"/>
          <w:szCs w:val="27"/>
        </w:rPr>
        <w:t>аве отключить указанного потребителя непосредственно от центров питания или ограничить его потребление вплоть до уровня аварийной брони.</w:t>
      </w:r>
    </w:p>
    <w:p w:rsidR="00000000" w:rsidRDefault="003235E9">
      <w:pPr>
        <w:pStyle w:val="a3"/>
        <w:spacing w:line="300" w:lineRule="auto"/>
        <w:divId w:val="910969025"/>
        <w:rPr>
          <w:color w:val="333333"/>
          <w:sz w:val="27"/>
          <w:szCs w:val="27"/>
        </w:rPr>
      </w:pPr>
      <w:r>
        <w:rPr>
          <w:color w:val="333333"/>
          <w:sz w:val="27"/>
          <w:szCs w:val="27"/>
        </w:rPr>
        <w:t>В случае несоблюдения заданных объемов ввода аварийных ограничений в части графиков временного отключения потребления п</w:t>
      </w:r>
      <w:r>
        <w:rPr>
          <w:color w:val="333333"/>
          <w:sz w:val="27"/>
          <w:szCs w:val="27"/>
        </w:rPr>
        <w:t>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w:t>
      </w:r>
      <w:r>
        <w:rPr>
          <w:color w:val="333333"/>
          <w:sz w:val="27"/>
          <w:szCs w:val="27"/>
        </w:rPr>
        <w:t>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w:t>
      </w:r>
      <w:r>
        <w:rPr>
          <w:color w:val="333333"/>
          <w:sz w:val="27"/>
          <w:szCs w:val="27"/>
        </w:rPr>
        <w:t xml:space="preserve">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w:t>
      </w:r>
      <w:r>
        <w:rPr>
          <w:color w:val="333333"/>
          <w:sz w:val="27"/>
          <w:szCs w:val="27"/>
        </w:rPr>
        <w:t>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w:t>
      </w:r>
      <w:r>
        <w:rPr>
          <w:color w:val="333333"/>
          <w:sz w:val="27"/>
          <w:szCs w:val="27"/>
        </w:rPr>
        <w:t xml:space="preserve">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w:t>
      </w:r>
      <w:r>
        <w:rPr>
          <w:rStyle w:val="ed"/>
          <w:color w:val="333333"/>
          <w:sz w:val="27"/>
          <w:szCs w:val="27"/>
        </w:rPr>
        <w:t>электрической энергии в субъекте Российской Федерации, которые отнесены к категориям пот</w:t>
      </w:r>
      <w:r>
        <w:rPr>
          <w:rStyle w:val="ed"/>
          <w:color w:val="333333"/>
          <w:sz w:val="27"/>
          <w:szCs w:val="27"/>
        </w:rPr>
        <w:t>ребителей, предусмотренным</w:t>
      </w:r>
      <w:r>
        <w:rPr>
          <w:color w:val="333333"/>
          <w:sz w:val="27"/>
          <w:szCs w:val="27"/>
        </w:rPr>
        <w:t xml:space="preserve"> приложением к настоящим Правилам. </w:t>
      </w:r>
      <w:r>
        <w:rPr>
          <w:rStyle w:val="mark"/>
          <w:color w:val="333333"/>
          <w:sz w:val="27"/>
          <w:szCs w:val="27"/>
        </w:rPr>
        <w:t>(В редакции Постановления Правительства Российской Федерации от 24.05.2017 № 624)</w:t>
      </w:r>
    </w:p>
    <w:p w:rsidR="00000000" w:rsidRDefault="003235E9">
      <w:pPr>
        <w:pStyle w:val="a3"/>
        <w:spacing w:line="300" w:lineRule="auto"/>
        <w:divId w:val="910969025"/>
        <w:rPr>
          <w:color w:val="333333"/>
          <w:sz w:val="27"/>
          <w:szCs w:val="27"/>
        </w:rPr>
      </w:pPr>
      <w:r>
        <w:rPr>
          <w:color w:val="333333"/>
          <w:sz w:val="27"/>
          <w:szCs w:val="27"/>
        </w:rPr>
        <w:t>41. При возникновении (угрозе возникновения) отклонений технологических режимов работы электросетевого оборудован</w:t>
      </w:r>
      <w:r>
        <w:rPr>
          <w:color w:val="333333"/>
          <w:sz w:val="27"/>
          <w:szCs w:val="27"/>
        </w:rPr>
        <w:t xml:space="preserve">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w:t>
      </w:r>
      <w:r>
        <w:rPr>
          <w:color w:val="333333"/>
          <w:sz w:val="27"/>
          <w:szCs w:val="27"/>
        </w:rPr>
        <w:t>о введении графиков временного отключения потребления сетевая организация вправе ввести в действие указанные графики самостоятельно.</w:t>
      </w:r>
    </w:p>
    <w:p w:rsidR="00000000" w:rsidRDefault="003235E9">
      <w:pPr>
        <w:pStyle w:val="a3"/>
        <w:spacing w:line="300" w:lineRule="auto"/>
        <w:divId w:val="910969025"/>
        <w:rPr>
          <w:color w:val="333333"/>
          <w:sz w:val="27"/>
          <w:szCs w:val="27"/>
        </w:rPr>
      </w:pPr>
      <w:r>
        <w:rPr>
          <w:color w:val="333333"/>
          <w:sz w:val="27"/>
          <w:szCs w:val="27"/>
        </w:rPr>
        <w:t>42. О введении в действие графиков аварийного ограничения сетевая организация уведомляет соответствующих гарантирующих пост</w:t>
      </w:r>
      <w:r>
        <w:rPr>
          <w:color w:val="333333"/>
          <w:sz w:val="27"/>
          <w:szCs w:val="27"/>
        </w:rPr>
        <w:t>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w:t>
      </w:r>
      <w:r>
        <w:rPr>
          <w:color w:val="333333"/>
          <w:sz w:val="27"/>
          <w:szCs w:val="27"/>
        </w:rPr>
        <w:t>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43. Действия по временному отключению потребления электрической энергии (</w:t>
      </w:r>
      <w:r>
        <w:rPr>
          <w:color w:val="333333"/>
          <w:sz w:val="27"/>
          <w:szCs w:val="27"/>
        </w:rPr>
        <w:t>мощности) в порядке и в сроки, предусмотренные графиками временного отключения потребления, производятся:</w:t>
      </w:r>
    </w:p>
    <w:p w:rsidR="00000000" w:rsidRDefault="003235E9">
      <w:pPr>
        <w:pStyle w:val="a3"/>
        <w:spacing w:line="300" w:lineRule="auto"/>
        <w:divId w:val="910969025"/>
        <w:rPr>
          <w:color w:val="333333"/>
          <w:sz w:val="27"/>
          <w:szCs w:val="27"/>
        </w:rPr>
      </w:pPr>
      <w:r>
        <w:rPr>
          <w:color w:val="333333"/>
          <w:sz w:val="27"/>
          <w:szCs w:val="27"/>
        </w:rPr>
        <w:t>a) уполномоченными лицами сетевой организации - по диспетчерской команде (распоряжению) субъекта оперативно-диспетчерского управления в электроэнергет</w:t>
      </w:r>
      <w:r>
        <w:rPr>
          <w:color w:val="333333"/>
          <w:sz w:val="27"/>
          <w:szCs w:val="27"/>
        </w:rPr>
        <w:t>ике (в случае, предусмотренном пунктом 41 настоящих Правил, - самостоятельно);</w:t>
      </w:r>
    </w:p>
    <w:p w:rsidR="00000000" w:rsidRDefault="003235E9">
      <w:pPr>
        <w:pStyle w:val="a3"/>
        <w:spacing w:line="300" w:lineRule="auto"/>
        <w:divId w:val="910969025"/>
        <w:rPr>
          <w:color w:val="333333"/>
          <w:sz w:val="27"/>
          <w:szCs w:val="27"/>
        </w:rPr>
      </w:pPr>
      <w:r>
        <w:rPr>
          <w:color w:val="333333"/>
          <w:sz w:val="27"/>
          <w:szCs w:val="27"/>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w:t>
      </w:r>
      <w:r>
        <w:rPr>
          <w:color w:val="333333"/>
          <w:sz w:val="27"/>
          <w:szCs w:val="27"/>
        </w:rPr>
        <w:t>,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000000" w:rsidRDefault="003235E9">
      <w:pPr>
        <w:pStyle w:val="a3"/>
        <w:spacing w:line="300" w:lineRule="auto"/>
        <w:divId w:val="910969025"/>
        <w:rPr>
          <w:color w:val="333333"/>
          <w:sz w:val="27"/>
          <w:szCs w:val="27"/>
        </w:rPr>
      </w:pPr>
      <w:r>
        <w:rPr>
          <w:color w:val="333333"/>
          <w:sz w:val="27"/>
          <w:szCs w:val="27"/>
        </w:rPr>
        <w:t>в) уполномоченными лицами потребителей - по диспетчерской команде (распоряжению) субъекта опе</w:t>
      </w:r>
      <w:r>
        <w:rPr>
          <w:color w:val="333333"/>
          <w:sz w:val="27"/>
          <w:szCs w:val="27"/>
        </w:rPr>
        <w:t>ративно-диспетчерского управления в электроэнергетике, в том числе передаваемой через сетевую организацию.</w:t>
      </w:r>
    </w:p>
    <w:p w:rsidR="00000000" w:rsidRDefault="003235E9">
      <w:pPr>
        <w:pStyle w:val="a3"/>
        <w:spacing w:line="300" w:lineRule="auto"/>
        <w:divId w:val="910969025"/>
        <w:rPr>
          <w:color w:val="333333"/>
          <w:sz w:val="27"/>
          <w:szCs w:val="27"/>
        </w:rPr>
      </w:pPr>
      <w:r>
        <w:rPr>
          <w:color w:val="333333"/>
          <w:sz w:val="27"/>
          <w:szCs w:val="27"/>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w:t>
      </w:r>
      <w:r>
        <w:rPr>
          <w:color w:val="333333"/>
          <w:sz w:val="27"/>
          <w:szCs w:val="27"/>
        </w:rPr>
        <w:t xml:space="preserve">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color w:val="333333"/>
          <w:sz w:val="27"/>
          <w:szCs w:val="27"/>
        </w:rPr>
        <w:t>45. Сетевая организация представляет соответствующему субъекту оперативно-диспетчерского управления в электроэ</w:t>
      </w:r>
      <w:r>
        <w:rPr>
          <w:color w:val="333333"/>
          <w:sz w:val="27"/>
          <w:szCs w:val="27"/>
        </w:rPr>
        <w:t xml:space="preserve">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w:t>
      </w:r>
      <w:r>
        <w:rPr>
          <w:color w:val="333333"/>
          <w:sz w:val="27"/>
          <w:szCs w:val="27"/>
        </w:rPr>
        <w:t>энергии сведения о фактической величине аварийного ограничения.</w:t>
      </w:r>
    </w:p>
    <w:p w:rsidR="00000000" w:rsidRDefault="003235E9">
      <w:pPr>
        <w:pStyle w:val="a3"/>
        <w:spacing w:line="300" w:lineRule="auto"/>
        <w:divId w:val="910969025"/>
        <w:rPr>
          <w:color w:val="333333"/>
          <w:sz w:val="27"/>
          <w:szCs w:val="27"/>
        </w:rPr>
      </w:pPr>
      <w:r>
        <w:rPr>
          <w:color w:val="333333"/>
          <w:sz w:val="27"/>
          <w:szCs w:val="27"/>
        </w:rPr>
        <w:t>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w:t>
      </w:r>
      <w:r>
        <w:rPr>
          <w:color w:val="333333"/>
          <w:sz w:val="27"/>
          <w:szCs w:val="27"/>
        </w:rPr>
        <w:t>и с пунктом 39 настоящих Правил, сетевая организация обязана разместить на своем сайте в сети "Интернет".</w:t>
      </w:r>
    </w:p>
    <w:p w:rsidR="00000000" w:rsidRDefault="003235E9">
      <w:pPr>
        <w:pStyle w:val="a3"/>
        <w:spacing w:line="300" w:lineRule="auto"/>
        <w:divId w:val="910969025"/>
        <w:rPr>
          <w:color w:val="333333"/>
          <w:sz w:val="27"/>
          <w:szCs w:val="27"/>
        </w:rPr>
      </w:pPr>
      <w:r>
        <w:rPr>
          <w:color w:val="333333"/>
          <w:sz w:val="27"/>
          <w:szCs w:val="27"/>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w:t>
      </w:r>
      <w:r>
        <w:rPr>
          <w:color w:val="333333"/>
          <w:sz w:val="27"/>
          <w:szCs w:val="27"/>
        </w:rPr>
        <w:t xml:space="preserve">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w:t>
      </w:r>
      <w:r>
        <w:rPr>
          <w:color w:val="333333"/>
          <w:sz w:val="27"/>
          <w:szCs w:val="27"/>
        </w:rPr>
        <w:t>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w:t>
      </w:r>
      <w:r>
        <w:rPr>
          <w:color w:val="333333"/>
          <w:sz w:val="27"/>
          <w:szCs w:val="27"/>
        </w:rPr>
        <w:t>ктрической сети в операционной зоне соответствующего диспетчерского центра.</w:t>
      </w:r>
    </w:p>
    <w:p w:rsidR="00000000" w:rsidRDefault="003235E9">
      <w:pPr>
        <w:pStyle w:val="a3"/>
        <w:spacing w:line="300" w:lineRule="auto"/>
        <w:divId w:val="910969025"/>
        <w:rPr>
          <w:color w:val="333333"/>
          <w:sz w:val="27"/>
          <w:szCs w:val="27"/>
        </w:rPr>
      </w:pPr>
      <w:r>
        <w:rPr>
          <w:color w:val="333333"/>
          <w:sz w:val="27"/>
          <w:szCs w:val="27"/>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w:t>
      </w:r>
      <w:r>
        <w:rPr>
          <w:color w:val="333333"/>
          <w:sz w:val="27"/>
          <w:szCs w:val="27"/>
        </w:rPr>
        <w:t>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w:t>
      </w:r>
      <w:r>
        <w:rPr>
          <w:color w:val="333333"/>
          <w:sz w:val="27"/>
          <w:szCs w:val="27"/>
        </w:rPr>
        <w:t>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w:t>
      </w:r>
      <w:r>
        <w:rPr>
          <w:color w:val="333333"/>
          <w:sz w:val="27"/>
          <w:szCs w:val="27"/>
        </w:rPr>
        <w:t>енерирующих мощностей, объектов электросетевого хозяйства и энергопринимающих устройств потребителей.</w:t>
      </w:r>
    </w:p>
    <w:p w:rsidR="00000000" w:rsidRDefault="003235E9">
      <w:pPr>
        <w:pStyle w:val="a3"/>
        <w:spacing w:line="300" w:lineRule="auto"/>
        <w:divId w:val="910969025"/>
        <w:rPr>
          <w:color w:val="333333"/>
          <w:sz w:val="27"/>
          <w:szCs w:val="27"/>
        </w:rPr>
      </w:pPr>
      <w:r>
        <w:rPr>
          <w:rStyle w:val="ed"/>
          <w:color w:val="333333"/>
          <w:sz w:val="27"/>
          <w:szCs w:val="27"/>
        </w:rP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w:t>
      </w:r>
      <w:r>
        <w:rPr>
          <w:rStyle w:val="ed"/>
          <w:color w:val="333333"/>
          <w:sz w:val="27"/>
          <w:szCs w:val="27"/>
        </w:rPr>
        <w:t>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r>
        <w:rPr>
          <w:rStyle w:val="mark"/>
          <w:color w:val="333333"/>
          <w:sz w:val="27"/>
          <w:szCs w:val="27"/>
        </w:rPr>
        <w:t xml:space="preserve"> (Дополнен - Постановление Правительства Российской Федерации </w:t>
      </w:r>
      <w:r>
        <w:rPr>
          <w:rStyle w:val="cmd"/>
          <w:color w:val="333333"/>
          <w:sz w:val="27"/>
          <w:szCs w:val="27"/>
        </w:rPr>
        <w:t>от 13.08.2018 №</w:t>
      </w:r>
      <w:r>
        <w:rPr>
          <w:rStyle w:val="cmd"/>
          <w:color w:val="333333"/>
          <w:sz w:val="27"/>
          <w:szCs w:val="27"/>
        </w:rPr>
        <w:t>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w:t>
      </w:r>
      <w:r>
        <w:rPr>
          <w:color w:val="333333"/>
          <w:sz w:val="27"/>
          <w:szCs w:val="27"/>
        </w:rPr>
        <w:t>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w:t>
      </w:r>
      <w:r>
        <w:rPr>
          <w:color w:val="333333"/>
          <w:sz w:val="27"/>
          <w:szCs w:val="27"/>
        </w:rPr>
        <w:t xml:space="preserve">симальных </w:t>
      </w:r>
      <w:r>
        <w:rPr>
          <w:rStyle w:val="ed"/>
          <w:color w:val="333333"/>
          <w:sz w:val="27"/>
          <w:szCs w:val="27"/>
        </w:rPr>
        <w:t>и минимальных</w:t>
      </w:r>
      <w:r>
        <w:rPr>
          <w:color w:val="333333"/>
          <w:sz w:val="27"/>
          <w:szCs w:val="27"/>
        </w:rPr>
        <w:t xml:space="preserve">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w:t>
      </w:r>
      <w:r>
        <w:rPr>
          <w:color w:val="333333"/>
          <w:sz w:val="27"/>
          <w:szCs w:val="27"/>
        </w:rPr>
        <w:t>вно-диспетчерского управления в электроэнергетике.</w:t>
      </w:r>
      <w:r>
        <w:rPr>
          <w:rStyle w:val="mark"/>
          <w:color w:val="333333"/>
          <w:sz w:val="27"/>
          <w:szCs w:val="27"/>
        </w:rPr>
        <w:t xml:space="preserve"> (В редакции Постановления Правительства Российской Федерации </w:t>
      </w:r>
      <w:r>
        <w:rPr>
          <w:rStyle w:val="cmd"/>
          <w:color w:val="333333"/>
          <w:sz w:val="27"/>
          <w:szCs w:val="27"/>
        </w:rPr>
        <w:t>от 13.08.2018 № 937</w:t>
      </w:r>
      <w:r>
        <w:rPr>
          <w:rStyle w:val="mark"/>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 xml:space="preserve">47. В случае возникновения внерегламентных отключений ограничение режима потребления является следствием повреждения линий </w:t>
      </w:r>
      <w:r>
        <w:rPr>
          <w:color w:val="333333"/>
          <w:sz w:val="27"/>
          <w:szCs w:val="27"/>
        </w:rPr>
        <w:t>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w:t>
      </w:r>
      <w:r>
        <w:rPr>
          <w:color w:val="333333"/>
          <w:sz w:val="27"/>
          <w:szCs w:val="27"/>
        </w:rPr>
        <w:t>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w:t>
      </w:r>
      <w:r>
        <w:rPr>
          <w:color w:val="333333"/>
          <w:sz w:val="27"/>
          <w:szCs w:val="27"/>
        </w:rPr>
        <w:t>ебителя.</w:t>
      </w:r>
    </w:p>
    <w:p w:rsidR="00000000" w:rsidRDefault="003235E9">
      <w:pPr>
        <w:pStyle w:val="a3"/>
        <w:spacing w:line="300" w:lineRule="auto"/>
        <w:divId w:val="910969025"/>
        <w:rPr>
          <w:color w:val="333333"/>
          <w:sz w:val="27"/>
          <w:szCs w:val="27"/>
        </w:rPr>
      </w:pPr>
      <w:r>
        <w:rPr>
          <w:color w:val="333333"/>
          <w:sz w:val="27"/>
          <w:szCs w:val="27"/>
        </w:rPr>
        <w:t xml:space="preserve">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w:t>
      </w:r>
      <w:r>
        <w:rPr>
          <w:color w:val="333333"/>
          <w:sz w:val="27"/>
          <w:szCs w:val="27"/>
        </w:rPr>
        <w:t>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w:t>
      </w:r>
      <w:r>
        <w:rPr>
          <w:color w:val="333333"/>
          <w:sz w:val="27"/>
          <w:szCs w:val="27"/>
        </w:rPr>
        <w:br/>
        <w:t>к Правилам полного</w:t>
      </w:r>
      <w:r>
        <w:rPr>
          <w:color w:val="333333"/>
          <w:sz w:val="27"/>
          <w:szCs w:val="27"/>
        </w:rPr>
        <w:t xml:space="preserve"> и (или)</w:t>
      </w:r>
      <w:r>
        <w:rPr>
          <w:color w:val="333333"/>
          <w:sz w:val="27"/>
          <w:szCs w:val="27"/>
        </w:rPr>
        <w:br/>
        <w:t>частичного ограничения режима</w:t>
      </w:r>
      <w:r>
        <w:rPr>
          <w:color w:val="333333"/>
          <w:sz w:val="27"/>
          <w:szCs w:val="27"/>
        </w:rPr>
        <w:br/>
        <w:t>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КАТЕГОРИИ ПОТРЕБИТЕЛЕЙ</w:t>
      </w:r>
      <w:r>
        <w:rPr>
          <w:color w:val="333333"/>
          <w:sz w:val="27"/>
          <w:szCs w:val="27"/>
        </w:rPr>
        <w:br/>
        <w:t>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w:t>
      </w:r>
      <w:r>
        <w:rPr>
          <w:color w:val="333333"/>
          <w:sz w:val="27"/>
          <w:szCs w:val="27"/>
        </w:rPr>
        <w:t>едствиям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06.03.2015 № 201, от 26.07.2018 № 875, от 02.03.2019 № 227)</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w:t>
      </w:r>
      <w:r>
        <w:rPr>
          <w:color w:val="333333"/>
          <w:sz w:val="27"/>
          <w:szCs w:val="27"/>
        </w:rPr>
        <w:t>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w:t>
      </w:r>
      <w:r>
        <w:rPr>
          <w:rStyle w:val="ed"/>
          <w:color w:val="333333"/>
          <w:sz w:val="27"/>
          <w:szCs w:val="27"/>
        </w:rPr>
        <w:t>Федеральная служба вой</w:t>
      </w:r>
      <w:r>
        <w:rPr>
          <w:rStyle w:val="ed"/>
          <w:color w:val="333333"/>
          <w:sz w:val="27"/>
          <w:szCs w:val="27"/>
        </w:rPr>
        <w:t xml:space="preserve">ск национальной гвардии Российской Федерации, </w:t>
      </w:r>
      <w:r>
        <w:rPr>
          <w:color w:val="333333"/>
          <w:sz w:val="27"/>
          <w:szCs w:val="27"/>
        </w:rPr>
        <w:t>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r>
        <w:rPr>
          <w:rStyle w:val="mark"/>
          <w:color w:val="333333"/>
          <w:sz w:val="27"/>
          <w:szCs w:val="27"/>
        </w:rPr>
        <w:t> (В редакции</w:t>
      </w:r>
      <w:r>
        <w:rPr>
          <w:rStyle w:val="mark"/>
          <w:color w:val="333333"/>
          <w:sz w:val="27"/>
          <w:szCs w:val="27"/>
        </w:rPr>
        <w:t xml:space="preserve"> Постановления Правительства Российской Федерации от 02.03.2019 № 227)</w:t>
      </w:r>
    </w:p>
    <w:p w:rsidR="00000000" w:rsidRDefault="003235E9">
      <w:pPr>
        <w:pStyle w:val="a3"/>
        <w:spacing w:line="300" w:lineRule="auto"/>
        <w:divId w:val="910969025"/>
        <w:rPr>
          <w:color w:val="333333"/>
          <w:sz w:val="27"/>
          <w:szCs w:val="27"/>
        </w:rPr>
      </w:pPr>
      <w:r>
        <w:rPr>
          <w:color w:val="333333"/>
          <w:sz w:val="27"/>
          <w:szCs w:val="27"/>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000000" w:rsidRDefault="003235E9">
      <w:pPr>
        <w:pStyle w:val="a3"/>
        <w:spacing w:line="300" w:lineRule="auto"/>
        <w:divId w:val="910969025"/>
        <w:rPr>
          <w:color w:val="333333"/>
          <w:sz w:val="27"/>
          <w:szCs w:val="27"/>
        </w:rPr>
      </w:pPr>
      <w:r>
        <w:rPr>
          <w:color w:val="333333"/>
          <w:sz w:val="27"/>
          <w:szCs w:val="27"/>
        </w:rPr>
        <w:t>3. Угольные и горнорудные предп</w:t>
      </w:r>
      <w:r>
        <w:rPr>
          <w:color w:val="333333"/>
          <w:sz w:val="27"/>
          <w:szCs w:val="27"/>
        </w:rPr>
        <w:t>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000000" w:rsidRDefault="003235E9">
      <w:pPr>
        <w:pStyle w:val="a3"/>
        <w:spacing w:line="300" w:lineRule="auto"/>
        <w:divId w:val="910969025"/>
        <w:rPr>
          <w:color w:val="333333"/>
          <w:sz w:val="27"/>
          <w:szCs w:val="27"/>
        </w:rPr>
      </w:pPr>
      <w:r>
        <w:rPr>
          <w:color w:val="333333"/>
          <w:sz w:val="27"/>
          <w:szCs w:val="27"/>
        </w:rPr>
        <w:t>4. Воинские части Министерства обороны Российской Федерации, Министерства в</w:t>
      </w:r>
      <w:r>
        <w:rPr>
          <w:color w:val="333333"/>
          <w:sz w:val="27"/>
          <w:szCs w:val="27"/>
        </w:rPr>
        <w:t>нутренних дел Российской Федерации, </w:t>
      </w:r>
      <w:r>
        <w:rPr>
          <w:rStyle w:val="ed"/>
          <w:color w:val="333333"/>
          <w:sz w:val="27"/>
          <w:szCs w:val="27"/>
        </w:rPr>
        <w:t>войск национальной гвардии Российской Федерации,</w:t>
      </w:r>
      <w:r>
        <w:rPr>
          <w:color w:val="333333"/>
          <w:sz w:val="27"/>
          <w:szCs w:val="27"/>
        </w:rPr>
        <w:t>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w:t>
      </w:r>
      <w:r>
        <w:rPr>
          <w:color w:val="333333"/>
          <w:sz w:val="27"/>
          <w:szCs w:val="27"/>
        </w:rPr>
        <w:t>йных бедствий</w:t>
      </w:r>
      <w:r>
        <w:rPr>
          <w:rStyle w:val="ed"/>
          <w:color w:val="333333"/>
          <w:sz w:val="27"/>
          <w:szCs w:val="27"/>
        </w:rPr>
        <w:t>, Федеральной службы охраны Российской Федерации и Главного управления специальных программ Президента Российской Федерации</w:t>
      </w:r>
      <w:r>
        <w:rPr>
          <w:color w:val="333333"/>
          <w:sz w:val="27"/>
          <w:szCs w:val="27"/>
        </w:rPr>
        <w:t>.</w:t>
      </w:r>
      <w:r>
        <w:rPr>
          <w:rStyle w:val="mark"/>
          <w:color w:val="333333"/>
          <w:sz w:val="27"/>
          <w:szCs w:val="27"/>
        </w:rPr>
        <w:t> (В редакции постановлений Правительства Российской Федерации от 26.07.2018 № 875, от 02.03.2019 № 227)</w:t>
      </w:r>
    </w:p>
    <w:p w:rsidR="00000000" w:rsidRDefault="003235E9">
      <w:pPr>
        <w:pStyle w:val="a3"/>
        <w:spacing w:line="300" w:lineRule="auto"/>
        <w:divId w:val="910969025"/>
        <w:rPr>
          <w:color w:val="333333"/>
          <w:sz w:val="27"/>
          <w:szCs w:val="27"/>
        </w:rPr>
      </w:pPr>
      <w:r>
        <w:rPr>
          <w:color w:val="333333"/>
          <w:sz w:val="27"/>
          <w:szCs w:val="27"/>
        </w:rPr>
        <w:t xml:space="preserve">5. Учреждения, </w:t>
      </w:r>
      <w:r>
        <w:rPr>
          <w:color w:val="333333"/>
          <w:sz w:val="27"/>
          <w:szCs w:val="27"/>
        </w:rPr>
        <w:t xml:space="preserve">исполняющие уголовные наказания, следственные изоляторы, </w:t>
      </w:r>
      <w:r>
        <w:rPr>
          <w:rStyle w:val="ed"/>
          <w:color w:val="333333"/>
          <w:sz w:val="27"/>
          <w:szCs w:val="27"/>
        </w:rPr>
        <w:t>образовательные организации</w:t>
      </w:r>
      <w:r>
        <w:rPr>
          <w:color w:val="333333"/>
          <w:sz w:val="27"/>
          <w:szCs w:val="27"/>
        </w:rPr>
        <w:t>, предприятия и органы уголовно-исполнительной системы.</w:t>
      </w:r>
      <w:r>
        <w:rPr>
          <w:rStyle w:val="mark"/>
          <w:color w:val="333333"/>
          <w:sz w:val="27"/>
          <w:szCs w:val="27"/>
        </w:rPr>
        <w:t xml:space="preserve"> (В редакции Постановления Правительства Российской Федерации от 06.03.2015 № 201)</w:t>
      </w:r>
    </w:p>
    <w:p w:rsidR="00000000" w:rsidRDefault="003235E9">
      <w:pPr>
        <w:pStyle w:val="a3"/>
        <w:spacing w:line="300" w:lineRule="auto"/>
        <w:divId w:val="910969025"/>
        <w:rPr>
          <w:color w:val="333333"/>
          <w:sz w:val="27"/>
          <w:szCs w:val="27"/>
        </w:rPr>
      </w:pPr>
      <w:r>
        <w:rPr>
          <w:color w:val="333333"/>
          <w:sz w:val="27"/>
          <w:szCs w:val="27"/>
        </w:rPr>
        <w:t>6. Федеральные ядерные центры и об</w:t>
      </w:r>
      <w:r>
        <w:rPr>
          <w:color w:val="333333"/>
          <w:sz w:val="27"/>
          <w:szCs w:val="27"/>
        </w:rPr>
        <w:t>ъекты, работающие с ядерным топливом и материалами.</w:t>
      </w:r>
    </w:p>
    <w:p w:rsidR="00000000" w:rsidRDefault="003235E9">
      <w:pPr>
        <w:pStyle w:val="a3"/>
        <w:spacing w:line="300" w:lineRule="auto"/>
        <w:divId w:val="910969025"/>
        <w:rPr>
          <w:color w:val="333333"/>
          <w:sz w:val="27"/>
          <w:szCs w:val="27"/>
        </w:rPr>
      </w:pPr>
      <w:r>
        <w:rPr>
          <w:color w:val="333333"/>
          <w:sz w:val="27"/>
          <w:szCs w:val="27"/>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000000" w:rsidRDefault="003235E9">
      <w:pPr>
        <w:pStyle w:val="a3"/>
        <w:spacing w:line="300" w:lineRule="auto"/>
        <w:divId w:val="910969025"/>
        <w:rPr>
          <w:color w:val="333333"/>
          <w:sz w:val="27"/>
          <w:szCs w:val="27"/>
        </w:rPr>
      </w:pPr>
      <w:r>
        <w:rPr>
          <w:color w:val="333333"/>
          <w:sz w:val="27"/>
          <w:szCs w:val="27"/>
        </w:rPr>
        <w:t>8</w:t>
      </w:r>
      <w:r>
        <w:rPr>
          <w:color w:val="333333"/>
          <w:sz w:val="27"/>
          <w:szCs w:val="27"/>
        </w:rPr>
        <w:t>.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w:t>
      </w:r>
      <w:r>
        <w:rPr>
          <w:color w:val="333333"/>
          <w:sz w:val="27"/>
          <w:szCs w:val="27"/>
        </w:rPr>
        <w:t>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ИЗМЕНЕНИЯ,</w:t>
      </w:r>
      <w:r>
        <w:rPr>
          <w:color w:val="333333"/>
          <w:sz w:val="27"/>
          <w:szCs w:val="27"/>
        </w:rPr>
        <w:br/>
        <w:t>которые в</w:t>
      </w:r>
      <w:r>
        <w:rPr>
          <w:color w:val="333333"/>
          <w:sz w:val="27"/>
          <w:szCs w:val="27"/>
        </w:rPr>
        <w:t>носятся в акты Правительства Российской Федерации по вопросам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rStyle w:val="mark"/>
          <w:color w:val="333333"/>
          <w:sz w:val="27"/>
          <w:szCs w:val="27"/>
        </w:rPr>
        <w:t>(В редакции постановлений Правительства Российской Федерации от 30.01.2019 № 64, от 07.03.2020 № 246)</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В стандартах раскрытия информ</w:t>
      </w:r>
      <w:r>
        <w:rPr>
          <w:color w:val="333333"/>
          <w:sz w:val="27"/>
          <w:szCs w:val="27"/>
        </w:rPr>
        <w:t xml:space="preserve">ации субъектами оптового и розничных рынков электрической энергии, утвержденных постановлением Правительства Российской Федерации </w:t>
      </w:r>
      <w:r>
        <w:rPr>
          <w:rStyle w:val="cmd"/>
          <w:color w:val="333333"/>
          <w:sz w:val="27"/>
          <w:szCs w:val="27"/>
        </w:rPr>
        <w:t>от 21 января 2004 г. № 24</w:t>
      </w:r>
      <w:r>
        <w:rPr>
          <w:color w:val="333333"/>
          <w:sz w:val="27"/>
          <w:szCs w:val="27"/>
        </w:rPr>
        <w:t xml:space="preserve"> (Собрание законодательства Российской Федерации, 2004, № 4, ст. 282; 2009, № 17, ст. 2088; 2010, № 3</w:t>
      </w:r>
      <w:r>
        <w:rPr>
          <w:color w:val="333333"/>
          <w:sz w:val="27"/>
          <w:szCs w:val="27"/>
        </w:rPr>
        <w:t>3, ст. 4431; 2011, № 45, ст. 6404; 2012, № 4, ст. 505):</w:t>
      </w:r>
    </w:p>
    <w:p w:rsidR="00000000" w:rsidRDefault="003235E9">
      <w:pPr>
        <w:pStyle w:val="a3"/>
        <w:spacing w:line="300" w:lineRule="auto"/>
        <w:divId w:val="910969025"/>
        <w:rPr>
          <w:color w:val="333333"/>
          <w:sz w:val="27"/>
          <w:szCs w:val="27"/>
        </w:rPr>
      </w:pPr>
      <w:r>
        <w:rPr>
          <w:color w:val="333333"/>
          <w:sz w:val="27"/>
          <w:szCs w:val="27"/>
        </w:rPr>
        <w:t>a) пункт 9 дополнить подпунктом "г" следующего содержания:</w:t>
      </w:r>
    </w:p>
    <w:p w:rsidR="00000000" w:rsidRDefault="003235E9">
      <w:pPr>
        <w:pStyle w:val="a3"/>
        <w:spacing w:line="300" w:lineRule="auto"/>
        <w:divId w:val="910969025"/>
        <w:rPr>
          <w:color w:val="333333"/>
          <w:sz w:val="27"/>
          <w:szCs w:val="27"/>
        </w:rPr>
      </w:pPr>
      <w:r>
        <w:rPr>
          <w:color w:val="333333"/>
          <w:sz w:val="27"/>
          <w:szCs w:val="27"/>
        </w:rPr>
        <w:t>"г) предложение о размере цен (тарифов), долгосрочных параметров регулирования (при применении метода доходности инвестированного капитала ил</w:t>
      </w:r>
      <w:r>
        <w:rPr>
          <w:color w:val="333333"/>
          <w:sz w:val="27"/>
          <w:szCs w:val="27"/>
        </w:rPr>
        <w:t>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w:t>
      </w:r>
      <w:r>
        <w:rPr>
          <w:color w:val="333333"/>
          <w:sz w:val="27"/>
          <w:szCs w:val="27"/>
        </w:rPr>
        <w:t>011 г. № 1178.";</w:t>
      </w:r>
    </w:p>
    <w:p w:rsidR="00000000" w:rsidRDefault="003235E9">
      <w:pPr>
        <w:pStyle w:val="a3"/>
        <w:spacing w:line="300" w:lineRule="auto"/>
        <w:divId w:val="910969025"/>
        <w:rPr>
          <w:color w:val="333333"/>
          <w:sz w:val="27"/>
          <w:szCs w:val="27"/>
        </w:rPr>
      </w:pPr>
      <w:r>
        <w:rPr>
          <w:color w:val="333333"/>
          <w:sz w:val="27"/>
          <w:szCs w:val="27"/>
        </w:rPr>
        <w:t>б) дополнить пунктом 10</w:t>
      </w:r>
      <w:r>
        <w:rPr>
          <w:rStyle w:val="w91"/>
          <w:color w:val="333333"/>
          <w:sz w:val="27"/>
          <w:szCs w:val="27"/>
        </w:rPr>
        <w:t>2</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"10</w:t>
      </w:r>
      <w:r>
        <w:rPr>
          <w:rStyle w:val="w91"/>
          <w:color w:val="333333"/>
          <w:sz w:val="27"/>
          <w:szCs w:val="27"/>
        </w:rPr>
        <w:t>2</w:t>
      </w:r>
      <w:r>
        <w:rPr>
          <w:color w:val="333333"/>
          <w:sz w:val="27"/>
          <w:szCs w:val="27"/>
        </w:rPr>
        <w:t>.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w:t>
      </w:r>
      <w:r>
        <w:rPr>
          <w:color w:val="333333"/>
          <w:sz w:val="27"/>
          <w:szCs w:val="27"/>
        </w:rPr>
        <w:t>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w:t>
      </w:r>
      <w:r>
        <w:rPr>
          <w:color w:val="333333"/>
          <w:sz w:val="27"/>
          <w:szCs w:val="27"/>
        </w:rPr>
        <w:t>ния об установлении цен (тарифов) и (или) их предельных уровней, содержащего такую информацию.";</w:t>
      </w:r>
    </w:p>
    <w:p w:rsidR="00000000" w:rsidRDefault="003235E9">
      <w:pPr>
        <w:pStyle w:val="a3"/>
        <w:spacing w:line="300" w:lineRule="auto"/>
        <w:divId w:val="910969025"/>
        <w:rPr>
          <w:color w:val="333333"/>
          <w:sz w:val="27"/>
          <w:szCs w:val="27"/>
        </w:rPr>
      </w:pPr>
      <w:r>
        <w:rPr>
          <w:color w:val="333333"/>
          <w:sz w:val="27"/>
          <w:szCs w:val="27"/>
        </w:rPr>
        <w:t>в) в пункте 11:</w:t>
      </w:r>
    </w:p>
    <w:p w:rsidR="00000000" w:rsidRDefault="003235E9">
      <w:pPr>
        <w:pStyle w:val="a3"/>
        <w:spacing w:line="300" w:lineRule="auto"/>
        <w:divId w:val="910969025"/>
        <w:rPr>
          <w:color w:val="333333"/>
          <w:sz w:val="27"/>
          <w:szCs w:val="27"/>
        </w:rPr>
      </w:pPr>
      <w:r>
        <w:rPr>
          <w:color w:val="333333"/>
          <w:sz w:val="27"/>
          <w:szCs w:val="27"/>
        </w:rPr>
        <w:t>абзац шестнадцатый подпункта "б" дополнить словами:</w:t>
      </w:r>
    </w:p>
    <w:p w:rsidR="00000000" w:rsidRDefault="003235E9">
      <w:pPr>
        <w:pStyle w:val="a3"/>
        <w:spacing w:line="300" w:lineRule="auto"/>
        <w:divId w:val="910969025"/>
        <w:rPr>
          <w:color w:val="333333"/>
          <w:sz w:val="27"/>
          <w:szCs w:val="27"/>
        </w:rPr>
      </w:pPr>
      <w:r>
        <w:rPr>
          <w:color w:val="333333"/>
          <w:sz w:val="27"/>
          <w:szCs w:val="27"/>
        </w:rPr>
        <w:t>", а с 1 июля 2012 г. - также по центрам питания ниже 35 кВ";</w:t>
      </w:r>
    </w:p>
    <w:p w:rsidR="00000000" w:rsidRDefault="003235E9">
      <w:pPr>
        <w:pStyle w:val="a3"/>
        <w:spacing w:line="300" w:lineRule="auto"/>
        <w:divId w:val="910969025"/>
        <w:rPr>
          <w:color w:val="333333"/>
          <w:sz w:val="27"/>
          <w:szCs w:val="27"/>
        </w:rPr>
      </w:pPr>
      <w:r>
        <w:rPr>
          <w:color w:val="333333"/>
          <w:sz w:val="27"/>
          <w:szCs w:val="27"/>
        </w:rPr>
        <w:t>дополнить подпунктом "в</w:t>
      </w:r>
      <w:r>
        <w:rPr>
          <w:rStyle w:val="w91"/>
          <w:color w:val="333333"/>
          <w:sz w:val="27"/>
          <w:szCs w:val="27"/>
        </w:rPr>
        <w:t>1</w:t>
      </w:r>
      <w:r>
        <w:rPr>
          <w:color w:val="333333"/>
          <w:sz w:val="27"/>
          <w:szCs w:val="27"/>
        </w:rPr>
        <w:t xml:space="preserve">" </w:t>
      </w:r>
      <w:r>
        <w:rPr>
          <w:color w:val="333333"/>
          <w:sz w:val="27"/>
          <w:szCs w:val="27"/>
        </w:rPr>
        <w:t>следующего содержания:</w:t>
      </w:r>
    </w:p>
    <w:p w:rsidR="00000000" w:rsidRDefault="003235E9">
      <w:pPr>
        <w:pStyle w:val="a3"/>
        <w:spacing w:line="300" w:lineRule="auto"/>
        <w:divId w:val="910969025"/>
        <w:rPr>
          <w:color w:val="333333"/>
          <w:sz w:val="27"/>
          <w:szCs w:val="27"/>
        </w:rPr>
      </w:pPr>
      <w:r>
        <w:rPr>
          <w:color w:val="333333"/>
          <w:sz w:val="27"/>
          <w:szCs w:val="27"/>
        </w:rPr>
        <w:t>"в</w:t>
      </w:r>
      <w:r>
        <w:rPr>
          <w:rStyle w:val="w91"/>
          <w:color w:val="333333"/>
          <w:sz w:val="27"/>
          <w:szCs w:val="27"/>
        </w:rPr>
        <w:t>1</w:t>
      </w:r>
      <w:r>
        <w:rPr>
          <w:color w:val="333333"/>
          <w:sz w:val="27"/>
          <w:szCs w:val="27"/>
        </w:rPr>
        <w:t>)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w:t>
      </w:r>
      <w:r>
        <w:rPr>
          <w:color w:val="333333"/>
          <w:sz w:val="27"/>
          <w:szCs w:val="27"/>
        </w:rPr>
        <w:t>оссийской Федерации от 27 декабря 2004 г. № 861, в разбивке по уровням напряжения;";</w:t>
      </w:r>
    </w:p>
    <w:p w:rsidR="00000000" w:rsidRDefault="003235E9">
      <w:pPr>
        <w:pStyle w:val="a3"/>
        <w:spacing w:line="300" w:lineRule="auto"/>
        <w:divId w:val="910969025"/>
        <w:rPr>
          <w:color w:val="333333"/>
          <w:sz w:val="27"/>
          <w:szCs w:val="27"/>
        </w:rPr>
      </w:pPr>
      <w:r>
        <w:rPr>
          <w:color w:val="333333"/>
          <w:sz w:val="27"/>
          <w:szCs w:val="27"/>
        </w:rPr>
        <w:t>г) в пункте 12:</w:t>
      </w:r>
    </w:p>
    <w:p w:rsidR="00000000" w:rsidRDefault="003235E9">
      <w:pPr>
        <w:pStyle w:val="a3"/>
        <w:spacing w:line="300" w:lineRule="auto"/>
        <w:divId w:val="910969025"/>
        <w:rPr>
          <w:color w:val="333333"/>
          <w:sz w:val="27"/>
          <w:szCs w:val="27"/>
        </w:rPr>
      </w:pPr>
      <w:r>
        <w:rPr>
          <w:color w:val="333333"/>
          <w:sz w:val="27"/>
          <w:szCs w:val="27"/>
        </w:rPr>
        <w:t>абзац второй после слов "подпункта "б" дополнить словами "и в подпункте "в</w:t>
      </w:r>
      <w:r>
        <w:rPr>
          <w:rStyle w:val="w91"/>
          <w:color w:val="333333"/>
          <w:sz w:val="27"/>
          <w:szCs w:val="27"/>
        </w:rPr>
        <w:t>1</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"В случае если появление свободной д</w:t>
      </w:r>
      <w:r>
        <w:rPr>
          <w:color w:val="333333"/>
          <w:sz w:val="27"/>
          <w:szCs w:val="27"/>
        </w:rPr>
        <w:t>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w:t>
      </w:r>
      <w:r>
        <w:rPr>
          <w:color w:val="333333"/>
          <w:sz w:val="27"/>
          <w:szCs w:val="27"/>
        </w:rPr>
        <w:t>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w:t>
      </w:r>
      <w:r>
        <w:rPr>
          <w:color w:val="333333"/>
          <w:sz w:val="27"/>
          <w:szCs w:val="27"/>
        </w:rPr>
        <w:t>аксимальная мощность потребителя услуг считается сниженной.";</w:t>
      </w:r>
    </w:p>
    <w:p w:rsidR="00000000" w:rsidRDefault="003235E9">
      <w:pPr>
        <w:pStyle w:val="a3"/>
        <w:spacing w:line="300" w:lineRule="auto"/>
        <w:divId w:val="910969025"/>
        <w:rPr>
          <w:color w:val="333333"/>
          <w:sz w:val="27"/>
          <w:szCs w:val="27"/>
        </w:rPr>
      </w:pPr>
      <w:r>
        <w:rPr>
          <w:color w:val="333333"/>
          <w:sz w:val="27"/>
          <w:szCs w:val="27"/>
        </w:rPr>
        <w:t>д) дополнить пунктом 17</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"17</w:t>
      </w:r>
      <w:r>
        <w:rPr>
          <w:rStyle w:val="w91"/>
          <w:color w:val="333333"/>
          <w:sz w:val="27"/>
          <w:szCs w:val="27"/>
        </w:rPr>
        <w:t>1</w:t>
      </w:r>
      <w:r>
        <w:rPr>
          <w:color w:val="333333"/>
          <w:sz w:val="27"/>
          <w:szCs w:val="27"/>
        </w:rPr>
        <w:t>. Производители, являющиеся субъектами розничных рынков электрической энергии, по запросу Федеральной антимонопольной службы и ее территориаль</w:t>
      </w:r>
      <w:r>
        <w:rPr>
          <w:color w:val="333333"/>
          <w:sz w:val="27"/>
          <w:szCs w:val="27"/>
        </w:rPr>
        <w:t>ных органов предоставляют следующую информацию:</w:t>
      </w:r>
    </w:p>
    <w:p w:rsidR="00000000" w:rsidRDefault="003235E9">
      <w:pPr>
        <w:pStyle w:val="a3"/>
        <w:spacing w:line="300" w:lineRule="auto"/>
        <w:divId w:val="910969025"/>
        <w:rPr>
          <w:color w:val="333333"/>
          <w:sz w:val="27"/>
          <w:szCs w:val="27"/>
        </w:rPr>
      </w:pPr>
      <w:r>
        <w:rPr>
          <w:color w:val="333333"/>
          <w:sz w:val="27"/>
          <w:szCs w:val="27"/>
        </w:rPr>
        <w:t>a) объем продажи электрической энергии гарантирующему поставщику;</w:t>
      </w:r>
    </w:p>
    <w:p w:rsidR="00000000" w:rsidRDefault="003235E9">
      <w:pPr>
        <w:pStyle w:val="a3"/>
        <w:spacing w:line="300" w:lineRule="auto"/>
        <w:divId w:val="910969025"/>
        <w:rPr>
          <w:color w:val="333333"/>
          <w:sz w:val="27"/>
          <w:szCs w:val="27"/>
        </w:rPr>
      </w:pPr>
      <w:r>
        <w:rPr>
          <w:color w:val="333333"/>
          <w:sz w:val="27"/>
          <w:szCs w:val="27"/>
        </w:rPr>
        <w:t>б) величина мощности, соответствующая продаже электрической энергии гарантирующему поставщику.";</w:t>
      </w:r>
    </w:p>
    <w:p w:rsidR="00000000" w:rsidRDefault="003235E9">
      <w:pPr>
        <w:pStyle w:val="a3"/>
        <w:spacing w:line="300" w:lineRule="auto"/>
        <w:divId w:val="910969025"/>
        <w:rPr>
          <w:color w:val="333333"/>
          <w:sz w:val="27"/>
          <w:szCs w:val="27"/>
        </w:rPr>
      </w:pPr>
      <w:r>
        <w:rPr>
          <w:color w:val="333333"/>
          <w:sz w:val="27"/>
          <w:szCs w:val="27"/>
        </w:rPr>
        <w:t>е) подпункт "и" пункта 20 признать утратившим</w:t>
      </w:r>
      <w:r>
        <w:rPr>
          <w:color w:val="333333"/>
          <w:sz w:val="27"/>
          <w:szCs w:val="27"/>
        </w:rPr>
        <w:t xml:space="preserve"> силу;</w:t>
      </w:r>
    </w:p>
    <w:p w:rsidR="00000000" w:rsidRDefault="003235E9">
      <w:pPr>
        <w:pStyle w:val="a3"/>
        <w:spacing w:line="300" w:lineRule="auto"/>
        <w:divId w:val="910969025"/>
        <w:rPr>
          <w:color w:val="333333"/>
          <w:sz w:val="27"/>
          <w:szCs w:val="27"/>
        </w:rPr>
      </w:pPr>
      <w:r>
        <w:rPr>
          <w:color w:val="333333"/>
          <w:sz w:val="27"/>
          <w:szCs w:val="27"/>
        </w:rPr>
        <w:t>ж) абзацы седьмой и восьмой пункта 21 признать утратившими силу;</w:t>
      </w:r>
    </w:p>
    <w:p w:rsidR="00000000" w:rsidRDefault="003235E9">
      <w:pPr>
        <w:pStyle w:val="a3"/>
        <w:spacing w:line="300" w:lineRule="auto"/>
        <w:divId w:val="910969025"/>
        <w:rPr>
          <w:color w:val="333333"/>
          <w:sz w:val="27"/>
          <w:szCs w:val="27"/>
        </w:rPr>
      </w:pPr>
      <w:r>
        <w:rPr>
          <w:color w:val="333333"/>
          <w:sz w:val="27"/>
          <w:szCs w:val="27"/>
        </w:rPr>
        <w:t>з) пункт 22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"22. Гарантирующие поставщики помимо информации, предусмотренной пунктами 9 и 20 настоящего документа, раскрывают следующую информацию:</w:t>
      </w:r>
    </w:p>
    <w:p w:rsidR="00000000" w:rsidRDefault="003235E9">
      <w:pPr>
        <w:pStyle w:val="a3"/>
        <w:spacing w:line="300" w:lineRule="auto"/>
        <w:divId w:val="910969025"/>
        <w:rPr>
          <w:color w:val="333333"/>
          <w:sz w:val="27"/>
          <w:szCs w:val="27"/>
        </w:rPr>
      </w:pPr>
      <w:r>
        <w:rPr>
          <w:color w:val="333333"/>
          <w:sz w:val="27"/>
          <w:szCs w:val="27"/>
        </w:rPr>
        <w:t>a) ра</w:t>
      </w:r>
      <w:r>
        <w:rPr>
          <w:color w:val="333333"/>
          <w:sz w:val="27"/>
          <w:szCs w:val="27"/>
        </w:rPr>
        <w:t>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w:t>
      </w:r>
      <w:r>
        <w:rPr>
          <w:color w:val="333333"/>
          <w:sz w:val="27"/>
          <w:szCs w:val="27"/>
        </w:rPr>
        <w:t>товые надбавки гарантирующих поставщиков определяются в виде формулы, - сбытовые надбавки, рассчитанные гарантирующим поставщиком в соответствии с Основами ценообразования в области регулируемых цен (тарифов) в электроэнергетике (в сроки, предусмотренные О</w:t>
      </w:r>
      <w:r>
        <w:rPr>
          <w:color w:val="333333"/>
          <w:sz w:val="27"/>
          <w:szCs w:val="27"/>
        </w:rPr>
        <w:t>сновными положениями функционирования розничных рынков электрической энергии, но не реже одного раза в месяц);</w:t>
      </w:r>
    </w:p>
    <w:p w:rsidR="00000000" w:rsidRDefault="003235E9">
      <w:pPr>
        <w:pStyle w:val="a3"/>
        <w:spacing w:line="300" w:lineRule="auto"/>
        <w:divId w:val="910969025"/>
        <w:rPr>
          <w:color w:val="333333"/>
          <w:sz w:val="27"/>
          <w:szCs w:val="27"/>
        </w:rPr>
      </w:pPr>
      <w:r>
        <w:rPr>
          <w:color w:val="333333"/>
          <w:sz w:val="27"/>
          <w:szCs w:val="27"/>
        </w:rPr>
        <w:t>б) предельные уровни нерегулируемых цен на электрическую энергию (мощность) в соответствующем расчетном периоде, дифференцированные по ценовым ка</w:t>
      </w:r>
      <w:r>
        <w:rPr>
          <w:color w:val="333333"/>
          <w:sz w:val="27"/>
          <w:szCs w:val="27"/>
        </w:rPr>
        <w:t>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000000" w:rsidRDefault="003235E9">
      <w:pPr>
        <w:pStyle w:val="a3"/>
        <w:spacing w:line="300" w:lineRule="auto"/>
        <w:divId w:val="910969025"/>
        <w:rPr>
          <w:color w:val="333333"/>
          <w:sz w:val="27"/>
          <w:szCs w:val="27"/>
        </w:rPr>
      </w:pPr>
      <w:r>
        <w:rPr>
          <w:color w:val="333333"/>
          <w:sz w:val="27"/>
          <w:szCs w:val="27"/>
        </w:rPr>
        <w:t>средневзвешенная нере</w:t>
      </w:r>
      <w:r>
        <w:rPr>
          <w:color w:val="333333"/>
          <w:sz w:val="27"/>
          <w:szCs w:val="27"/>
        </w:rPr>
        <w:t>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электрическую энергию на оптовом рынке;</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w:t>
      </w:r>
      <w:r>
        <w:rPr>
          <w:color w:val="333333"/>
          <w:sz w:val="27"/>
          <w:szCs w:val="27"/>
        </w:rPr>
        <w:t xml:space="preserve">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коэффициент оплаты мощности потребителями (покупателями), осуществляющими расчеты по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объем фактического пикового потребления гарантирующего поставщика на оптовом рынке;</w:t>
      </w:r>
    </w:p>
    <w:p w:rsidR="00000000" w:rsidRDefault="003235E9">
      <w:pPr>
        <w:pStyle w:val="a3"/>
        <w:spacing w:line="300" w:lineRule="auto"/>
        <w:divId w:val="910969025"/>
        <w:rPr>
          <w:color w:val="333333"/>
          <w:sz w:val="27"/>
          <w:szCs w:val="27"/>
        </w:rPr>
      </w:pPr>
      <w:r>
        <w:rPr>
          <w:color w:val="333333"/>
          <w:sz w:val="27"/>
          <w:szCs w:val="27"/>
        </w:rPr>
        <w:t>величина мощности, соотве</w:t>
      </w:r>
      <w:r>
        <w:rPr>
          <w:color w:val="333333"/>
          <w:sz w:val="27"/>
          <w:szCs w:val="27"/>
        </w:rPr>
        <w:t>тствующей покупке электрической энергии гарантирующим поставщиком у производителей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color w:val="333333"/>
          <w:sz w:val="27"/>
          <w:szCs w:val="27"/>
        </w:rPr>
        <w:t>суммарная величина мощности, оплачиваемой потребителями (покупателями), осуществляющими расчеты по второй - шестой цено</w:t>
      </w:r>
      <w:r>
        <w:rPr>
          <w:color w:val="333333"/>
          <w:sz w:val="27"/>
          <w:szCs w:val="27"/>
        </w:rPr>
        <w:t>вым категориям, с разбивкой по ценовым категориям;</w:t>
      </w:r>
    </w:p>
    <w:p w:rsidR="00000000" w:rsidRDefault="003235E9">
      <w:pPr>
        <w:pStyle w:val="a3"/>
        <w:spacing w:line="300" w:lineRule="auto"/>
        <w:divId w:val="910969025"/>
        <w:rPr>
          <w:color w:val="333333"/>
          <w:sz w:val="27"/>
          <w:szCs w:val="27"/>
        </w:rPr>
      </w:pPr>
      <w:r>
        <w:rPr>
          <w:color w:val="333333"/>
          <w:sz w:val="27"/>
          <w:szCs w:val="27"/>
        </w:rPr>
        <w:t>объем потребления мощности населением и приравненными к нему категориями потребителей;</w:t>
      </w:r>
    </w:p>
    <w:p w:rsidR="00000000" w:rsidRDefault="003235E9">
      <w:pPr>
        <w:pStyle w:val="a3"/>
        <w:spacing w:line="300" w:lineRule="auto"/>
        <w:divId w:val="910969025"/>
        <w:rPr>
          <w:color w:val="333333"/>
          <w:sz w:val="27"/>
          <w:szCs w:val="27"/>
        </w:rPr>
      </w:pPr>
      <w:r>
        <w:rPr>
          <w:color w:val="333333"/>
          <w:sz w:val="27"/>
          <w:szCs w:val="27"/>
        </w:rPr>
        <w:t>фактический объем потребления электрической энергии гарантирующим поставщиком на оптовом рынке;</w:t>
      </w:r>
    </w:p>
    <w:p w:rsidR="00000000" w:rsidRDefault="003235E9">
      <w:pPr>
        <w:pStyle w:val="a3"/>
        <w:spacing w:line="300" w:lineRule="auto"/>
        <w:divId w:val="910969025"/>
        <w:rPr>
          <w:color w:val="333333"/>
          <w:sz w:val="27"/>
          <w:szCs w:val="27"/>
        </w:rPr>
      </w:pPr>
      <w:r>
        <w:rPr>
          <w:color w:val="333333"/>
          <w:sz w:val="27"/>
          <w:szCs w:val="27"/>
        </w:rPr>
        <w:t>объем покупки электрич</w:t>
      </w:r>
      <w:r>
        <w:rPr>
          <w:color w:val="333333"/>
          <w:sz w:val="27"/>
          <w:szCs w:val="27"/>
        </w:rPr>
        <w:t>еской энергии гарантирующим поставщиком у производителей электрической энергии (мощности) на розничных рынках;</w:t>
      </w:r>
    </w:p>
    <w:p w:rsidR="00000000" w:rsidRDefault="003235E9">
      <w:pPr>
        <w:pStyle w:val="a3"/>
        <w:spacing w:line="300" w:lineRule="auto"/>
        <w:divId w:val="910969025"/>
        <w:rPr>
          <w:color w:val="333333"/>
          <w:sz w:val="27"/>
          <w:szCs w:val="27"/>
        </w:rPr>
      </w:pPr>
      <w:r>
        <w:rPr>
          <w:color w:val="333333"/>
          <w:sz w:val="27"/>
          <w:szCs w:val="27"/>
        </w:rPr>
        <w:t xml:space="preserve">суммарный объем потребления электрической энергии потребителями (покупателями), осуществляющими расчеты по второй - шестой ценовым категориям, с </w:t>
      </w:r>
      <w:r>
        <w:rPr>
          <w:color w:val="333333"/>
          <w:sz w:val="27"/>
          <w:szCs w:val="27"/>
        </w:rPr>
        <w:t>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000000" w:rsidRDefault="003235E9">
      <w:pPr>
        <w:pStyle w:val="a3"/>
        <w:spacing w:line="300" w:lineRule="auto"/>
        <w:divId w:val="910969025"/>
        <w:rPr>
          <w:color w:val="333333"/>
          <w:sz w:val="27"/>
          <w:szCs w:val="27"/>
        </w:rPr>
      </w:pPr>
      <w:r>
        <w:rPr>
          <w:color w:val="333333"/>
          <w:sz w:val="27"/>
          <w:szCs w:val="27"/>
        </w:rPr>
        <w:t>объем потребления электрической эне</w:t>
      </w:r>
      <w:r>
        <w:rPr>
          <w:color w:val="333333"/>
          <w:sz w:val="27"/>
          <w:szCs w:val="27"/>
        </w:rPr>
        <w:t>ргии населением и приравненными к нему категориями потребителей;</w:t>
      </w:r>
    </w:p>
    <w:p w:rsidR="00000000" w:rsidRDefault="003235E9">
      <w:pPr>
        <w:pStyle w:val="a3"/>
        <w:spacing w:line="300" w:lineRule="auto"/>
        <w:divId w:val="910969025"/>
        <w:rPr>
          <w:color w:val="333333"/>
          <w:sz w:val="27"/>
          <w:szCs w:val="27"/>
        </w:rPr>
      </w:pPr>
      <w:r>
        <w:rPr>
          <w:color w:val="333333"/>
          <w:sz w:val="27"/>
          <w:szCs w:val="27"/>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w:t>
      </w:r>
      <w:r>
        <w:rPr>
          <w:color w:val="333333"/>
          <w:sz w:val="27"/>
          <w:szCs w:val="27"/>
        </w:rPr>
        <w:t>ия);</w:t>
      </w:r>
    </w:p>
    <w:p w:rsidR="00000000" w:rsidRDefault="003235E9">
      <w:pPr>
        <w:pStyle w:val="a3"/>
        <w:spacing w:line="300" w:lineRule="auto"/>
        <w:divId w:val="910969025"/>
        <w:rPr>
          <w:color w:val="333333"/>
          <w:sz w:val="27"/>
          <w:szCs w:val="27"/>
        </w:rPr>
      </w:pPr>
      <w:r>
        <w:rPr>
          <w:color w:val="333333"/>
          <w:sz w:val="27"/>
          <w:szCs w:val="27"/>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000000" w:rsidRDefault="003235E9">
      <w:pPr>
        <w:pStyle w:val="a3"/>
        <w:spacing w:line="300" w:lineRule="auto"/>
        <w:divId w:val="910969025"/>
        <w:rPr>
          <w:color w:val="333333"/>
          <w:sz w:val="27"/>
          <w:szCs w:val="27"/>
        </w:rPr>
      </w:pPr>
      <w:r>
        <w:rPr>
          <w:color w:val="333333"/>
          <w:sz w:val="27"/>
          <w:szCs w:val="27"/>
        </w:rPr>
        <w:t>г) </w:t>
      </w:r>
      <w:r>
        <w:rPr>
          <w:color w:val="333333"/>
          <w:sz w:val="27"/>
          <w:szCs w:val="27"/>
        </w:rPr>
        <w:t>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w:t>
      </w:r>
      <w:r>
        <w:rPr>
          <w:color w:val="333333"/>
          <w:sz w:val="27"/>
          <w:szCs w:val="27"/>
        </w:rPr>
        <w:t>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д) информация об ос</w:t>
      </w:r>
      <w:r>
        <w:rPr>
          <w:color w:val="333333"/>
          <w:sz w:val="27"/>
          <w:szCs w:val="27"/>
        </w:rPr>
        <w:t>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000000" w:rsidRDefault="003235E9">
      <w:pPr>
        <w:pStyle w:val="a3"/>
        <w:spacing w:line="300" w:lineRule="auto"/>
        <w:divId w:val="910969025"/>
        <w:rPr>
          <w:color w:val="333333"/>
          <w:sz w:val="27"/>
          <w:szCs w:val="27"/>
        </w:rPr>
      </w:pPr>
      <w:r>
        <w:rPr>
          <w:color w:val="333333"/>
          <w:sz w:val="27"/>
          <w:szCs w:val="27"/>
        </w:rPr>
        <w:t xml:space="preserve">е) информация о размере задолженности по </w:t>
      </w:r>
      <w:r>
        <w:rPr>
          <w:color w:val="333333"/>
          <w:sz w:val="27"/>
          <w:szCs w:val="27"/>
        </w:rPr>
        <w:t>оплате электрической энергии (предоставляется в течение 5 рабочих дней со дня получения запроса потребителя (покупателя)).";</w:t>
      </w:r>
    </w:p>
    <w:p w:rsidR="00000000" w:rsidRDefault="003235E9">
      <w:pPr>
        <w:pStyle w:val="a3"/>
        <w:spacing w:line="300" w:lineRule="auto"/>
        <w:divId w:val="910969025"/>
        <w:rPr>
          <w:color w:val="333333"/>
          <w:sz w:val="27"/>
          <w:szCs w:val="27"/>
        </w:rPr>
      </w:pPr>
      <w:r>
        <w:rPr>
          <w:color w:val="333333"/>
          <w:sz w:val="27"/>
          <w:szCs w:val="27"/>
        </w:rPr>
        <w:t>и) дополнить пунктом 22</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"22</w:t>
      </w:r>
      <w:r>
        <w:rPr>
          <w:rStyle w:val="w91"/>
          <w:color w:val="333333"/>
          <w:sz w:val="27"/>
          <w:szCs w:val="27"/>
        </w:rPr>
        <w:t>1</w:t>
      </w:r>
      <w:r>
        <w:rPr>
          <w:color w:val="333333"/>
          <w:sz w:val="27"/>
          <w:szCs w:val="27"/>
        </w:rPr>
        <w:t xml:space="preserve">. Указанная в подпункте "б" пункта 22 настоящего документа информация подлежит </w:t>
      </w:r>
      <w:r>
        <w:rPr>
          <w:color w:val="333333"/>
          <w:sz w:val="27"/>
          <w:szCs w:val="27"/>
        </w:rPr>
        <w:t>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приложению к Правилам определения и применения гарантирующим</w:t>
      </w:r>
      <w:r>
        <w:rPr>
          <w:color w:val="333333"/>
          <w:sz w:val="27"/>
          <w:szCs w:val="27"/>
        </w:rPr>
        <w:t>и поставщиками нерегулируемых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к) абзацы одиннадцатый и двенадцатый пункта 24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"о прогнозных свободных (нерегулируемых) ценах на электрическую энергию (мощность) на следующий период ре</w:t>
      </w:r>
      <w:r>
        <w:rPr>
          <w:color w:val="333333"/>
          <w:sz w:val="27"/>
          <w:szCs w:val="27"/>
        </w:rPr>
        <w:t>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w:t>
      </w:r>
      <w:r>
        <w:rPr>
          <w:color w:val="333333"/>
          <w:sz w:val="27"/>
          <w:szCs w:val="27"/>
        </w:rPr>
        <w:t>рвой ценовой категории;</w:t>
      </w:r>
    </w:p>
    <w:p w:rsidR="00000000" w:rsidRDefault="003235E9">
      <w:pPr>
        <w:pStyle w:val="a3"/>
        <w:spacing w:line="300" w:lineRule="auto"/>
        <w:divId w:val="910969025"/>
        <w:rPr>
          <w:color w:val="333333"/>
          <w:sz w:val="27"/>
          <w:szCs w:val="27"/>
        </w:rPr>
      </w:pPr>
      <w:r>
        <w:rPr>
          <w:color w:val="333333"/>
          <w:sz w:val="27"/>
          <w:szCs w:val="27"/>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w:t>
      </w:r>
      <w:r>
        <w:rPr>
          <w:color w:val="333333"/>
          <w:sz w:val="27"/>
          <w:szCs w:val="27"/>
        </w:rPr>
        <w:t>формационных целях прогнозного максимального уровня нерегулируемых цен на электрическую энергию (мощность) для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л) абзац третий пункта 25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"Информация, указанная в абзаце одиннадцатом пункта 24 насто</w:t>
      </w:r>
      <w:r>
        <w:rPr>
          <w:color w:val="333333"/>
          <w:sz w:val="27"/>
          <w:szCs w:val="27"/>
        </w:rPr>
        <w:t>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w:t>
      </w:r>
      <w:r>
        <w:rPr>
          <w:color w:val="333333"/>
          <w:sz w:val="27"/>
          <w:szCs w:val="27"/>
        </w:rPr>
        <w:t>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000000" w:rsidRDefault="003235E9">
      <w:pPr>
        <w:pStyle w:val="a3"/>
        <w:spacing w:line="300" w:lineRule="auto"/>
        <w:divId w:val="910969025"/>
        <w:rPr>
          <w:color w:val="333333"/>
          <w:sz w:val="27"/>
          <w:szCs w:val="27"/>
        </w:rPr>
      </w:pPr>
      <w:r>
        <w:rPr>
          <w:color w:val="333333"/>
          <w:sz w:val="27"/>
          <w:szCs w:val="27"/>
        </w:rPr>
        <w:t>2. В постановлении Правительства Ро</w:t>
      </w:r>
      <w:r>
        <w:rPr>
          <w:color w:val="333333"/>
          <w:sz w:val="27"/>
          <w:szCs w:val="27"/>
        </w:rPr>
        <w:t xml:space="preserve">ссийской Федерации </w:t>
      </w:r>
      <w:r>
        <w:rPr>
          <w:rStyle w:val="cmd"/>
          <w:color w:val="333333"/>
          <w:sz w:val="27"/>
          <w:szCs w:val="27"/>
        </w:rPr>
        <w:t>от 27 декабря 2004 г. № 861</w:t>
      </w:r>
      <w:r>
        <w:rPr>
          <w:color w:val="333333"/>
          <w:sz w:val="27"/>
          <w:szCs w:val="27"/>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w:t>
      </w:r>
      <w:r>
        <w:rPr>
          <w:color w:val="333333"/>
          <w:sz w:val="27"/>
          <w:szCs w:val="27"/>
        </w:rPr>
        <w:t>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w:t>
      </w:r>
      <w:r>
        <w:rPr>
          <w:color w:val="333333"/>
          <w:sz w:val="27"/>
          <w:szCs w:val="27"/>
        </w:rPr>
        <w:t>,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 52, ст. 5525; 2006, № 37, ст. 387</w:t>
      </w:r>
      <w:r>
        <w:rPr>
          <w:color w:val="333333"/>
          <w:sz w:val="27"/>
          <w:szCs w:val="27"/>
        </w:rPr>
        <w:t>6; 2007, № 14, ст. 1687; № 31, ст. 4100; 2009, № 8, ст. 979; № 9, ст. 1103; № 17, ст. 2088; № 25, ст. 3073; № 41, ст. 4771; 2010, № 12, ст. 1333; № 40, ст. 5086; 2011, № 10, ст. 1406; 2012, № 4, ст. 504):</w:t>
      </w:r>
    </w:p>
    <w:p w:rsidR="00000000" w:rsidRDefault="003235E9">
      <w:pPr>
        <w:pStyle w:val="a3"/>
        <w:spacing w:line="300" w:lineRule="auto"/>
        <w:divId w:val="910969025"/>
        <w:rPr>
          <w:color w:val="333333"/>
          <w:sz w:val="27"/>
          <w:szCs w:val="27"/>
        </w:rPr>
      </w:pPr>
      <w:r>
        <w:rPr>
          <w:color w:val="333333"/>
          <w:sz w:val="27"/>
          <w:szCs w:val="27"/>
        </w:rPr>
        <w:t>a) в Правилах недискриминационного доступа к услуга</w:t>
      </w:r>
      <w:r>
        <w:rPr>
          <w:color w:val="333333"/>
          <w:sz w:val="27"/>
          <w:szCs w:val="27"/>
        </w:rPr>
        <w:t>м по передаче электрической энергии и оказания этих услуг, утвержденных указанным постановлением:</w:t>
      </w:r>
    </w:p>
    <w:p w:rsidR="00000000" w:rsidRDefault="003235E9">
      <w:pPr>
        <w:pStyle w:val="a3"/>
        <w:spacing w:line="300" w:lineRule="auto"/>
        <w:divId w:val="910969025"/>
        <w:rPr>
          <w:color w:val="333333"/>
          <w:sz w:val="27"/>
          <w:szCs w:val="27"/>
        </w:rPr>
      </w:pPr>
      <w:r>
        <w:rPr>
          <w:color w:val="333333"/>
          <w:sz w:val="27"/>
          <w:szCs w:val="27"/>
        </w:rPr>
        <w:t>в пункте 2:</w:t>
      </w:r>
    </w:p>
    <w:p w:rsidR="00000000" w:rsidRDefault="003235E9">
      <w:pPr>
        <w:pStyle w:val="a3"/>
        <w:spacing w:line="300" w:lineRule="auto"/>
        <w:divId w:val="910969025"/>
        <w:rPr>
          <w:color w:val="333333"/>
          <w:sz w:val="27"/>
          <w:szCs w:val="27"/>
        </w:rPr>
      </w:pPr>
      <w:r>
        <w:rPr>
          <w:color w:val="333333"/>
          <w:sz w:val="27"/>
          <w:szCs w:val="27"/>
        </w:rPr>
        <w:t>абзацы пятый - седьмой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"документы о технологическом присоединении" - документы, составляемые в процессе технологиче</w:t>
      </w:r>
      <w:r>
        <w:rPr>
          <w:color w:val="333333"/>
          <w:sz w:val="27"/>
          <w:szCs w:val="27"/>
        </w:rPr>
        <w:t>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w:t>
      </w:r>
      <w:r>
        <w:rPr>
          <w:color w:val="333333"/>
          <w:sz w:val="27"/>
          <w:szCs w:val="27"/>
        </w:rPr>
        <w:t>й, акт разграничения эксплуатационной ответственности сторон;</w:t>
      </w:r>
    </w:p>
    <w:p w:rsidR="00000000" w:rsidRDefault="003235E9">
      <w:pPr>
        <w:pStyle w:val="a3"/>
        <w:spacing w:line="300" w:lineRule="auto"/>
        <w:divId w:val="910969025"/>
        <w:rPr>
          <w:color w:val="333333"/>
          <w:sz w:val="27"/>
          <w:szCs w:val="27"/>
        </w:rPr>
      </w:pPr>
      <w:r>
        <w:rPr>
          <w:color w:val="333333"/>
          <w:sz w:val="27"/>
          <w:szCs w:val="27"/>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w:t>
      </w:r>
      <w:r>
        <w:rPr>
          <w:color w:val="333333"/>
          <w:sz w:val="27"/>
          <w:szCs w:val="27"/>
        </w:rPr>
        <w:t xml:space="preserve"> энергии и исчисляемая в мегаваттах;</w:t>
      </w:r>
    </w:p>
    <w:p w:rsidR="00000000" w:rsidRDefault="003235E9">
      <w:pPr>
        <w:pStyle w:val="a3"/>
        <w:spacing w:line="300" w:lineRule="auto"/>
        <w:divId w:val="910969025"/>
        <w:rPr>
          <w:color w:val="333333"/>
          <w:sz w:val="27"/>
          <w:szCs w:val="27"/>
        </w:rPr>
      </w:pPr>
      <w:r>
        <w:rPr>
          <w:color w:val="333333"/>
          <w:sz w:val="27"/>
          <w:szCs w:val="27"/>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w:t>
      </w:r>
      <w:r>
        <w:rPr>
          <w:color w:val="333333"/>
          <w:sz w:val="27"/>
          <w:szCs w:val="27"/>
        </w:rPr>
        <w:t>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w:t>
      </w:r>
      <w:r>
        <w:rPr>
          <w:color w:val="333333"/>
          <w:sz w:val="27"/>
          <w:szCs w:val="27"/>
        </w:rPr>
        <w:t>гии, исчисляемая в мегаваттах;";</w:t>
      </w:r>
    </w:p>
    <w:p w:rsidR="00000000" w:rsidRDefault="003235E9">
      <w:pPr>
        <w:pStyle w:val="a3"/>
        <w:spacing w:line="300" w:lineRule="auto"/>
        <w:divId w:val="910969025"/>
        <w:rPr>
          <w:color w:val="333333"/>
          <w:sz w:val="27"/>
          <w:szCs w:val="27"/>
        </w:rPr>
      </w:pPr>
      <w:r>
        <w:rPr>
          <w:color w:val="333333"/>
          <w:sz w:val="27"/>
          <w:szCs w:val="27"/>
        </w:rPr>
        <w:t>после абзаца десятого 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w:t>
      </w:r>
      <w:r>
        <w:rPr>
          <w:color w:val="333333"/>
          <w:sz w:val="27"/>
          <w:szCs w:val="27"/>
        </w:rPr>
        <w:t>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w:t>
      </w:r>
      <w:r>
        <w:rPr>
          <w:color w:val="333333"/>
          <w:sz w:val="27"/>
          <w:szCs w:val="27"/>
        </w:rPr>
        <w:t xml:space="preserve"> принадлежности электросетей - в точке присоединения энергопринимающего устройства (объекта электроэнергетики);";</w:t>
      </w:r>
    </w:p>
    <w:p w:rsidR="00000000" w:rsidRDefault="003235E9">
      <w:pPr>
        <w:pStyle w:val="a3"/>
        <w:spacing w:line="300" w:lineRule="auto"/>
        <w:divId w:val="910969025"/>
        <w:rPr>
          <w:color w:val="333333"/>
          <w:sz w:val="27"/>
          <w:szCs w:val="27"/>
        </w:rPr>
      </w:pPr>
      <w:r>
        <w:rPr>
          <w:color w:val="333333"/>
          <w:sz w:val="27"/>
          <w:szCs w:val="27"/>
        </w:rPr>
        <w:t>предложение первое пункта 4 дополнить словами "(с 1 января 2013 г. - на условиях определения обязательств по оказанию услуг по передаче электр</w:t>
      </w:r>
      <w:r>
        <w:rPr>
          <w:color w:val="333333"/>
          <w:sz w:val="27"/>
          <w:szCs w:val="27"/>
        </w:rPr>
        <w:t>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000000" w:rsidRDefault="003235E9">
      <w:pPr>
        <w:pStyle w:val="a3"/>
        <w:spacing w:line="300" w:lineRule="auto"/>
        <w:divId w:val="910969025"/>
        <w:rPr>
          <w:color w:val="333333"/>
          <w:sz w:val="27"/>
          <w:szCs w:val="27"/>
        </w:rPr>
      </w:pPr>
      <w:r>
        <w:rPr>
          <w:color w:val="333333"/>
          <w:sz w:val="27"/>
          <w:szCs w:val="27"/>
        </w:rPr>
        <w:t>в абзаце втором пункта 5 слова "точкой присоединения" заменить словами "точкой поставки";</w:t>
      </w:r>
    </w:p>
    <w:p w:rsidR="00000000" w:rsidRDefault="003235E9">
      <w:pPr>
        <w:pStyle w:val="a3"/>
        <w:spacing w:line="300" w:lineRule="auto"/>
        <w:divId w:val="910969025"/>
        <w:rPr>
          <w:color w:val="333333"/>
          <w:sz w:val="27"/>
          <w:szCs w:val="27"/>
        </w:rPr>
      </w:pPr>
      <w:r>
        <w:rPr>
          <w:color w:val="333333"/>
          <w:sz w:val="27"/>
          <w:szCs w:val="27"/>
        </w:rPr>
        <w:t>дополн</w:t>
      </w:r>
      <w:r>
        <w:rPr>
          <w:color w:val="333333"/>
          <w:sz w:val="27"/>
          <w:szCs w:val="27"/>
        </w:rPr>
        <w:t>ить пунктом 8</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"8</w:t>
      </w:r>
      <w:r>
        <w:rPr>
          <w:rStyle w:val="w91"/>
          <w:color w:val="333333"/>
          <w:sz w:val="27"/>
          <w:szCs w:val="27"/>
        </w:rPr>
        <w:t>1</w:t>
      </w:r>
      <w:r>
        <w:rPr>
          <w:color w:val="333333"/>
          <w:sz w:val="27"/>
          <w:szCs w:val="27"/>
        </w:rPr>
        <w:t>.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w:t>
      </w:r>
      <w:r>
        <w:rPr>
          <w:color w:val="333333"/>
          <w:sz w:val="27"/>
          <w:szCs w:val="27"/>
        </w:rPr>
        <w:t xml:space="preserve">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w:t>
      </w:r>
      <w:r>
        <w:rPr>
          <w:color w:val="333333"/>
          <w:sz w:val="27"/>
          <w:szCs w:val="27"/>
        </w:rPr>
        <w:t>й мощности в соответствии с настоящим пунктом.</w:t>
      </w:r>
    </w:p>
    <w:p w:rsidR="00000000" w:rsidRDefault="003235E9">
      <w:pPr>
        <w:pStyle w:val="a3"/>
        <w:spacing w:line="300" w:lineRule="auto"/>
        <w:divId w:val="910969025"/>
        <w:rPr>
          <w:color w:val="333333"/>
          <w:sz w:val="27"/>
          <w:szCs w:val="27"/>
        </w:rPr>
      </w:pPr>
      <w:r>
        <w:rPr>
          <w:color w:val="333333"/>
          <w:sz w:val="27"/>
          <w:szCs w:val="27"/>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w:t>
      </w:r>
      <w:r>
        <w:rPr>
          <w:color w:val="333333"/>
          <w:sz w:val="27"/>
          <w:szCs w:val="27"/>
        </w:rPr>
        <w:t>я размера обязательств потребителя по оплате услуг по передаче электрической энергии в соответствии с пунктом 15</w:t>
      </w:r>
      <w:r>
        <w:rPr>
          <w:rStyle w:val="w91"/>
          <w:color w:val="333333"/>
          <w:sz w:val="27"/>
          <w:szCs w:val="27"/>
        </w:rPr>
        <w:t>1</w:t>
      </w:r>
      <w:r>
        <w:rPr>
          <w:color w:val="333333"/>
          <w:sz w:val="27"/>
          <w:szCs w:val="27"/>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w:t>
      </w:r>
      <w:r>
        <w:rPr>
          <w:color w:val="333333"/>
          <w:sz w:val="27"/>
          <w:szCs w:val="27"/>
        </w:rPr>
        <w:t>ывается исходя из результатов проведения контрольных замеров и иной имеющейся информации.</w:t>
      </w:r>
    </w:p>
    <w:p w:rsidR="00000000" w:rsidRDefault="003235E9">
      <w:pPr>
        <w:pStyle w:val="a3"/>
        <w:spacing w:line="300" w:lineRule="auto"/>
        <w:divId w:val="910969025"/>
        <w:rPr>
          <w:color w:val="333333"/>
          <w:sz w:val="27"/>
          <w:szCs w:val="27"/>
        </w:rPr>
      </w:pPr>
      <w:r>
        <w:rPr>
          <w:color w:val="333333"/>
          <w:sz w:val="27"/>
          <w:szCs w:val="27"/>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w:t>
      </w:r>
      <w:r>
        <w:rPr>
          <w:color w:val="333333"/>
          <w:sz w:val="27"/>
          <w:szCs w:val="27"/>
        </w:rPr>
        <w:t>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w:t>
      </w:r>
      <w:r>
        <w:rPr>
          <w:color w:val="333333"/>
          <w:sz w:val="27"/>
          <w:szCs w:val="27"/>
        </w:rPr>
        <w:t>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00000" w:rsidRDefault="003235E9">
      <w:pPr>
        <w:pStyle w:val="a3"/>
        <w:spacing w:line="300" w:lineRule="auto"/>
        <w:divId w:val="910969025"/>
        <w:rPr>
          <w:color w:val="333333"/>
          <w:sz w:val="27"/>
          <w:szCs w:val="27"/>
        </w:rPr>
      </w:pPr>
      <w:r>
        <w:rPr>
          <w:color w:val="333333"/>
          <w:sz w:val="27"/>
          <w:szCs w:val="27"/>
        </w:rPr>
        <w:t>Сетевая организация не поз</w:t>
      </w:r>
      <w:r>
        <w:rPr>
          <w:color w:val="333333"/>
          <w:sz w:val="27"/>
          <w:szCs w:val="27"/>
        </w:rPr>
        <w:t>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w:t>
      </w:r>
      <w:r>
        <w:rPr>
          <w:color w:val="333333"/>
          <w:sz w:val="27"/>
          <w:szCs w:val="27"/>
        </w:rPr>
        <w:t>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w:t>
      </w:r>
      <w:r>
        <w:rPr>
          <w:color w:val="333333"/>
          <w:sz w:val="27"/>
          <w:szCs w:val="27"/>
        </w:rPr>
        <w:t>яжения.";</w:t>
      </w:r>
    </w:p>
    <w:p w:rsidR="00000000" w:rsidRDefault="003235E9">
      <w:pPr>
        <w:pStyle w:val="a3"/>
        <w:spacing w:line="300" w:lineRule="auto"/>
        <w:divId w:val="910969025"/>
        <w:rPr>
          <w:color w:val="333333"/>
          <w:sz w:val="27"/>
          <w:szCs w:val="27"/>
        </w:rPr>
      </w:pPr>
      <w:r>
        <w:rPr>
          <w:color w:val="333333"/>
          <w:sz w:val="27"/>
          <w:szCs w:val="27"/>
        </w:rPr>
        <w:t>в пункте 13:</w:t>
      </w:r>
    </w:p>
    <w:p w:rsidR="00000000" w:rsidRDefault="003235E9">
      <w:pPr>
        <w:pStyle w:val="a3"/>
        <w:spacing w:line="300" w:lineRule="auto"/>
        <w:divId w:val="910969025"/>
        <w:rPr>
          <w:color w:val="333333"/>
          <w:sz w:val="27"/>
          <w:szCs w:val="27"/>
        </w:rPr>
      </w:pPr>
      <w:r>
        <w:rPr>
          <w:color w:val="333333"/>
          <w:sz w:val="27"/>
          <w:szCs w:val="27"/>
        </w:rPr>
        <w:t>в подпункте "а":</w:t>
      </w:r>
    </w:p>
    <w:p w:rsidR="00000000" w:rsidRDefault="003235E9">
      <w:pPr>
        <w:pStyle w:val="a3"/>
        <w:spacing w:line="300" w:lineRule="auto"/>
        <w:divId w:val="910969025"/>
        <w:rPr>
          <w:color w:val="333333"/>
          <w:sz w:val="27"/>
          <w:szCs w:val="27"/>
        </w:rPr>
      </w:pPr>
      <w:r>
        <w:rPr>
          <w:color w:val="333333"/>
          <w:sz w:val="27"/>
          <w:szCs w:val="27"/>
        </w:rPr>
        <w:t>после слов "к электрической сети," дополнить словами "определенная в соответствии с пунктом 13</w:t>
      </w:r>
      <w:r>
        <w:rPr>
          <w:rStyle w:val="w91"/>
          <w:color w:val="333333"/>
          <w:sz w:val="27"/>
          <w:szCs w:val="27"/>
        </w:rPr>
        <w:t>1</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слова "по каждой точке присоединения" заменить словами "по каждой точке поставки";</w:t>
      </w:r>
    </w:p>
    <w:p w:rsidR="00000000" w:rsidRDefault="003235E9">
      <w:pPr>
        <w:pStyle w:val="a3"/>
        <w:spacing w:line="300" w:lineRule="auto"/>
        <w:divId w:val="910969025"/>
        <w:rPr>
          <w:color w:val="333333"/>
          <w:sz w:val="27"/>
          <w:szCs w:val="27"/>
        </w:rPr>
      </w:pPr>
      <w:r>
        <w:rPr>
          <w:color w:val="333333"/>
          <w:sz w:val="27"/>
          <w:szCs w:val="27"/>
        </w:rPr>
        <w:t xml:space="preserve">подпункт "б" </w:t>
      </w:r>
      <w:r>
        <w:rPr>
          <w:color w:val="333333"/>
          <w:sz w:val="27"/>
          <w:szCs w:val="27"/>
        </w:rPr>
        <w:t>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"б) порядок определения размера обязательств потребителя услуг по оплате услуг по передаче электрической энергии в соответствии с пунктом 15</w:t>
      </w:r>
      <w:r>
        <w:rPr>
          <w:rStyle w:val="w91"/>
          <w:color w:val="333333"/>
          <w:sz w:val="27"/>
          <w:szCs w:val="27"/>
        </w:rPr>
        <w:t>1</w:t>
      </w:r>
      <w:r>
        <w:rPr>
          <w:color w:val="333333"/>
          <w:sz w:val="27"/>
          <w:szCs w:val="27"/>
        </w:rPr>
        <w:t xml:space="preserve"> настоящих Правил, включающий:</w:t>
      </w:r>
    </w:p>
    <w:p w:rsidR="00000000" w:rsidRDefault="003235E9">
      <w:pPr>
        <w:pStyle w:val="a3"/>
        <w:spacing w:line="300" w:lineRule="auto"/>
        <w:divId w:val="910969025"/>
        <w:rPr>
          <w:color w:val="333333"/>
          <w:sz w:val="27"/>
          <w:szCs w:val="27"/>
        </w:rPr>
      </w:pPr>
      <w:r>
        <w:rPr>
          <w:color w:val="333333"/>
          <w:sz w:val="27"/>
          <w:szCs w:val="27"/>
        </w:rPr>
        <w:t xml:space="preserve">сведения об объеме электрической энергии (мощности), </w:t>
      </w:r>
      <w:r>
        <w:rPr>
          <w:color w:val="333333"/>
          <w:sz w:val="27"/>
          <w:szCs w:val="27"/>
        </w:rPr>
        <w:t>используемом для определения размера обязательств, или порядок определения такого объема;</w:t>
      </w:r>
    </w:p>
    <w:p w:rsidR="00000000" w:rsidRDefault="003235E9">
      <w:pPr>
        <w:pStyle w:val="a3"/>
        <w:spacing w:line="300" w:lineRule="auto"/>
        <w:divId w:val="910969025"/>
        <w:rPr>
          <w:color w:val="333333"/>
          <w:sz w:val="27"/>
          <w:szCs w:val="27"/>
        </w:rPr>
      </w:pPr>
      <w:r>
        <w:rPr>
          <w:color w:val="333333"/>
          <w:sz w:val="27"/>
          <w:szCs w:val="27"/>
        </w:rPr>
        <w:t>порядок расчета стоимости услуг сетевой организации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подпункт "г"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"г) сведения о приборах учета эле</w:t>
      </w:r>
      <w:r>
        <w:rPr>
          <w:color w:val="333333"/>
          <w:sz w:val="27"/>
          <w:szCs w:val="27"/>
        </w:rPr>
        <w:t>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w:t>
      </w:r>
      <w:r>
        <w:rPr>
          <w:color w:val="333333"/>
          <w:sz w:val="27"/>
          <w:szCs w:val="27"/>
        </w:rPr>
        <w:t>ной поверки, межповерочного интервала;";</w:t>
      </w:r>
    </w:p>
    <w:p w:rsidR="00000000" w:rsidRDefault="003235E9">
      <w:pPr>
        <w:pStyle w:val="a3"/>
        <w:spacing w:line="300" w:lineRule="auto"/>
        <w:divId w:val="910969025"/>
        <w:rPr>
          <w:color w:val="333333"/>
          <w:sz w:val="27"/>
          <w:szCs w:val="27"/>
        </w:rPr>
      </w:pPr>
      <w:r>
        <w:rPr>
          <w:color w:val="333333"/>
          <w:sz w:val="27"/>
          <w:szCs w:val="27"/>
        </w:rPr>
        <w:t>дополнить подпунктами "д" и "е" следующего содержания:</w:t>
      </w:r>
    </w:p>
    <w:p w:rsidR="00000000" w:rsidRDefault="003235E9">
      <w:pPr>
        <w:pStyle w:val="a3"/>
        <w:spacing w:line="300" w:lineRule="auto"/>
        <w:divId w:val="910969025"/>
        <w:rPr>
          <w:color w:val="333333"/>
          <w:sz w:val="27"/>
          <w:szCs w:val="27"/>
        </w:rPr>
      </w:pPr>
      <w:r>
        <w:rPr>
          <w:color w:val="333333"/>
          <w:sz w:val="27"/>
          <w:szCs w:val="27"/>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w:t>
      </w:r>
      <w:r>
        <w:rPr>
          <w:color w:val="333333"/>
          <w:sz w:val="27"/>
          <w:szCs w:val="27"/>
        </w:rPr>
        <w:t>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w:t>
      </w:r>
      <w:r>
        <w:rPr>
          <w:color w:val="333333"/>
          <w:sz w:val="27"/>
          <w:szCs w:val="27"/>
        </w:rPr>
        <w:t>ссийской Федерации);</w:t>
      </w:r>
    </w:p>
    <w:p w:rsidR="00000000" w:rsidRDefault="003235E9">
      <w:pPr>
        <w:pStyle w:val="a3"/>
        <w:spacing w:line="300" w:lineRule="auto"/>
        <w:divId w:val="910969025"/>
        <w:rPr>
          <w:color w:val="333333"/>
          <w:sz w:val="27"/>
          <w:szCs w:val="27"/>
        </w:rPr>
      </w:pPr>
      <w:r>
        <w:rPr>
          <w:color w:val="333333"/>
          <w:sz w:val="27"/>
          <w:szCs w:val="27"/>
        </w:rPr>
        <w:t>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w:t>
      </w:r>
      <w:r>
        <w:rPr>
          <w:color w:val="333333"/>
          <w:sz w:val="27"/>
          <w:szCs w:val="27"/>
        </w:rPr>
        <w:t>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w:t>
      </w:r>
      <w:r>
        <w:rPr>
          <w:color w:val="333333"/>
          <w:sz w:val="27"/>
          <w:szCs w:val="27"/>
        </w:rPr>
        <w:t xml:space="preserve">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w:t>
      </w:r>
      <w:r>
        <w:rPr>
          <w:color w:val="333333"/>
          <w:sz w:val="27"/>
          <w:szCs w:val="27"/>
        </w:rPr>
        <w:t>в соответствии с требованиями субъекта оперативно-диспетчерского управления в электроэнергетике и сетевой организации.";</w:t>
      </w:r>
    </w:p>
    <w:p w:rsidR="00000000" w:rsidRDefault="003235E9">
      <w:pPr>
        <w:pStyle w:val="a3"/>
        <w:spacing w:line="300" w:lineRule="auto"/>
        <w:divId w:val="910969025"/>
        <w:rPr>
          <w:color w:val="333333"/>
          <w:sz w:val="27"/>
          <w:szCs w:val="27"/>
        </w:rPr>
      </w:pPr>
      <w:r>
        <w:rPr>
          <w:color w:val="333333"/>
          <w:sz w:val="27"/>
          <w:szCs w:val="27"/>
        </w:rPr>
        <w:t>дополнить пунктом 13</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"13</w:t>
      </w:r>
      <w:r>
        <w:rPr>
          <w:rStyle w:val="w91"/>
          <w:color w:val="333333"/>
          <w:sz w:val="27"/>
          <w:szCs w:val="27"/>
        </w:rPr>
        <w:t>1</w:t>
      </w:r>
      <w:r>
        <w:rPr>
          <w:color w:val="333333"/>
          <w:sz w:val="27"/>
          <w:szCs w:val="27"/>
        </w:rPr>
        <w:t>. Величина максимальной мощности энергопринимающих устройств (объектов электросетевого</w:t>
      </w:r>
      <w:r>
        <w:rPr>
          <w:color w:val="333333"/>
          <w:sz w:val="27"/>
          <w:szCs w:val="27"/>
        </w:rPr>
        <w:t xml:space="preserve">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w:t>
      </w:r>
      <w:r>
        <w:rPr>
          <w:color w:val="333333"/>
          <w:sz w:val="27"/>
          <w:szCs w:val="27"/>
        </w:rPr>
        <w:t>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000000" w:rsidRDefault="003235E9">
      <w:pPr>
        <w:pStyle w:val="a3"/>
        <w:spacing w:line="300" w:lineRule="auto"/>
        <w:divId w:val="910969025"/>
        <w:rPr>
          <w:color w:val="333333"/>
          <w:sz w:val="27"/>
          <w:szCs w:val="27"/>
        </w:rPr>
      </w:pPr>
      <w:r>
        <w:rPr>
          <w:color w:val="333333"/>
          <w:sz w:val="27"/>
          <w:szCs w:val="27"/>
        </w:rPr>
        <w:t>В случае если в документах о технологическо</w:t>
      </w:r>
      <w:r>
        <w:rPr>
          <w:color w:val="333333"/>
          <w:sz w:val="27"/>
          <w:szCs w:val="27"/>
        </w:rPr>
        <w:t>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w:t>
      </w:r>
      <w:r>
        <w:rPr>
          <w:color w:val="333333"/>
          <w:sz w:val="27"/>
          <w:szCs w:val="27"/>
        </w:rPr>
        <w:t xml:space="preserve">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w:t>
      </w:r>
      <w:r>
        <w:rPr>
          <w:color w:val="333333"/>
          <w:sz w:val="27"/>
          <w:szCs w:val="27"/>
        </w:rPr>
        <w:t>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пунктом 27 Правил технологического присоединения энергопринимающих устройств потребителей электричес</w:t>
      </w:r>
      <w:r>
        <w:rPr>
          <w:color w:val="333333"/>
          <w:sz w:val="27"/>
          <w:szCs w:val="27"/>
        </w:rPr>
        <w:t>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Default="003235E9">
      <w:pPr>
        <w:pStyle w:val="a3"/>
        <w:spacing w:line="300" w:lineRule="auto"/>
        <w:divId w:val="910969025"/>
        <w:rPr>
          <w:color w:val="333333"/>
          <w:sz w:val="27"/>
          <w:szCs w:val="27"/>
        </w:rPr>
      </w:pPr>
      <w:r>
        <w:rPr>
          <w:color w:val="333333"/>
          <w:sz w:val="27"/>
          <w:szCs w:val="27"/>
        </w:rPr>
        <w:t>в пункте 14:</w:t>
      </w:r>
    </w:p>
    <w:p w:rsidR="00000000" w:rsidRDefault="003235E9">
      <w:pPr>
        <w:pStyle w:val="a3"/>
        <w:spacing w:line="300" w:lineRule="auto"/>
        <w:divId w:val="910969025"/>
        <w:rPr>
          <w:color w:val="333333"/>
          <w:sz w:val="27"/>
          <w:szCs w:val="27"/>
        </w:rPr>
      </w:pPr>
      <w:r>
        <w:rPr>
          <w:color w:val="333333"/>
          <w:sz w:val="27"/>
          <w:szCs w:val="27"/>
        </w:rPr>
        <w:t>подпункты "а" - "в"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"а) соблюдать</w:t>
      </w:r>
      <w:r>
        <w:rPr>
          <w:color w:val="333333"/>
          <w:sz w:val="27"/>
          <w:szCs w:val="27"/>
        </w:rPr>
        <w:t xml:space="preserve"> предусмотренный договором и документами о технологическом присоединении режим потребления (производства)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б) оплачивать услуги сетевой организации по передаче электрической энергии в размере и сроки, которые определены пун</w:t>
      </w:r>
      <w:r>
        <w:rPr>
          <w:color w:val="333333"/>
          <w:sz w:val="27"/>
          <w:szCs w:val="27"/>
        </w:rPr>
        <w:t>ктами 15</w:t>
      </w:r>
      <w:r>
        <w:rPr>
          <w:rStyle w:val="w91"/>
          <w:color w:val="333333"/>
          <w:sz w:val="27"/>
          <w:szCs w:val="27"/>
        </w:rPr>
        <w:t>1</w:t>
      </w:r>
      <w:r>
        <w:rPr>
          <w:color w:val="333333"/>
          <w:sz w:val="27"/>
          <w:szCs w:val="27"/>
        </w:rPr>
        <w:t xml:space="preserve"> и 15</w:t>
      </w:r>
      <w:r>
        <w:rPr>
          <w:rStyle w:val="w91"/>
          <w:color w:val="333333"/>
          <w:sz w:val="27"/>
          <w:szCs w:val="27"/>
        </w:rPr>
        <w:t>2</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w:t>
      </w:r>
      <w:r>
        <w:rPr>
          <w:color w:val="333333"/>
          <w:sz w:val="27"/>
          <w:szCs w:val="27"/>
        </w:rPr>
        <w:t>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w:t>
      </w:r>
      <w:r>
        <w:rPr>
          <w:color w:val="333333"/>
          <w:sz w:val="27"/>
          <w:szCs w:val="27"/>
        </w:rPr>
        <w:t>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w:t>
      </w:r>
      <w:r>
        <w:rPr>
          <w:color w:val="333333"/>
          <w:sz w:val="27"/>
          <w:szCs w:val="27"/>
        </w:rPr>
        <w:t>ти) или использовании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в подпункте "ж":</w:t>
      </w:r>
    </w:p>
    <w:p w:rsidR="00000000" w:rsidRDefault="003235E9">
      <w:pPr>
        <w:pStyle w:val="a3"/>
        <w:spacing w:line="300" w:lineRule="auto"/>
        <w:divId w:val="910969025"/>
        <w:rPr>
          <w:color w:val="333333"/>
          <w:sz w:val="27"/>
          <w:szCs w:val="27"/>
        </w:rPr>
      </w:pPr>
      <w:r>
        <w:rPr>
          <w:color w:val="333333"/>
          <w:sz w:val="27"/>
          <w:szCs w:val="27"/>
        </w:rPr>
        <w:t>после слов "сетевой организации" дополнить словами "и субъекта оперативно-диспетчерского управления в электроэнергетике";</w:t>
      </w:r>
    </w:p>
    <w:p w:rsidR="00000000" w:rsidRDefault="003235E9">
      <w:pPr>
        <w:pStyle w:val="a3"/>
        <w:spacing w:line="300" w:lineRule="auto"/>
        <w:divId w:val="910969025"/>
        <w:rPr>
          <w:color w:val="333333"/>
          <w:sz w:val="27"/>
          <w:szCs w:val="27"/>
        </w:rPr>
      </w:pPr>
      <w:r>
        <w:rPr>
          <w:color w:val="333333"/>
          <w:sz w:val="27"/>
          <w:szCs w:val="27"/>
        </w:rPr>
        <w:t>слова "графиками ограничения (временного отключения) потребления</w:t>
      </w:r>
      <w:r>
        <w:rPr>
          <w:color w:val="333333"/>
          <w:sz w:val="27"/>
          <w:szCs w:val="27"/>
        </w:rPr>
        <w:t>" заменить словами "графиками аварийного ограничения режима потребления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дополнить подпунктами "м" - "п" следующего содержания:</w:t>
      </w:r>
    </w:p>
    <w:p w:rsidR="00000000" w:rsidRDefault="003235E9">
      <w:pPr>
        <w:pStyle w:val="a3"/>
        <w:spacing w:line="300" w:lineRule="auto"/>
        <w:divId w:val="910969025"/>
        <w:rPr>
          <w:color w:val="333333"/>
          <w:sz w:val="27"/>
          <w:szCs w:val="27"/>
        </w:rPr>
      </w:pPr>
      <w:r>
        <w:rPr>
          <w:color w:val="333333"/>
          <w:sz w:val="27"/>
          <w:szCs w:val="27"/>
        </w:rPr>
        <w:t>"м) обеспечивать соблюдение установленного в договоре в соответствии с законодательством Росси</w:t>
      </w:r>
      <w:r>
        <w:rPr>
          <w:color w:val="333333"/>
          <w:sz w:val="27"/>
          <w:szCs w:val="27"/>
        </w:rPr>
        <w:t>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000000" w:rsidRDefault="003235E9">
      <w:pPr>
        <w:pStyle w:val="a3"/>
        <w:spacing w:line="300" w:lineRule="auto"/>
        <w:divId w:val="910969025"/>
        <w:rPr>
          <w:color w:val="333333"/>
          <w:sz w:val="27"/>
          <w:szCs w:val="27"/>
        </w:rPr>
      </w:pPr>
      <w:r>
        <w:rPr>
          <w:color w:val="333333"/>
          <w:sz w:val="27"/>
          <w:szCs w:val="27"/>
        </w:rPr>
        <w:t>допуска установленного прибора учета в эксплуатацию;</w:t>
      </w:r>
    </w:p>
    <w:p w:rsidR="00000000" w:rsidRDefault="003235E9">
      <w:pPr>
        <w:pStyle w:val="a3"/>
        <w:spacing w:line="300" w:lineRule="auto"/>
        <w:divId w:val="910969025"/>
        <w:rPr>
          <w:color w:val="333333"/>
          <w:sz w:val="27"/>
          <w:szCs w:val="27"/>
        </w:rPr>
      </w:pPr>
      <w:r>
        <w:rPr>
          <w:color w:val="333333"/>
          <w:sz w:val="27"/>
          <w:szCs w:val="27"/>
        </w:rPr>
        <w:t>определения прибора учета, по которому осуще</w:t>
      </w:r>
      <w:r>
        <w:rPr>
          <w:color w:val="333333"/>
          <w:sz w:val="27"/>
          <w:szCs w:val="27"/>
        </w:rPr>
        <w:t>ствляются расчеты за оказанные услуги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000000" w:rsidRDefault="003235E9">
      <w:pPr>
        <w:pStyle w:val="a3"/>
        <w:spacing w:line="300" w:lineRule="auto"/>
        <w:divId w:val="910969025"/>
        <w:rPr>
          <w:color w:val="333333"/>
          <w:sz w:val="27"/>
          <w:szCs w:val="27"/>
        </w:rPr>
      </w:pPr>
      <w:r>
        <w:rPr>
          <w:color w:val="333333"/>
          <w:sz w:val="27"/>
          <w:szCs w:val="27"/>
        </w:rPr>
        <w:t xml:space="preserve">восстановления учета в случае выхода из строя </w:t>
      </w:r>
      <w:r>
        <w:rPr>
          <w:color w:val="333333"/>
          <w:sz w:val="27"/>
          <w:szCs w:val="27"/>
        </w:rPr>
        <w:t>или утраты прибора учета, срок которого не может быть более 2 месяцев;</w:t>
      </w:r>
    </w:p>
    <w:p w:rsidR="00000000" w:rsidRDefault="003235E9">
      <w:pPr>
        <w:pStyle w:val="a3"/>
        <w:spacing w:line="300" w:lineRule="auto"/>
        <w:divId w:val="910969025"/>
        <w:rPr>
          <w:color w:val="333333"/>
          <w:sz w:val="27"/>
          <w:szCs w:val="27"/>
        </w:rPr>
      </w:pPr>
      <w:r>
        <w:rPr>
          <w:color w:val="333333"/>
          <w:sz w:val="27"/>
          <w:szCs w:val="27"/>
        </w:rPr>
        <w:t>передачи данных приборов учета, если по условиям договора такая обязанность возложена на потребителя услуг;</w:t>
      </w:r>
    </w:p>
    <w:p w:rsidR="00000000" w:rsidRDefault="003235E9">
      <w:pPr>
        <w:pStyle w:val="a3"/>
        <w:spacing w:line="300" w:lineRule="auto"/>
        <w:divId w:val="910969025"/>
        <w:rPr>
          <w:color w:val="333333"/>
          <w:sz w:val="27"/>
          <w:szCs w:val="27"/>
        </w:rPr>
      </w:pPr>
      <w:r>
        <w:rPr>
          <w:color w:val="333333"/>
          <w:sz w:val="27"/>
          <w:szCs w:val="27"/>
        </w:rPr>
        <w:t>сообщения о выходе прибора учета из эксплуатации;</w:t>
      </w:r>
    </w:p>
    <w:p w:rsidR="00000000" w:rsidRDefault="003235E9">
      <w:pPr>
        <w:pStyle w:val="a3"/>
        <w:spacing w:line="300" w:lineRule="auto"/>
        <w:divId w:val="910969025"/>
        <w:rPr>
          <w:color w:val="333333"/>
          <w:sz w:val="27"/>
          <w:szCs w:val="27"/>
        </w:rPr>
      </w:pPr>
      <w:r>
        <w:rPr>
          <w:color w:val="333333"/>
          <w:sz w:val="27"/>
          <w:szCs w:val="27"/>
        </w:rPr>
        <w:t>н) </w:t>
      </w:r>
      <w:r>
        <w:rPr>
          <w:color w:val="333333"/>
          <w:sz w:val="27"/>
          <w:szCs w:val="27"/>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w:t>
      </w:r>
      <w:r>
        <w:rPr>
          <w:color w:val="333333"/>
          <w:sz w:val="27"/>
          <w:szCs w:val="27"/>
        </w:rPr>
        <w:t>есса при введении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w:t>
      </w:r>
      <w:r>
        <w:rPr>
          <w:color w:val="333333"/>
          <w:sz w:val="27"/>
          <w:szCs w:val="27"/>
        </w:rPr>
        <w:t xml:space="preserve">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w:t>
      </w:r>
      <w:r>
        <w:rPr>
          <w:color w:val="333333"/>
          <w:sz w:val="27"/>
          <w:szCs w:val="27"/>
        </w:rPr>
        <w:t>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w:t>
      </w:r>
      <w:r>
        <w:rPr>
          <w:color w:val="333333"/>
          <w:sz w:val="27"/>
          <w:szCs w:val="27"/>
        </w:rPr>
        <w:t>испетчерского управления в электроэнергетике;</w:t>
      </w:r>
    </w:p>
    <w:p w:rsidR="00000000" w:rsidRDefault="003235E9">
      <w:pPr>
        <w:pStyle w:val="a3"/>
        <w:spacing w:line="300" w:lineRule="auto"/>
        <w:divId w:val="910969025"/>
        <w:rPr>
          <w:color w:val="333333"/>
          <w:sz w:val="27"/>
          <w:szCs w:val="27"/>
        </w:rPr>
      </w:pPr>
      <w:r>
        <w:rPr>
          <w:color w:val="333333"/>
          <w:sz w:val="27"/>
          <w:szCs w:val="27"/>
        </w:rP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w:t>
      </w:r>
      <w:r>
        <w:rPr>
          <w:color w:val="333333"/>
          <w:sz w:val="27"/>
          <w:szCs w:val="27"/>
        </w:rPr>
        <w:t>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w:t>
      </w:r>
      <w:r>
        <w:rPr>
          <w:color w:val="333333"/>
          <w:sz w:val="27"/>
          <w:szCs w:val="27"/>
        </w:rPr>
        <w:t xml:space="preserve">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000000" w:rsidRDefault="003235E9">
      <w:pPr>
        <w:pStyle w:val="a3"/>
        <w:spacing w:line="300" w:lineRule="auto"/>
        <w:divId w:val="910969025"/>
        <w:rPr>
          <w:color w:val="333333"/>
          <w:sz w:val="27"/>
          <w:szCs w:val="27"/>
        </w:rPr>
      </w:pPr>
      <w:r>
        <w:rPr>
          <w:color w:val="333333"/>
          <w:sz w:val="27"/>
          <w:szCs w:val="27"/>
        </w:rPr>
        <w:t>в пункте 15:</w:t>
      </w:r>
    </w:p>
    <w:p w:rsidR="00000000" w:rsidRDefault="003235E9">
      <w:pPr>
        <w:pStyle w:val="a3"/>
        <w:spacing w:line="300" w:lineRule="auto"/>
        <w:divId w:val="910969025"/>
        <w:rPr>
          <w:color w:val="333333"/>
          <w:sz w:val="27"/>
          <w:szCs w:val="27"/>
        </w:rPr>
      </w:pPr>
      <w:r>
        <w:rPr>
          <w:color w:val="333333"/>
          <w:sz w:val="27"/>
          <w:szCs w:val="27"/>
        </w:rPr>
        <w:t>в подпункте "а":</w:t>
      </w:r>
    </w:p>
    <w:p w:rsidR="00000000" w:rsidRDefault="003235E9">
      <w:pPr>
        <w:pStyle w:val="a3"/>
        <w:spacing w:line="300" w:lineRule="auto"/>
        <w:divId w:val="910969025"/>
        <w:rPr>
          <w:color w:val="333333"/>
          <w:sz w:val="27"/>
          <w:szCs w:val="27"/>
        </w:rPr>
      </w:pPr>
      <w:r>
        <w:rPr>
          <w:color w:val="333333"/>
          <w:sz w:val="27"/>
          <w:szCs w:val="27"/>
        </w:rPr>
        <w:t>сл</w:t>
      </w:r>
      <w:r>
        <w:rPr>
          <w:color w:val="333333"/>
          <w:sz w:val="27"/>
          <w:szCs w:val="27"/>
        </w:rPr>
        <w:t>ова "в точке присоединения энергопринимающих устройств" заменить словами "в точке поставки";</w:t>
      </w:r>
    </w:p>
    <w:p w:rsidR="00000000" w:rsidRDefault="003235E9">
      <w:pPr>
        <w:pStyle w:val="a3"/>
        <w:spacing w:line="300" w:lineRule="auto"/>
        <w:divId w:val="910969025"/>
        <w:rPr>
          <w:color w:val="333333"/>
          <w:sz w:val="27"/>
          <w:szCs w:val="27"/>
        </w:rPr>
      </w:pPr>
      <w:r>
        <w:rPr>
          <w:color w:val="333333"/>
          <w:sz w:val="27"/>
          <w:szCs w:val="27"/>
        </w:rPr>
        <w:t>слова "к электрической сети" исключить;</w:t>
      </w:r>
    </w:p>
    <w:p w:rsidR="00000000" w:rsidRDefault="003235E9">
      <w:pPr>
        <w:pStyle w:val="a3"/>
        <w:spacing w:line="300" w:lineRule="auto"/>
        <w:divId w:val="910969025"/>
        <w:rPr>
          <w:color w:val="333333"/>
          <w:sz w:val="27"/>
          <w:szCs w:val="27"/>
        </w:rPr>
      </w:pPr>
      <w:r>
        <w:rPr>
          <w:color w:val="333333"/>
          <w:sz w:val="27"/>
          <w:szCs w:val="27"/>
        </w:rPr>
        <w:t>в подпункте "в" слова "Министерством промышленности и энергетики Российской Федерации" заменить словами "Министерством энер</w:t>
      </w:r>
      <w:r>
        <w:rPr>
          <w:color w:val="333333"/>
          <w:sz w:val="27"/>
          <w:szCs w:val="27"/>
        </w:rPr>
        <w:t>гетики Российской Федерации";</w:t>
      </w:r>
    </w:p>
    <w:p w:rsidR="00000000" w:rsidRDefault="003235E9">
      <w:pPr>
        <w:pStyle w:val="a3"/>
        <w:spacing w:line="300" w:lineRule="auto"/>
        <w:divId w:val="910969025"/>
        <w:rPr>
          <w:color w:val="333333"/>
          <w:sz w:val="27"/>
          <w:szCs w:val="27"/>
        </w:rPr>
      </w:pPr>
      <w:r>
        <w:rPr>
          <w:color w:val="333333"/>
          <w:sz w:val="27"/>
          <w:szCs w:val="27"/>
        </w:rPr>
        <w:t>дополнить пунктами 15</w:t>
      </w:r>
      <w:r>
        <w:rPr>
          <w:rStyle w:val="w91"/>
          <w:color w:val="333333"/>
          <w:sz w:val="27"/>
          <w:szCs w:val="27"/>
        </w:rPr>
        <w:t>1</w:t>
      </w:r>
      <w:r>
        <w:rPr>
          <w:color w:val="333333"/>
          <w:sz w:val="27"/>
          <w:szCs w:val="27"/>
        </w:rPr>
        <w:t> - 15</w:t>
      </w:r>
      <w:r>
        <w:rPr>
          <w:rStyle w:val="w91"/>
          <w:color w:val="333333"/>
          <w:sz w:val="27"/>
          <w:szCs w:val="27"/>
        </w:rPr>
        <w:t>3</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"15</w:t>
      </w:r>
      <w:r>
        <w:rPr>
          <w:rStyle w:val="w91"/>
          <w:color w:val="333333"/>
          <w:sz w:val="27"/>
          <w:szCs w:val="27"/>
        </w:rPr>
        <w:t>1</w:t>
      </w:r>
      <w:r>
        <w:rPr>
          <w:color w:val="333333"/>
          <w:sz w:val="27"/>
          <w:szCs w:val="27"/>
        </w:rPr>
        <w:t>. Обязательства потребителя услуг определяются в размере стоимости оказанных услуг, установленном в соответствии с настоящим пунктом.</w:t>
      </w:r>
    </w:p>
    <w:p w:rsidR="00000000" w:rsidRDefault="003235E9">
      <w:pPr>
        <w:pStyle w:val="a3"/>
        <w:spacing w:line="300" w:lineRule="auto"/>
        <w:divId w:val="910969025"/>
        <w:rPr>
          <w:color w:val="333333"/>
          <w:sz w:val="27"/>
          <w:szCs w:val="27"/>
        </w:rPr>
      </w:pPr>
      <w:r>
        <w:rPr>
          <w:color w:val="333333"/>
          <w:sz w:val="27"/>
          <w:szCs w:val="27"/>
        </w:rPr>
        <w:t>Стоимость услуг по передаче электрич</w:t>
      </w:r>
      <w:r>
        <w:rPr>
          <w:color w:val="333333"/>
          <w:sz w:val="27"/>
          <w:szCs w:val="27"/>
        </w:rPr>
        <w:t>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До 1 июля 2013 г. объем услуг по передаче элект</w:t>
      </w:r>
      <w:r>
        <w:rPr>
          <w:color w:val="333333"/>
          <w:sz w:val="27"/>
          <w:szCs w:val="27"/>
        </w:rPr>
        <w:t>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w:t>
      </w:r>
      <w:r>
        <w:rPr>
          <w:color w:val="333333"/>
          <w:sz w:val="27"/>
          <w:szCs w:val="27"/>
        </w:rPr>
        <w:t>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w:t>
      </w:r>
      <w:r>
        <w:rPr>
          <w:color w:val="333333"/>
          <w:sz w:val="27"/>
          <w:szCs w:val="27"/>
        </w:rPr>
        <w:t>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w:t>
      </w:r>
      <w:r>
        <w:rPr>
          <w:color w:val="333333"/>
          <w:sz w:val="27"/>
          <w:szCs w:val="27"/>
        </w:rPr>
        <w:t xml:space="preserve">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w:t>
      </w:r>
      <w:r>
        <w:rPr>
          <w:color w:val="333333"/>
          <w:sz w:val="27"/>
          <w:szCs w:val="27"/>
        </w:rPr>
        <w:t>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000000" w:rsidRDefault="003235E9">
      <w:pPr>
        <w:pStyle w:val="a3"/>
        <w:spacing w:line="300" w:lineRule="auto"/>
        <w:divId w:val="910969025"/>
        <w:rPr>
          <w:color w:val="333333"/>
          <w:sz w:val="27"/>
          <w:szCs w:val="27"/>
        </w:rPr>
      </w:pPr>
      <w:r>
        <w:rPr>
          <w:color w:val="333333"/>
          <w:sz w:val="27"/>
          <w:szCs w:val="27"/>
        </w:rPr>
        <w:t>В зависимости от применяемого в отношении потребителя вида цены (тарифа) на услуги по передаче элект</w:t>
      </w:r>
      <w:r>
        <w:rPr>
          <w:color w:val="333333"/>
          <w:sz w:val="27"/>
          <w:szCs w:val="27"/>
        </w:rPr>
        <w:t>рической энергии в соответствии с Основами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w:t>
      </w:r>
      <w:r>
        <w:rPr>
          <w:color w:val="333333"/>
          <w:sz w:val="27"/>
          <w:szCs w:val="27"/>
        </w:rPr>
        <w:t>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w:t>
      </w:r>
      <w:r>
        <w:rPr>
          <w:color w:val="333333"/>
          <w:sz w:val="27"/>
          <w:szCs w:val="27"/>
        </w:rPr>
        <w:t>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000000" w:rsidRDefault="003235E9">
      <w:pPr>
        <w:pStyle w:val="a3"/>
        <w:spacing w:line="300" w:lineRule="auto"/>
        <w:divId w:val="910969025"/>
        <w:rPr>
          <w:color w:val="333333"/>
          <w:sz w:val="27"/>
          <w:szCs w:val="27"/>
        </w:rPr>
      </w:pPr>
      <w:r>
        <w:rPr>
          <w:color w:val="333333"/>
          <w:sz w:val="27"/>
          <w:szCs w:val="27"/>
        </w:rPr>
        <w:t>Не позднее 1 января 2013 г. определение обязательств гарантирующего п</w:t>
      </w:r>
      <w:r>
        <w:rPr>
          <w:color w:val="333333"/>
          <w:sz w:val="27"/>
          <w:szCs w:val="27"/>
        </w:rPr>
        <w:t xml:space="preserve">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w:t>
      </w:r>
      <w:r>
        <w:rPr>
          <w:color w:val="333333"/>
          <w:sz w:val="27"/>
          <w:szCs w:val="27"/>
        </w:rPr>
        <w:t>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w:t>
      </w:r>
      <w:r>
        <w:rPr>
          <w:color w:val="333333"/>
          <w:sz w:val="27"/>
          <w:szCs w:val="27"/>
        </w:rPr>
        <w:t>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15</w:t>
      </w:r>
      <w:r>
        <w:rPr>
          <w:rStyle w:val="w91"/>
          <w:color w:val="333333"/>
          <w:sz w:val="27"/>
          <w:szCs w:val="27"/>
        </w:rPr>
        <w:t>2</w:t>
      </w:r>
      <w:r>
        <w:rPr>
          <w:color w:val="333333"/>
          <w:sz w:val="27"/>
          <w:szCs w:val="27"/>
        </w:rPr>
        <w:t>. Оплата услуг по передаче электрической энергии, если иное не установлено с</w:t>
      </w:r>
      <w:r>
        <w:rPr>
          <w:color w:val="333333"/>
          <w:sz w:val="27"/>
          <w:szCs w:val="27"/>
        </w:rPr>
        <w:t>оглашением сторон, должна осуществляться в следующие сроки:</w:t>
      </w:r>
    </w:p>
    <w:p w:rsidR="00000000" w:rsidRDefault="003235E9">
      <w:pPr>
        <w:pStyle w:val="a3"/>
        <w:spacing w:line="300" w:lineRule="auto"/>
        <w:divId w:val="910969025"/>
        <w:rPr>
          <w:color w:val="333333"/>
          <w:sz w:val="27"/>
          <w:szCs w:val="27"/>
        </w:rPr>
      </w:pPr>
      <w:r>
        <w:rPr>
          <w:color w:val="333333"/>
          <w:sz w:val="27"/>
          <w:szCs w:val="27"/>
        </w:rPr>
        <w:t>a)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000000" w:rsidRDefault="003235E9">
      <w:pPr>
        <w:pStyle w:val="a3"/>
        <w:spacing w:line="300" w:lineRule="auto"/>
        <w:divId w:val="910969025"/>
        <w:rPr>
          <w:color w:val="333333"/>
          <w:sz w:val="27"/>
          <w:szCs w:val="27"/>
        </w:rPr>
      </w:pPr>
      <w:r>
        <w:rPr>
          <w:color w:val="333333"/>
          <w:sz w:val="27"/>
          <w:szCs w:val="27"/>
        </w:rPr>
        <w:t>б) иные пот</w:t>
      </w:r>
      <w:r>
        <w:rPr>
          <w:color w:val="333333"/>
          <w:sz w:val="27"/>
          <w:szCs w:val="27"/>
        </w:rPr>
        <w:t>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000000" w:rsidRDefault="003235E9">
      <w:pPr>
        <w:pStyle w:val="a3"/>
        <w:spacing w:line="300" w:lineRule="auto"/>
        <w:divId w:val="910969025"/>
        <w:rPr>
          <w:color w:val="333333"/>
          <w:sz w:val="27"/>
          <w:szCs w:val="27"/>
        </w:rPr>
      </w:pPr>
      <w:r>
        <w:rPr>
          <w:color w:val="333333"/>
          <w:sz w:val="27"/>
          <w:szCs w:val="27"/>
        </w:rPr>
        <w:t>15</w:t>
      </w:r>
      <w:r>
        <w:rPr>
          <w:rStyle w:val="w91"/>
          <w:color w:val="333333"/>
          <w:sz w:val="27"/>
          <w:szCs w:val="27"/>
        </w:rPr>
        <w:t>3</w:t>
      </w:r>
      <w:r>
        <w:rPr>
          <w:color w:val="333333"/>
          <w:sz w:val="27"/>
          <w:szCs w:val="27"/>
        </w:rPr>
        <w:t>. Излишне уплаченная за услуги по передаче электрической энергии</w:t>
      </w:r>
      <w:r>
        <w:rPr>
          <w:color w:val="333333"/>
          <w:sz w:val="27"/>
          <w:szCs w:val="27"/>
        </w:rPr>
        <w:t xml:space="preserve"> сумма засчитывается в счет платежа за следующий месяц.";</w:t>
      </w:r>
    </w:p>
    <w:p w:rsidR="00000000" w:rsidRDefault="003235E9">
      <w:pPr>
        <w:pStyle w:val="a3"/>
        <w:spacing w:line="300" w:lineRule="auto"/>
        <w:divId w:val="910969025"/>
        <w:rPr>
          <w:color w:val="333333"/>
          <w:sz w:val="27"/>
          <w:szCs w:val="27"/>
        </w:rPr>
      </w:pPr>
      <w:r>
        <w:rPr>
          <w:color w:val="333333"/>
          <w:sz w:val="27"/>
          <w:szCs w:val="27"/>
        </w:rPr>
        <w:t>в пункте 17:</w:t>
      </w:r>
    </w:p>
    <w:p w:rsidR="00000000" w:rsidRDefault="003235E9">
      <w:pPr>
        <w:pStyle w:val="a3"/>
        <w:spacing w:line="300" w:lineRule="auto"/>
        <w:divId w:val="910969025"/>
        <w:rPr>
          <w:color w:val="333333"/>
          <w:sz w:val="27"/>
          <w:szCs w:val="27"/>
        </w:rPr>
      </w:pPr>
      <w:r>
        <w:rPr>
          <w:color w:val="333333"/>
          <w:sz w:val="27"/>
          <w:szCs w:val="27"/>
        </w:rPr>
        <w:t>в абзаце первом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w:t>
      </w:r>
      <w:r>
        <w:rPr>
          <w:color w:val="333333"/>
          <w:sz w:val="27"/>
          <w:szCs w:val="27"/>
        </w:rPr>
        <w:t>иваются потребителем услуг, если договором не предусмотрено, что указанные действия осуществляет сетевая организация";</w:t>
      </w:r>
    </w:p>
    <w:p w:rsidR="00000000" w:rsidRDefault="003235E9">
      <w:pPr>
        <w:pStyle w:val="a3"/>
        <w:spacing w:line="300" w:lineRule="auto"/>
        <w:divId w:val="910969025"/>
        <w:rPr>
          <w:color w:val="333333"/>
          <w:sz w:val="27"/>
          <w:szCs w:val="27"/>
        </w:rPr>
      </w:pPr>
      <w:r>
        <w:rPr>
          <w:color w:val="333333"/>
          <w:sz w:val="27"/>
          <w:szCs w:val="27"/>
        </w:rPr>
        <w:t>абзац третий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"Невыполнение потребителем услуг условий договора, касающихся обеспечения функционирования ус</w:t>
      </w:r>
      <w:r>
        <w:rPr>
          <w:color w:val="333333"/>
          <w:sz w:val="27"/>
          <w:szCs w:val="27"/>
        </w:rPr>
        <w:t xml:space="preserve">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w:t>
      </w:r>
      <w:r>
        <w:rPr>
          <w:color w:val="333333"/>
          <w:sz w:val="27"/>
          <w:szCs w:val="27"/>
        </w:rPr>
        <w:t>нарушением потребителем услуг условий договора.";</w:t>
      </w:r>
    </w:p>
    <w:p w:rsidR="00000000" w:rsidRDefault="003235E9">
      <w:pPr>
        <w:pStyle w:val="a3"/>
        <w:spacing w:line="300" w:lineRule="auto"/>
        <w:divId w:val="910969025"/>
        <w:rPr>
          <w:color w:val="333333"/>
          <w:sz w:val="27"/>
          <w:szCs w:val="27"/>
        </w:rPr>
      </w:pPr>
      <w:r>
        <w:rPr>
          <w:color w:val="333333"/>
          <w:sz w:val="27"/>
          <w:szCs w:val="27"/>
        </w:rPr>
        <w:t>пункт 18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"18. Лицо, которое намерено заключить договор (далее - заявитель), направляет в сетевую организацию:</w:t>
      </w:r>
    </w:p>
    <w:p w:rsidR="00000000" w:rsidRDefault="003235E9">
      <w:pPr>
        <w:pStyle w:val="a3"/>
        <w:spacing w:line="300" w:lineRule="auto"/>
        <w:divId w:val="910969025"/>
        <w:rPr>
          <w:color w:val="333333"/>
          <w:sz w:val="27"/>
          <w:szCs w:val="27"/>
        </w:rPr>
      </w:pPr>
      <w:r>
        <w:rPr>
          <w:color w:val="333333"/>
          <w:sz w:val="27"/>
          <w:szCs w:val="27"/>
        </w:rPr>
        <w:t>a) заявление о заключении договора с указанием следующих сведений</w:t>
      </w:r>
      <w:r>
        <w:rPr>
          <w:color w:val="333333"/>
          <w:sz w:val="27"/>
          <w:szCs w:val="27"/>
        </w:rPr>
        <w:t>, подтверждаемых прилагаемыми к нему копиями документов:</w:t>
      </w:r>
    </w:p>
    <w:p w:rsidR="00000000" w:rsidRDefault="003235E9">
      <w:pPr>
        <w:pStyle w:val="a3"/>
        <w:spacing w:line="300" w:lineRule="auto"/>
        <w:divId w:val="910969025"/>
        <w:rPr>
          <w:color w:val="333333"/>
          <w:sz w:val="27"/>
          <w:szCs w:val="27"/>
        </w:rPr>
      </w:pPr>
      <w:r>
        <w:rPr>
          <w:color w:val="333333"/>
          <w:sz w:val="27"/>
          <w:szCs w:val="27"/>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w:t>
      </w:r>
      <w:r>
        <w:rPr>
          <w:color w:val="333333"/>
          <w:sz w:val="27"/>
          <w:szCs w:val="27"/>
        </w:rPr>
        <w:t>ахождения энергопринимающих устройств, в отношении которых заявитель намерен заключить договор;</w:t>
      </w:r>
    </w:p>
    <w:p w:rsidR="00000000" w:rsidRDefault="003235E9">
      <w:pPr>
        <w:pStyle w:val="a3"/>
        <w:spacing w:line="300" w:lineRule="auto"/>
        <w:divId w:val="910969025"/>
        <w:rPr>
          <w:color w:val="333333"/>
          <w:sz w:val="27"/>
          <w:szCs w:val="27"/>
        </w:rPr>
      </w:pPr>
      <w:r>
        <w:rPr>
          <w:color w:val="333333"/>
          <w:sz w:val="27"/>
          <w:szCs w:val="27"/>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w:t>
      </w:r>
      <w:r>
        <w:rPr>
          <w:color w:val="333333"/>
          <w:sz w:val="27"/>
          <w:szCs w:val="27"/>
        </w:rPr>
        <w:t>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w:t>
      </w:r>
      <w:r>
        <w:rPr>
          <w:color w:val="333333"/>
          <w:sz w:val="27"/>
          <w:szCs w:val="27"/>
        </w:rPr>
        <w:t xml:space="preserve">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w:t>
      </w:r>
      <w:r>
        <w:rPr>
          <w:color w:val="333333"/>
          <w:sz w:val="27"/>
          <w:szCs w:val="27"/>
        </w:rPr>
        <w:t>объектов;</w:t>
      </w:r>
    </w:p>
    <w:p w:rsidR="00000000" w:rsidRDefault="003235E9">
      <w:pPr>
        <w:pStyle w:val="a3"/>
        <w:spacing w:line="300" w:lineRule="auto"/>
        <w:divId w:val="910969025"/>
        <w:rPr>
          <w:color w:val="333333"/>
          <w:sz w:val="27"/>
          <w:szCs w:val="27"/>
        </w:rPr>
      </w:pPr>
      <w:r>
        <w:rPr>
          <w:color w:val="333333"/>
          <w:sz w:val="27"/>
          <w:szCs w:val="27"/>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000000" w:rsidRDefault="003235E9">
      <w:pPr>
        <w:pStyle w:val="a3"/>
        <w:spacing w:line="300" w:lineRule="auto"/>
        <w:divId w:val="910969025"/>
        <w:rPr>
          <w:color w:val="333333"/>
          <w:sz w:val="27"/>
          <w:szCs w:val="27"/>
        </w:rPr>
      </w:pPr>
      <w:r>
        <w:rPr>
          <w:color w:val="333333"/>
          <w:sz w:val="27"/>
          <w:szCs w:val="27"/>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w:t>
      </w:r>
      <w:r>
        <w:rPr>
          <w:color w:val="333333"/>
          <w:sz w:val="27"/>
          <w:szCs w:val="27"/>
        </w:rPr>
        <w:t>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w:t>
      </w:r>
      <w:r>
        <w:rPr>
          <w:color w:val="333333"/>
          <w:sz w:val="27"/>
          <w:szCs w:val="27"/>
        </w:rPr>
        <w:t>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w:t>
      </w:r>
      <w:r>
        <w:rPr>
          <w:color w:val="333333"/>
          <w:sz w:val="27"/>
          <w:szCs w:val="27"/>
        </w:rPr>
        <w:t>елем;</w:t>
      </w:r>
    </w:p>
    <w:p w:rsidR="00000000" w:rsidRDefault="003235E9">
      <w:pPr>
        <w:pStyle w:val="a3"/>
        <w:spacing w:line="300" w:lineRule="auto"/>
        <w:divId w:val="910969025"/>
        <w:rPr>
          <w:color w:val="333333"/>
          <w:sz w:val="27"/>
          <w:szCs w:val="27"/>
        </w:rPr>
      </w:pPr>
      <w:r>
        <w:rPr>
          <w:color w:val="333333"/>
          <w:sz w:val="27"/>
          <w:szCs w:val="27"/>
        </w:rPr>
        <w:t>б) акт об осуществлении технологического присоединения (при его наличии);</w:t>
      </w:r>
    </w:p>
    <w:p w:rsidR="00000000" w:rsidRDefault="003235E9">
      <w:pPr>
        <w:pStyle w:val="a3"/>
        <w:spacing w:line="300" w:lineRule="auto"/>
        <w:divId w:val="910969025"/>
        <w:rPr>
          <w:color w:val="333333"/>
          <w:sz w:val="27"/>
          <w:szCs w:val="27"/>
        </w:rPr>
      </w:pPr>
      <w:r>
        <w:rPr>
          <w:color w:val="333333"/>
          <w:sz w:val="27"/>
          <w:szCs w:val="27"/>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w:t>
      </w:r>
      <w:r>
        <w:rPr>
          <w:color w:val="333333"/>
          <w:sz w:val="27"/>
          <w:szCs w:val="27"/>
        </w:rPr>
        <w:t>тросетевого хозяйства;</w:t>
      </w:r>
    </w:p>
    <w:p w:rsidR="00000000" w:rsidRDefault="003235E9">
      <w:pPr>
        <w:pStyle w:val="a3"/>
        <w:spacing w:line="300" w:lineRule="auto"/>
        <w:divId w:val="910969025"/>
        <w:rPr>
          <w:color w:val="333333"/>
          <w:sz w:val="27"/>
          <w:szCs w:val="27"/>
        </w:rPr>
      </w:pPr>
      <w:r>
        <w:rPr>
          <w:color w:val="333333"/>
          <w:sz w:val="27"/>
          <w:szCs w:val="27"/>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000000" w:rsidRDefault="003235E9">
      <w:pPr>
        <w:pStyle w:val="a3"/>
        <w:spacing w:line="300" w:lineRule="auto"/>
        <w:divId w:val="910969025"/>
        <w:rPr>
          <w:color w:val="333333"/>
          <w:sz w:val="27"/>
          <w:szCs w:val="27"/>
        </w:rPr>
      </w:pPr>
      <w:r>
        <w:rPr>
          <w:color w:val="333333"/>
          <w:sz w:val="27"/>
          <w:szCs w:val="27"/>
        </w:rPr>
        <w:t>д) документы, содержащие описание приборов учета, установленных в отношении энергопринимающих у</w:t>
      </w:r>
      <w:r>
        <w:rPr>
          <w:color w:val="333333"/>
          <w:sz w:val="27"/>
          <w:szCs w:val="27"/>
        </w:rPr>
        <w:t>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000000" w:rsidRDefault="003235E9">
      <w:pPr>
        <w:pStyle w:val="a3"/>
        <w:spacing w:line="300" w:lineRule="auto"/>
        <w:divId w:val="910969025"/>
        <w:rPr>
          <w:color w:val="333333"/>
          <w:sz w:val="27"/>
          <w:szCs w:val="27"/>
        </w:rPr>
      </w:pPr>
      <w:r>
        <w:rPr>
          <w:color w:val="333333"/>
          <w:sz w:val="27"/>
          <w:szCs w:val="27"/>
        </w:rPr>
        <w:t>е) копию договора об оказании услуг по оперативно-диспетчерскому управлен</w:t>
      </w:r>
      <w:r>
        <w:rPr>
          <w:color w:val="333333"/>
          <w:sz w:val="27"/>
          <w:szCs w:val="27"/>
        </w:rPr>
        <w:t>ию - в случае заключения договора с организацией по управлению единой национальной (общероссийской) электрической сетью;</w:t>
      </w:r>
    </w:p>
    <w:p w:rsidR="00000000" w:rsidRDefault="003235E9">
      <w:pPr>
        <w:pStyle w:val="a3"/>
        <w:spacing w:line="300" w:lineRule="auto"/>
        <w:divId w:val="910969025"/>
        <w:rPr>
          <w:color w:val="333333"/>
          <w:sz w:val="27"/>
          <w:szCs w:val="27"/>
        </w:rPr>
      </w:pPr>
      <w:r>
        <w:rPr>
          <w:color w:val="333333"/>
          <w:sz w:val="27"/>
          <w:szCs w:val="27"/>
        </w:rPr>
        <w:t>ж) проект договора - по желанию заявителя;</w:t>
      </w:r>
    </w:p>
    <w:p w:rsidR="00000000" w:rsidRDefault="003235E9">
      <w:pPr>
        <w:pStyle w:val="a3"/>
        <w:spacing w:line="300" w:lineRule="auto"/>
        <w:divId w:val="910969025"/>
        <w:rPr>
          <w:color w:val="333333"/>
          <w:sz w:val="27"/>
          <w:szCs w:val="27"/>
        </w:rPr>
      </w:pPr>
      <w:r>
        <w:rPr>
          <w:color w:val="333333"/>
          <w:sz w:val="27"/>
          <w:szCs w:val="27"/>
        </w:rPr>
        <w:t>з) акт согласования технологической и (или) аварийной брони (при его наличии).";</w:t>
      </w:r>
    </w:p>
    <w:p w:rsidR="00000000" w:rsidRDefault="003235E9">
      <w:pPr>
        <w:pStyle w:val="a3"/>
        <w:spacing w:line="300" w:lineRule="auto"/>
        <w:divId w:val="910969025"/>
        <w:rPr>
          <w:color w:val="333333"/>
          <w:sz w:val="27"/>
          <w:szCs w:val="27"/>
        </w:rPr>
      </w:pPr>
      <w:r>
        <w:rPr>
          <w:color w:val="333333"/>
          <w:sz w:val="27"/>
          <w:szCs w:val="27"/>
        </w:rPr>
        <w:t>дополнить п</w:t>
      </w:r>
      <w:r>
        <w:rPr>
          <w:color w:val="333333"/>
          <w:sz w:val="27"/>
          <w:szCs w:val="27"/>
        </w:rPr>
        <w:t>унктом 18</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"18</w:t>
      </w:r>
      <w:r>
        <w:rPr>
          <w:rStyle w:val="w91"/>
          <w:color w:val="333333"/>
          <w:sz w:val="27"/>
          <w:szCs w:val="27"/>
        </w:rPr>
        <w:t>1</w:t>
      </w:r>
      <w:r>
        <w:rPr>
          <w:color w:val="333333"/>
          <w:sz w:val="27"/>
          <w:szCs w:val="27"/>
        </w:rPr>
        <w:t>. </w:t>
      </w:r>
      <w:r>
        <w:rPr>
          <w:color w:val="333333"/>
          <w:sz w:val="27"/>
          <w:szCs w:val="27"/>
        </w:rPr>
        <w:t xml:space="preserve">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w:t>
      </w:r>
      <w:r>
        <w:rPr>
          <w:color w:val="333333"/>
          <w:sz w:val="27"/>
          <w:szCs w:val="27"/>
        </w:rPr>
        <w:t>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w:t>
      </w:r>
      <w:r>
        <w:rPr>
          <w:color w:val="333333"/>
          <w:sz w:val="27"/>
          <w:szCs w:val="27"/>
        </w:rPr>
        <w:t>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w:t>
      </w:r>
      <w:r>
        <w:rPr>
          <w:color w:val="333333"/>
          <w:sz w:val="27"/>
          <w:szCs w:val="27"/>
        </w:rPr>
        <w:t>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000000" w:rsidRDefault="003235E9">
      <w:pPr>
        <w:pStyle w:val="a3"/>
        <w:spacing w:line="300" w:lineRule="auto"/>
        <w:divId w:val="910969025"/>
        <w:rPr>
          <w:color w:val="333333"/>
          <w:sz w:val="27"/>
          <w:szCs w:val="27"/>
        </w:rPr>
      </w:pPr>
      <w:r>
        <w:rPr>
          <w:color w:val="333333"/>
          <w:sz w:val="27"/>
          <w:szCs w:val="27"/>
        </w:rPr>
        <w:t>пункт</w:t>
      </w:r>
      <w:r>
        <w:rPr>
          <w:color w:val="333333"/>
          <w:sz w:val="27"/>
          <w:szCs w:val="27"/>
        </w:rPr>
        <w:t xml:space="preserve"> 19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w:t>
      </w:r>
      <w:r>
        <w:rPr>
          <w:color w:val="333333"/>
          <w:sz w:val="27"/>
          <w:szCs w:val="27"/>
        </w:rPr>
        <w:t>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w:t>
      </w:r>
      <w:r>
        <w:rPr>
          <w:color w:val="333333"/>
          <w:sz w:val="27"/>
          <w:szCs w:val="27"/>
        </w:rPr>
        <w:t xml:space="preserve">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w:t>
      </w:r>
      <w:r>
        <w:rPr>
          <w:color w:val="333333"/>
          <w:sz w:val="27"/>
          <w:szCs w:val="27"/>
        </w:rPr>
        <w:t>ункта 14, подпунктах "а", "б" и "г" пункта 15 настоящих Правил.";</w:t>
      </w:r>
    </w:p>
    <w:p w:rsidR="00000000" w:rsidRDefault="003235E9">
      <w:pPr>
        <w:pStyle w:val="a3"/>
        <w:spacing w:line="300" w:lineRule="auto"/>
        <w:divId w:val="910969025"/>
        <w:rPr>
          <w:color w:val="333333"/>
          <w:sz w:val="27"/>
          <w:szCs w:val="27"/>
        </w:rPr>
      </w:pPr>
      <w:r>
        <w:rPr>
          <w:color w:val="333333"/>
          <w:sz w:val="27"/>
          <w:szCs w:val="27"/>
        </w:rPr>
        <w:t>пункт 20 дополнить словами "либо протокол разногласий к проекту договора в установленном порядке";</w:t>
      </w:r>
    </w:p>
    <w:p w:rsidR="00000000" w:rsidRDefault="003235E9">
      <w:pPr>
        <w:pStyle w:val="a3"/>
        <w:spacing w:line="300" w:lineRule="auto"/>
        <w:divId w:val="910969025"/>
        <w:rPr>
          <w:color w:val="333333"/>
          <w:sz w:val="27"/>
          <w:szCs w:val="27"/>
        </w:rPr>
      </w:pPr>
      <w:r>
        <w:rPr>
          <w:color w:val="333333"/>
          <w:sz w:val="27"/>
          <w:szCs w:val="27"/>
        </w:rPr>
        <w:t>абзац второй пункта 23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в пункте 24:</w:t>
      </w:r>
    </w:p>
    <w:p w:rsidR="00000000" w:rsidRDefault="003235E9">
      <w:pPr>
        <w:pStyle w:val="a3"/>
        <w:spacing w:line="300" w:lineRule="auto"/>
        <w:divId w:val="910969025"/>
        <w:rPr>
          <w:color w:val="333333"/>
          <w:sz w:val="27"/>
          <w:szCs w:val="27"/>
        </w:rPr>
      </w:pPr>
      <w:r>
        <w:rPr>
          <w:color w:val="333333"/>
          <w:sz w:val="27"/>
          <w:szCs w:val="27"/>
        </w:rPr>
        <w:t>подпункт "б" признать утратив</w:t>
      </w:r>
      <w:r>
        <w:rPr>
          <w:color w:val="333333"/>
          <w:sz w:val="27"/>
          <w:szCs w:val="27"/>
        </w:rPr>
        <w:t>шим силу;</w:t>
      </w:r>
    </w:p>
    <w:p w:rsidR="00000000" w:rsidRDefault="003235E9">
      <w:pPr>
        <w:pStyle w:val="a3"/>
        <w:spacing w:line="300" w:lineRule="auto"/>
        <w:divId w:val="910969025"/>
        <w:rPr>
          <w:color w:val="333333"/>
          <w:sz w:val="27"/>
          <w:szCs w:val="27"/>
        </w:rPr>
      </w:pPr>
      <w:r>
        <w:rPr>
          <w:color w:val="333333"/>
          <w:sz w:val="27"/>
          <w:szCs w:val="27"/>
        </w:rPr>
        <w:t>в подпункте "в"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w:t>
      </w:r>
      <w:r>
        <w:rPr>
          <w:color w:val="333333"/>
          <w:sz w:val="27"/>
          <w:szCs w:val="27"/>
        </w:rPr>
        <w:t>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w:t>
      </w:r>
      <w:r>
        <w:rPr>
          <w:color w:val="333333"/>
          <w:sz w:val="27"/>
          <w:szCs w:val="27"/>
        </w:rPr>
        <w:t>ение к объектам электросетевого хозяйства, которые выбыли из владения этой сетевой организации в установленном законом порядке";</w:t>
      </w:r>
    </w:p>
    <w:p w:rsidR="00000000" w:rsidRDefault="003235E9">
      <w:pPr>
        <w:pStyle w:val="a3"/>
        <w:spacing w:line="300" w:lineRule="auto"/>
        <w:divId w:val="910969025"/>
        <w:rPr>
          <w:color w:val="333333"/>
          <w:sz w:val="27"/>
          <w:szCs w:val="27"/>
        </w:rPr>
      </w:pPr>
      <w:r>
        <w:rPr>
          <w:color w:val="333333"/>
          <w:sz w:val="27"/>
          <w:szCs w:val="27"/>
        </w:rPr>
        <w:t>пункт 26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пункты 28 и 29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"28. Обязательным условием для начала оказания</w:t>
      </w:r>
      <w:r>
        <w:rPr>
          <w:color w:val="333333"/>
          <w:sz w:val="27"/>
          <w:szCs w:val="27"/>
        </w:rPr>
        <w:t xml:space="preserve">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w:t>
      </w:r>
      <w:r>
        <w:rPr>
          <w:color w:val="333333"/>
          <w:sz w:val="27"/>
          <w:szCs w:val="27"/>
        </w:rPr>
        <w:t xml:space="preserve">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w:t>
      </w:r>
      <w:r>
        <w:rPr>
          <w:color w:val="333333"/>
          <w:sz w:val="27"/>
          <w:szCs w:val="27"/>
        </w:rPr>
        <w:t xml:space="preserve"> передаче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29. Сетевая организация в порядке и по основаниям, указанным в Правилах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w:t>
      </w:r>
      <w:r>
        <w:rPr>
          <w:color w:val="333333"/>
          <w:sz w:val="27"/>
          <w:szCs w:val="27"/>
        </w:rPr>
        <w:t>ем, что не влечет за собой расторжения договора.";</w:t>
      </w:r>
    </w:p>
    <w:p w:rsidR="00000000" w:rsidRDefault="003235E9">
      <w:pPr>
        <w:pStyle w:val="a3"/>
        <w:spacing w:line="300" w:lineRule="auto"/>
        <w:divId w:val="910969025"/>
        <w:rPr>
          <w:color w:val="333333"/>
          <w:sz w:val="27"/>
          <w:szCs w:val="27"/>
        </w:rPr>
      </w:pPr>
      <w:r>
        <w:rPr>
          <w:color w:val="333333"/>
          <w:sz w:val="27"/>
          <w:szCs w:val="27"/>
        </w:rPr>
        <w:t>пункт 31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дополнить пунктами 31</w:t>
      </w:r>
      <w:r>
        <w:rPr>
          <w:rStyle w:val="w91"/>
          <w:color w:val="333333"/>
          <w:sz w:val="27"/>
          <w:szCs w:val="27"/>
        </w:rPr>
        <w:t>1</w:t>
      </w:r>
      <w:r>
        <w:rPr>
          <w:color w:val="333333"/>
          <w:sz w:val="27"/>
          <w:szCs w:val="27"/>
        </w:rPr>
        <w:t> - 31</w:t>
      </w:r>
      <w:r>
        <w:rPr>
          <w:rStyle w:val="w91"/>
          <w:color w:val="333333"/>
          <w:sz w:val="27"/>
          <w:szCs w:val="27"/>
        </w:rPr>
        <w:t>6</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1</w:t>
      </w:r>
      <w:r>
        <w:rPr>
          <w:color w:val="333333"/>
          <w:sz w:val="27"/>
          <w:szCs w:val="27"/>
        </w:rPr>
        <w:t>. В целях исполнения договора в части условий о величинах технологической и (или) аварийной брони потребитель элек</w:t>
      </w:r>
      <w:r>
        <w:rPr>
          <w:color w:val="333333"/>
          <w:sz w:val="27"/>
          <w:szCs w:val="27"/>
        </w:rPr>
        <w:t>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w:t>
      </w:r>
      <w:r>
        <w:rPr>
          <w:color w:val="333333"/>
          <w:sz w:val="27"/>
          <w:szCs w:val="27"/>
        </w:rPr>
        <w:t>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w:t>
      </w:r>
      <w:r>
        <w:rPr>
          <w:color w:val="333333"/>
          <w:sz w:val="27"/>
          <w:szCs w:val="27"/>
        </w:rPr>
        <w:t xml:space="preserve">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w:t>
      </w:r>
      <w:r>
        <w:rPr>
          <w:color w:val="333333"/>
          <w:sz w:val="27"/>
          <w:szCs w:val="27"/>
        </w:rPr>
        <w:t>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w:t>
      </w:r>
      <w:r>
        <w:rPr>
          <w:rStyle w:val="w91"/>
          <w:color w:val="333333"/>
          <w:sz w:val="27"/>
          <w:szCs w:val="27"/>
        </w:rPr>
        <w:t>2</w:t>
      </w:r>
      <w:r>
        <w:rPr>
          <w:color w:val="333333"/>
          <w:sz w:val="27"/>
          <w:szCs w:val="27"/>
        </w:rPr>
        <w:t xml:space="preserve"> настоящих Правил случаев, вправе составить и согласовать т</w:t>
      </w:r>
      <w:r>
        <w:rPr>
          <w:color w:val="333333"/>
          <w:sz w:val="27"/>
          <w:szCs w:val="27"/>
        </w:rPr>
        <w:t>акой акт в порядке, установленном в пункте 31</w:t>
      </w:r>
      <w:r>
        <w:rPr>
          <w:rStyle w:val="w91"/>
          <w:color w:val="333333"/>
          <w:sz w:val="27"/>
          <w:szCs w:val="27"/>
        </w:rPr>
        <w:t>4</w:t>
      </w:r>
      <w:r>
        <w:rPr>
          <w:color w:val="333333"/>
          <w:sz w:val="27"/>
          <w:szCs w:val="27"/>
        </w:rPr>
        <w:t xml:space="preserve"> настоящих Правил, как до заключения договора, так и после его заключения.</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2</w:t>
      </w:r>
      <w:r>
        <w:rPr>
          <w:color w:val="333333"/>
          <w:sz w:val="27"/>
          <w:szCs w:val="27"/>
        </w:rPr>
        <w:t>. Акт согласования технологической и (или) аварийной брони может быть изменен:</w:t>
      </w:r>
    </w:p>
    <w:p w:rsidR="00000000" w:rsidRDefault="003235E9">
      <w:pPr>
        <w:pStyle w:val="a3"/>
        <w:spacing w:line="300" w:lineRule="auto"/>
        <w:divId w:val="910969025"/>
        <w:rPr>
          <w:color w:val="333333"/>
          <w:sz w:val="27"/>
          <w:szCs w:val="27"/>
        </w:rPr>
      </w:pPr>
      <w:r>
        <w:rPr>
          <w:color w:val="333333"/>
          <w:sz w:val="27"/>
          <w:szCs w:val="27"/>
        </w:rPr>
        <w:t>a) при изменении схемы внутреннего электроснабжения п</w:t>
      </w:r>
      <w:r>
        <w:rPr>
          <w:color w:val="333333"/>
          <w:sz w:val="27"/>
          <w:szCs w:val="27"/>
        </w:rPr>
        <w:t>отребителя и (или) категории надежности, если это не влечет изменение схемы внешнего электроснабжения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б) при изменении технологического процесса осуществляемой с использованием энергопринимающих устройств деятельности;</w:t>
      </w:r>
    </w:p>
    <w:p w:rsidR="00000000" w:rsidRDefault="003235E9">
      <w:pPr>
        <w:pStyle w:val="a3"/>
        <w:spacing w:line="300" w:lineRule="auto"/>
        <w:divId w:val="910969025"/>
        <w:rPr>
          <w:color w:val="333333"/>
          <w:sz w:val="27"/>
          <w:szCs w:val="27"/>
        </w:rPr>
      </w:pPr>
      <w:r>
        <w:rPr>
          <w:color w:val="333333"/>
          <w:sz w:val="27"/>
          <w:szCs w:val="27"/>
        </w:rPr>
        <w:t>в) в дру</w:t>
      </w:r>
      <w:r>
        <w:rPr>
          <w:color w:val="333333"/>
          <w:sz w:val="27"/>
          <w:szCs w:val="27"/>
        </w:rPr>
        <w:t>гих случаях, которые определяются при составлении акта.</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3</w:t>
      </w:r>
      <w:r>
        <w:rPr>
          <w:color w:val="333333"/>
          <w:sz w:val="27"/>
          <w:szCs w:val="27"/>
        </w:rPr>
        <w:t>. </w:t>
      </w:r>
      <w:r>
        <w:rPr>
          <w:color w:val="333333"/>
          <w:sz w:val="27"/>
          <w:szCs w:val="27"/>
        </w:rPr>
        <w:t xml:space="preserve">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w:t>
      </w:r>
      <w:r>
        <w:rPr>
          <w:color w:val="333333"/>
          <w:sz w:val="27"/>
          <w:szCs w:val="27"/>
        </w:rPr>
        <w:t>качестве приложения с даты его согласования с сетевой организацией.</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4</w:t>
      </w:r>
      <w:r>
        <w:rPr>
          <w:color w:val="333333"/>
          <w:sz w:val="27"/>
          <w:szCs w:val="27"/>
        </w:rPr>
        <w:t>. Потребитель, указанный в пункте 31</w:t>
      </w:r>
      <w:r>
        <w:rPr>
          <w:rStyle w:val="w91"/>
          <w:color w:val="333333"/>
          <w:sz w:val="27"/>
          <w:szCs w:val="27"/>
        </w:rPr>
        <w:t>1</w:t>
      </w:r>
      <w:r>
        <w:rPr>
          <w:color w:val="333333"/>
          <w:sz w:val="27"/>
          <w:szCs w:val="27"/>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w:t>
      </w:r>
      <w:r>
        <w:rPr>
          <w:color w:val="333333"/>
          <w:sz w:val="27"/>
          <w:szCs w:val="27"/>
        </w:rPr>
        <w:t>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000000" w:rsidRDefault="003235E9">
      <w:pPr>
        <w:pStyle w:val="a3"/>
        <w:spacing w:line="300" w:lineRule="auto"/>
        <w:divId w:val="910969025"/>
        <w:rPr>
          <w:color w:val="333333"/>
          <w:sz w:val="27"/>
          <w:szCs w:val="27"/>
        </w:rPr>
      </w:pPr>
      <w:r>
        <w:rPr>
          <w:color w:val="333333"/>
          <w:sz w:val="27"/>
          <w:szCs w:val="27"/>
        </w:rPr>
        <w:t>Сетевая</w:t>
      </w:r>
      <w:r>
        <w:rPr>
          <w:color w:val="333333"/>
          <w:sz w:val="27"/>
          <w:szCs w:val="27"/>
        </w:rPr>
        <w:t xml:space="preserve">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w:t>
      </w:r>
      <w:r>
        <w:rPr>
          <w:color w:val="333333"/>
          <w:sz w:val="27"/>
          <w:szCs w:val="27"/>
        </w:rPr>
        <w:t>лючен договор, указанный срок может быть продлен, но не более чем на 10 рабочих дней.</w:t>
      </w:r>
    </w:p>
    <w:p w:rsidR="00000000" w:rsidRDefault="003235E9">
      <w:pPr>
        <w:pStyle w:val="a3"/>
        <w:spacing w:line="300" w:lineRule="auto"/>
        <w:divId w:val="910969025"/>
        <w:rPr>
          <w:color w:val="333333"/>
          <w:sz w:val="27"/>
          <w:szCs w:val="27"/>
        </w:rPr>
      </w:pPr>
      <w:r>
        <w:rPr>
          <w:color w:val="333333"/>
          <w:sz w:val="27"/>
          <w:szCs w:val="27"/>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w:t>
      </w:r>
      <w:r>
        <w:rPr>
          <w:color w:val="333333"/>
          <w:sz w:val="27"/>
          <w:szCs w:val="27"/>
        </w:rPr>
        <w:t>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w:t>
      </w:r>
      <w:r>
        <w:rPr>
          <w:color w:val="333333"/>
          <w:sz w:val="27"/>
          <w:szCs w:val="27"/>
        </w:rPr>
        <w:t>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w:t>
      </w:r>
      <w:r>
        <w:rPr>
          <w:color w:val="333333"/>
          <w:sz w:val="27"/>
          <w:szCs w:val="27"/>
        </w:rPr>
        <w:t>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w:t>
      </w:r>
      <w:r>
        <w:rPr>
          <w:color w:val="333333"/>
          <w:sz w:val="27"/>
          <w:szCs w:val="27"/>
        </w:rPr>
        <w:t>ания противоаварийной автоматики, утверждаемыми Министерством энергетики Российской Федерации.</w:t>
      </w:r>
    </w:p>
    <w:p w:rsidR="00000000" w:rsidRDefault="003235E9">
      <w:pPr>
        <w:pStyle w:val="a3"/>
        <w:spacing w:line="300" w:lineRule="auto"/>
        <w:divId w:val="910969025"/>
        <w:rPr>
          <w:color w:val="333333"/>
          <w:sz w:val="27"/>
          <w:szCs w:val="27"/>
        </w:rPr>
      </w:pPr>
      <w:r>
        <w:rPr>
          <w:color w:val="333333"/>
          <w:sz w:val="27"/>
          <w:szCs w:val="27"/>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w:t>
      </w:r>
      <w:r>
        <w:rPr>
          <w:color w:val="333333"/>
          <w:sz w:val="27"/>
          <w:szCs w:val="27"/>
        </w:rPr>
        <w:t xml:space="preserve">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w:t>
      </w:r>
      <w:r>
        <w:rPr>
          <w:color w:val="333333"/>
          <w:sz w:val="27"/>
          <w:szCs w:val="27"/>
        </w:rPr>
        <w:t>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5</w:t>
      </w:r>
      <w:r>
        <w:rPr>
          <w:color w:val="333333"/>
          <w:sz w:val="27"/>
          <w:szCs w:val="27"/>
        </w:rPr>
        <w:t>. В договор включаются условия, соответствующие установленной документами о технологическом присоединении кате</w:t>
      </w:r>
      <w:r>
        <w:rPr>
          <w:color w:val="333333"/>
          <w:sz w:val="27"/>
          <w:szCs w:val="27"/>
        </w:rPr>
        <w:t>гории надежности энергопринимающих устройств, в отношении которых заключен договор:</w:t>
      </w:r>
    </w:p>
    <w:p w:rsidR="00000000" w:rsidRDefault="003235E9">
      <w:pPr>
        <w:pStyle w:val="a3"/>
        <w:spacing w:line="300" w:lineRule="auto"/>
        <w:divId w:val="910969025"/>
        <w:rPr>
          <w:color w:val="333333"/>
          <w:sz w:val="27"/>
          <w:szCs w:val="27"/>
        </w:rPr>
      </w:pPr>
      <w:r>
        <w:rPr>
          <w:color w:val="333333"/>
          <w:sz w:val="27"/>
          <w:szCs w:val="27"/>
        </w:rPr>
        <w:t>a)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w:t>
      </w:r>
      <w:r>
        <w:rPr>
          <w:color w:val="333333"/>
          <w:sz w:val="27"/>
          <w:szCs w:val="27"/>
        </w:rPr>
        <w:t xml:space="preserve">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w:t>
      </w:r>
      <w:r>
        <w:rPr>
          <w:color w:val="333333"/>
          <w:sz w:val="27"/>
          <w:szCs w:val="27"/>
        </w:rPr>
        <w:t xml:space="preserve">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w:t>
      </w:r>
      <w:r>
        <w:rPr>
          <w:color w:val="333333"/>
          <w:sz w:val="27"/>
          <w:szCs w:val="27"/>
        </w:rPr>
        <w:t>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ограничения режима потребления электрической энерг</w:t>
      </w:r>
      <w:r>
        <w:rPr>
          <w:color w:val="333333"/>
          <w:sz w:val="27"/>
          <w:szCs w:val="27"/>
        </w:rPr>
        <w:t>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000000" w:rsidRDefault="003235E9">
      <w:pPr>
        <w:pStyle w:val="a3"/>
        <w:spacing w:line="300" w:lineRule="auto"/>
        <w:divId w:val="910969025"/>
        <w:rPr>
          <w:color w:val="333333"/>
          <w:sz w:val="27"/>
          <w:szCs w:val="27"/>
        </w:rPr>
      </w:pPr>
      <w:r>
        <w:rPr>
          <w:color w:val="333333"/>
          <w:sz w:val="27"/>
          <w:szCs w:val="27"/>
        </w:rPr>
        <w:t>б) о сроке восстановления энергоснабжения энергопринимающих устройств, в отнош</w:t>
      </w:r>
      <w:r>
        <w:rPr>
          <w:color w:val="333333"/>
          <w:sz w:val="27"/>
          <w:szCs w:val="27"/>
        </w:rPr>
        <w:t>ении которых заключен договор.</w:t>
      </w:r>
    </w:p>
    <w:p w:rsidR="00000000" w:rsidRDefault="003235E9">
      <w:pPr>
        <w:pStyle w:val="a3"/>
        <w:spacing w:line="300" w:lineRule="auto"/>
        <w:divId w:val="910969025"/>
        <w:rPr>
          <w:color w:val="333333"/>
          <w:sz w:val="27"/>
          <w:szCs w:val="27"/>
        </w:rPr>
      </w:pPr>
      <w:r>
        <w:rPr>
          <w:color w:val="333333"/>
          <w:sz w:val="27"/>
          <w:szCs w:val="27"/>
        </w:rPr>
        <w:t>31</w:t>
      </w:r>
      <w:r>
        <w:rPr>
          <w:rStyle w:val="w91"/>
          <w:color w:val="333333"/>
          <w:sz w:val="27"/>
          <w:szCs w:val="27"/>
        </w:rPr>
        <w:t>6</w:t>
      </w:r>
      <w:r>
        <w:rPr>
          <w:color w:val="333333"/>
          <w:sz w:val="27"/>
          <w:szCs w:val="27"/>
        </w:rPr>
        <w:t>.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000000" w:rsidRDefault="003235E9">
      <w:pPr>
        <w:pStyle w:val="a3"/>
        <w:spacing w:line="300" w:lineRule="auto"/>
        <w:divId w:val="910969025"/>
        <w:rPr>
          <w:color w:val="333333"/>
          <w:sz w:val="27"/>
          <w:szCs w:val="27"/>
        </w:rPr>
      </w:pPr>
      <w:r>
        <w:rPr>
          <w:color w:val="333333"/>
          <w:sz w:val="27"/>
          <w:szCs w:val="27"/>
        </w:rPr>
        <w:t>Для первой и вт</w:t>
      </w:r>
      <w:r>
        <w:rPr>
          <w:color w:val="333333"/>
          <w:sz w:val="27"/>
          <w:szCs w:val="27"/>
        </w:rPr>
        <w:t>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w:t>
      </w:r>
      <w:r>
        <w:rPr>
          <w:color w:val="333333"/>
          <w:sz w:val="27"/>
          <w:szCs w:val="27"/>
        </w:rPr>
        <w:t>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000000" w:rsidRDefault="003235E9">
      <w:pPr>
        <w:pStyle w:val="a3"/>
        <w:spacing w:line="300" w:lineRule="auto"/>
        <w:divId w:val="910969025"/>
        <w:rPr>
          <w:color w:val="333333"/>
          <w:sz w:val="27"/>
          <w:szCs w:val="27"/>
        </w:rPr>
      </w:pPr>
      <w:r>
        <w:rPr>
          <w:color w:val="333333"/>
          <w:sz w:val="27"/>
          <w:szCs w:val="27"/>
        </w:rPr>
        <w:t>Для третьей категории надежности допу</w:t>
      </w:r>
      <w:r>
        <w:rPr>
          <w:color w:val="333333"/>
          <w:sz w:val="27"/>
          <w:szCs w:val="27"/>
        </w:rPr>
        <w:t xml:space="preserve">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w:t>
      </w:r>
      <w:r>
        <w:rPr>
          <w:color w:val="333333"/>
          <w:sz w:val="27"/>
          <w:szCs w:val="27"/>
        </w:rPr>
        <w:t>согласованные с Федеральной службой по экологическому, технологическому и атомному надзору.</w:t>
      </w:r>
    </w:p>
    <w:p w:rsidR="00000000" w:rsidRDefault="003235E9">
      <w:pPr>
        <w:pStyle w:val="a3"/>
        <w:spacing w:line="300" w:lineRule="auto"/>
        <w:divId w:val="910969025"/>
        <w:rPr>
          <w:color w:val="333333"/>
          <w:sz w:val="27"/>
          <w:szCs w:val="27"/>
        </w:rPr>
      </w:pPr>
      <w:r>
        <w:rPr>
          <w:color w:val="333333"/>
          <w:sz w:val="27"/>
          <w:szCs w:val="27"/>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w:t>
      </w:r>
      <w:r>
        <w:rPr>
          <w:color w:val="333333"/>
          <w:sz w:val="27"/>
          <w:szCs w:val="27"/>
        </w:rPr>
        <w:t xml:space="preserve">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w:t>
      </w:r>
      <w:r>
        <w:rPr>
          <w:color w:val="333333"/>
          <w:sz w:val="27"/>
          <w:szCs w:val="27"/>
        </w:rPr>
        <w:t>ти) или использовании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w:t>
      </w:r>
      <w:r>
        <w:rPr>
          <w:color w:val="333333"/>
          <w:sz w:val="27"/>
          <w:szCs w:val="27"/>
        </w:rPr>
        <w:t>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w:t>
      </w:r>
      <w:r>
        <w:rPr>
          <w:color w:val="333333"/>
          <w:sz w:val="27"/>
          <w:szCs w:val="27"/>
        </w:rPr>
        <w:t>ов электросетевого хозяйства, принадлежащих сетевым организациям и иным лицам, к электрическим сетям.</w:t>
      </w:r>
    </w:p>
    <w:p w:rsidR="00000000" w:rsidRDefault="003235E9">
      <w:pPr>
        <w:pStyle w:val="a3"/>
        <w:spacing w:line="300" w:lineRule="auto"/>
        <w:divId w:val="910969025"/>
        <w:rPr>
          <w:color w:val="333333"/>
          <w:sz w:val="27"/>
          <w:szCs w:val="27"/>
        </w:rPr>
      </w:pPr>
      <w:r>
        <w:rPr>
          <w:color w:val="333333"/>
          <w:sz w:val="27"/>
          <w:szCs w:val="27"/>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w:t>
      </w:r>
      <w:r>
        <w:rPr>
          <w:color w:val="333333"/>
          <w:sz w:val="27"/>
          <w:szCs w:val="27"/>
        </w:rPr>
        <w:t xml:space="preserve">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00000" w:rsidRDefault="003235E9">
      <w:pPr>
        <w:pStyle w:val="a3"/>
        <w:spacing w:line="300" w:lineRule="auto"/>
        <w:divId w:val="910969025"/>
        <w:rPr>
          <w:color w:val="333333"/>
          <w:sz w:val="27"/>
          <w:szCs w:val="27"/>
        </w:rPr>
      </w:pPr>
      <w:r>
        <w:rPr>
          <w:color w:val="333333"/>
          <w:sz w:val="27"/>
          <w:szCs w:val="27"/>
        </w:rPr>
        <w:t>пред</w:t>
      </w:r>
      <w:r>
        <w:rPr>
          <w:color w:val="333333"/>
          <w:sz w:val="27"/>
          <w:szCs w:val="27"/>
        </w:rPr>
        <w:t>ложения второе и третье пункта 34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w:t>
      </w:r>
      <w:r>
        <w:rPr>
          <w:color w:val="333333"/>
          <w:sz w:val="27"/>
          <w:szCs w:val="27"/>
        </w:rPr>
        <w:t>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000000" w:rsidRDefault="003235E9">
      <w:pPr>
        <w:pStyle w:val="a3"/>
        <w:spacing w:line="300" w:lineRule="auto"/>
        <w:divId w:val="910969025"/>
        <w:rPr>
          <w:color w:val="333333"/>
          <w:sz w:val="27"/>
          <w:szCs w:val="27"/>
        </w:rPr>
      </w:pPr>
      <w:r>
        <w:rPr>
          <w:color w:val="333333"/>
          <w:sz w:val="27"/>
          <w:szCs w:val="27"/>
        </w:rPr>
        <w:t>в абзаце третьем пункта 37 слова "федеральному государственному унитарному предприятию "Российский государств</w:t>
      </w:r>
      <w:r>
        <w:rPr>
          <w:color w:val="333333"/>
          <w:sz w:val="27"/>
          <w:szCs w:val="27"/>
        </w:rPr>
        <w:t>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000000" w:rsidRDefault="003235E9">
      <w:pPr>
        <w:pStyle w:val="a3"/>
        <w:spacing w:line="300" w:lineRule="auto"/>
        <w:divId w:val="910969025"/>
        <w:rPr>
          <w:color w:val="333333"/>
          <w:sz w:val="27"/>
          <w:szCs w:val="27"/>
        </w:rPr>
      </w:pPr>
      <w:r>
        <w:rPr>
          <w:color w:val="333333"/>
          <w:sz w:val="27"/>
          <w:szCs w:val="27"/>
        </w:rPr>
        <w:t>в пункте 38:</w:t>
      </w:r>
    </w:p>
    <w:p w:rsidR="00000000" w:rsidRDefault="003235E9">
      <w:pPr>
        <w:pStyle w:val="a3"/>
        <w:spacing w:line="300" w:lineRule="auto"/>
        <w:divId w:val="910969025"/>
        <w:rPr>
          <w:color w:val="333333"/>
          <w:sz w:val="27"/>
          <w:szCs w:val="27"/>
        </w:rPr>
      </w:pPr>
      <w:r>
        <w:rPr>
          <w:color w:val="333333"/>
          <w:sz w:val="27"/>
          <w:szCs w:val="27"/>
        </w:rPr>
        <w:t>в подпункте "а" слова "присое</w:t>
      </w:r>
      <w:r>
        <w:rPr>
          <w:color w:val="333333"/>
          <w:sz w:val="27"/>
          <w:szCs w:val="27"/>
        </w:rPr>
        <w:t>диненной (заявленной)" заменить словом "максимальной", слова "точке присоединения" заменить словами "точке поставки";</w:t>
      </w:r>
    </w:p>
    <w:p w:rsidR="00000000" w:rsidRDefault="003235E9">
      <w:pPr>
        <w:pStyle w:val="a3"/>
        <w:spacing w:line="300" w:lineRule="auto"/>
        <w:divId w:val="910969025"/>
        <w:rPr>
          <w:color w:val="333333"/>
          <w:sz w:val="27"/>
          <w:szCs w:val="27"/>
        </w:rPr>
      </w:pPr>
      <w:r>
        <w:rPr>
          <w:color w:val="333333"/>
          <w:sz w:val="27"/>
          <w:szCs w:val="27"/>
        </w:rPr>
        <w:t>дополнить подпунктом "з" следующего содержания:</w:t>
      </w:r>
    </w:p>
    <w:p w:rsidR="00000000" w:rsidRDefault="003235E9">
      <w:pPr>
        <w:pStyle w:val="a3"/>
        <w:spacing w:line="300" w:lineRule="auto"/>
        <w:divId w:val="910969025"/>
        <w:rPr>
          <w:color w:val="333333"/>
          <w:sz w:val="27"/>
          <w:szCs w:val="27"/>
        </w:rPr>
      </w:pPr>
      <w:r>
        <w:rPr>
          <w:color w:val="333333"/>
          <w:sz w:val="27"/>
          <w:szCs w:val="27"/>
        </w:rPr>
        <w:t>"з) порядок взаимодействия сетевой организации, к объектам электросетевого хозяйства котор</w:t>
      </w:r>
      <w:r>
        <w:rPr>
          <w:color w:val="333333"/>
          <w:sz w:val="27"/>
          <w:szCs w:val="27"/>
        </w:rPr>
        <w:t>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w:t>
      </w:r>
      <w:r>
        <w:rPr>
          <w:color w:val="333333"/>
          <w:sz w:val="27"/>
          <w:szCs w:val="27"/>
        </w:rPr>
        <w:t xml:space="preserve">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w:t>
      </w:r>
      <w:r>
        <w:rPr>
          <w:color w:val="333333"/>
          <w:sz w:val="27"/>
          <w:szCs w:val="27"/>
        </w:rPr>
        <w:t>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000000" w:rsidRDefault="003235E9">
      <w:pPr>
        <w:pStyle w:val="a3"/>
        <w:spacing w:line="300" w:lineRule="auto"/>
        <w:divId w:val="910969025"/>
        <w:rPr>
          <w:color w:val="333333"/>
          <w:sz w:val="27"/>
          <w:szCs w:val="27"/>
        </w:rPr>
      </w:pPr>
      <w:r>
        <w:rPr>
          <w:color w:val="333333"/>
          <w:sz w:val="27"/>
          <w:szCs w:val="27"/>
        </w:rPr>
        <w:t>в абзаце первом пункта 39 слово "могут" заменить словом "должны</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в подпункте "в" пункта 41 слова "предыдущего периода регулирования" заменить словами "предыдущего расчетного периода регулирования";</w:t>
      </w:r>
    </w:p>
    <w:p w:rsidR="00000000" w:rsidRDefault="003235E9">
      <w:pPr>
        <w:pStyle w:val="a3"/>
        <w:spacing w:line="300" w:lineRule="auto"/>
        <w:divId w:val="910969025"/>
        <w:rPr>
          <w:color w:val="333333"/>
          <w:sz w:val="27"/>
          <w:szCs w:val="27"/>
        </w:rPr>
      </w:pPr>
      <w:r>
        <w:rPr>
          <w:color w:val="333333"/>
          <w:sz w:val="27"/>
          <w:szCs w:val="27"/>
        </w:rPr>
        <w:t>в пункте 43:</w:t>
      </w:r>
    </w:p>
    <w:p w:rsidR="00000000" w:rsidRDefault="003235E9">
      <w:pPr>
        <w:pStyle w:val="a3"/>
        <w:spacing w:line="300" w:lineRule="auto"/>
        <w:divId w:val="910969025"/>
        <w:rPr>
          <w:color w:val="333333"/>
          <w:sz w:val="27"/>
          <w:szCs w:val="27"/>
        </w:rPr>
      </w:pPr>
      <w:r>
        <w:rPr>
          <w:color w:val="333333"/>
          <w:sz w:val="27"/>
          <w:szCs w:val="27"/>
        </w:rPr>
        <w:t>в абзаце первом слова "присоединенной мощности" заменить словами "максимальной мощности", слова "должны соо</w:t>
      </w:r>
      <w:r>
        <w:rPr>
          <w:color w:val="333333"/>
          <w:sz w:val="27"/>
          <w:szCs w:val="27"/>
        </w:rPr>
        <w:t>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000000" w:rsidRDefault="003235E9">
      <w:pPr>
        <w:pStyle w:val="a3"/>
        <w:spacing w:line="300" w:lineRule="auto"/>
        <w:divId w:val="910969025"/>
        <w:rPr>
          <w:color w:val="333333"/>
          <w:sz w:val="27"/>
          <w:szCs w:val="27"/>
        </w:rPr>
      </w:pPr>
      <w:r>
        <w:rPr>
          <w:color w:val="333333"/>
          <w:sz w:val="27"/>
          <w:szCs w:val="27"/>
        </w:rPr>
        <w:t>в абзаце втором слова "в случае во</w:t>
      </w:r>
      <w:r>
        <w:rPr>
          <w:color w:val="333333"/>
          <w:sz w:val="27"/>
          <w:szCs w:val="27"/>
        </w:rPr>
        <w:t>зникновения аварийной ситуации и (или) вывода объектов электроэнергетики в ремонт или из эксплуатации" заменить словами "в соответствии с Правилами полного и (или) частичного ограничения режима потребления электрической энергии";</w:t>
      </w:r>
    </w:p>
    <w:p w:rsidR="00000000" w:rsidRDefault="003235E9">
      <w:pPr>
        <w:pStyle w:val="a3"/>
        <w:spacing w:line="300" w:lineRule="auto"/>
        <w:divId w:val="910969025"/>
        <w:rPr>
          <w:color w:val="333333"/>
          <w:sz w:val="27"/>
          <w:szCs w:val="27"/>
        </w:rPr>
      </w:pPr>
      <w:r>
        <w:rPr>
          <w:color w:val="333333"/>
          <w:sz w:val="27"/>
          <w:szCs w:val="27"/>
        </w:rPr>
        <w:t>пункт 47 изложить в следую</w:t>
      </w:r>
      <w:r>
        <w:rPr>
          <w:color w:val="333333"/>
          <w:sz w:val="27"/>
          <w:szCs w:val="27"/>
        </w:rPr>
        <w:t>щей редакции:</w:t>
      </w:r>
    </w:p>
    <w:p w:rsidR="00000000" w:rsidRDefault="003235E9">
      <w:pPr>
        <w:pStyle w:val="a3"/>
        <w:spacing w:line="300" w:lineRule="auto"/>
        <w:divId w:val="910969025"/>
        <w:rPr>
          <w:color w:val="333333"/>
          <w:sz w:val="27"/>
          <w:szCs w:val="27"/>
        </w:rPr>
      </w:pPr>
      <w:r>
        <w:rPr>
          <w:color w:val="333333"/>
          <w:sz w:val="27"/>
          <w:szCs w:val="27"/>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w:t>
      </w:r>
      <w:r>
        <w:rPr>
          <w:color w:val="333333"/>
          <w:sz w:val="27"/>
          <w:szCs w:val="27"/>
        </w:rPr>
        <w:t>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w:t>
      </w:r>
      <w:r>
        <w:rPr>
          <w:color w:val="333333"/>
          <w:sz w:val="27"/>
          <w:szCs w:val="27"/>
        </w:rPr>
        <w:t>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w:t>
      </w:r>
      <w:r>
        <w:rPr>
          <w:color w:val="333333"/>
          <w:sz w:val="27"/>
          <w:szCs w:val="27"/>
        </w:rPr>
        <w:t>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w:t>
      </w:r>
      <w:r>
        <w:rPr>
          <w:color w:val="333333"/>
          <w:sz w:val="27"/>
          <w:szCs w:val="27"/>
        </w:rPr>
        <w:t>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000000" w:rsidRDefault="003235E9">
      <w:pPr>
        <w:pStyle w:val="a3"/>
        <w:spacing w:line="300" w:lineRule="auto"/>
        <w:divId w:val="910969025"/>
        <w:rPr>
          <w:color w:val="333333"/>
          <w:sz w:val="27"/>
          <w:szCs w:val="27"/>
        </w:rPr>
      </w:pPr>
      <w:r>
        <w:rPr>
          <w:color w:val="333333"/>
          <w:sz w:val="27"/>
          <w:szCs w:val="27"/>
        </w:rPr>
        <w:t>Планируемый к потреблени</w:t>
      </w:r>
      <w:r>
        <w:rPr>
          <w:color w:val="333333"/>
          <w:sz w:val="27"/>
          <w:szCs w:val="27"/>
        </w:rPr>
        <w:t xml:space="preserve">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w:t>
      </w:r>
      <w:r>
        <w:rPr>
          <w:color w:val="333333"/>
          <w:sz w:val="27"/>
          <w:szCs w:val="27"/>
        </w:rPr>
        <w:t>электрической энергии (потребителя электрической энергии), если иное не установлено пунктом 15</w:t>
      </w:r>
      <w:r>
        <w:rPr>
          <w:rStyle w:val="w91"/>
          <w:color w:val="333333"/>
          <w:sz w:val="27"/>
          <w:szCs w:val="27"/>
        </w:rPr>
        <w:t>1</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в пункте 48:</w:t>
      </w:r>
    </w:p>
    <w:p w:rsidR="00000000" w:rsidRDefault="003235E9">
      <w:pPr>
        <w:pStyle w:val="a3"/>
        <w:spacing w:line="300" w:lineRule="auto"/>
        <w:divId w:val="910969025"/>
        <w:rPr>
          <w:color w:val="333333"/>
          <w:sz w:val="27"/>
          <w:szCs w:val="27"/>
        </w:rPr>
      </w:pPr>
      <w:r>
        <w:rPr>
          <w:color w:val="333333"/>
          <w:sz w:val="27"/>
          <w:szCs w:val="27"/>
        </w:rPr>
        <w:t>слова "</w:t>
      </w:r>
      <w:r>
        <w:rPr>
          <w:color w:val="333333"/>
          <w:sz w:val="27"/>
          <w:szCs w:val="27"/>
        </w:rPr>
        <w:t>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w:t>
      </w:r>
      <w:r>
        <w:rPr>
          <w:color w:val="333333"/>
          <w:sz w:val="27"/>
          <w:szCs w:val="27"/>
        </w:rPr>
        <w:t>тва Российской Федерации от 26 февраля 2004 г. № 109" заменить словами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абзац второй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 xml:space="preserve">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w:t>
      </w:r>
      <w:r>
        <w:rPr>
          <w:color w:val="333333"/>
          <w:sz w:val="27"/>
          <w:szCs w:val="27"/>
        </w:rPr>
        <w:t>сетевым организациям и иным лицам, к электрическим сетям, утвержденных указанным постановлением:</w:t>
      </w:r>
    </w:p>
    <w:p w:rsidR="00000000" w:rsidRDefault="003235E9">
      <w:pPr>
        <w:pStyle w:val="a3"/>
        <w:spacing w:line="300" w:lineRule="auto"/>
        <w:divId w:val="910969025"/>
        <w:rPr>
          <w:color w:val="333333"/>
          <w:sz w:val="27"/>
          <w:szCs w:val="27"/>
        </w:rPr>
      </w:pPr>
      <w:r>
        <w:rPr>
          <w:color w:val="333333"/>
          <w:sz w:val="27"/>
          <w:szCs w:val="27"/>
        </w:rPr>
        <w:t>в пунктах 1 и 2 слова "присоединенная мощность" в соответствующем падеже заменить словами "максимальная мощность" в соответствующем падеже;</w:t>
      </w:r>
    </w:p>
    <w:p w:rsidR="00000000" w:rsidRDefault="003235E9">
      <w:pPr>
        <w:pStyle w:val="a3"/>
        <w:spacing w:line="300" w:lineRule="auto"/>
        <w:divId w:val="910969025"/>
        <w:rPr>
          <w:color w:val="333333"/>
          <w:sz w:val="27"/>
          <w:szCs w:val="27"/>
        </w:rPr>
      </w:pPr>
      <w:r>
        <w:rPr>
          <w:color w:val="333333"/>
          <w:sz w:val="27"/>
          <w:szCs w:val="27"/>
        </w:rPr>
        <w:t>в пункте 7:</w:t>
      </w:r>
    </w:p>
    <w:p w:rsidR="00000000" w:rsidRDefault="003235E9">
      <w:pPr>
        <w:pStyle w:val="a3"/>
        <w:spacing w:line="300" w:lineRule="auto"/>
        <w:divId w:val="910969025"/>
        <w:rPr>
          <w:color w:val="333333"/>
          <w:sz w:val="27"/>
          <w:szCs w:val="27"/>
        </w:rPr>
      </w:pPr>
      <w:r>
        <w:rPr>
          <w:color w:val="333333"/>
          <w:sz w:val="27"/>
          <w:szCs w:val="27"/>
        </w:rPr>
        <w:t>в подпу</w:t>
      </w:r>
      <w:r>
        <w:rPr>
          <w:color w:val="333333"/>
          <w:sz w:val="27"/>
          <w:szCs w:val="27"/>
        </w:rPr>
        <w:t>нкте "а"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000000" w:rsidRDefault="003235E9">
      <w:pPr>
        <w:pStyle w:val="a3"/>
        <w:spacing w:line="300" w:lineRule="auto"/>
        <w:divId w:val="910969025"/>
        <w:rPr>
          <w:color w:val="333333"/>
          <w:sz w:val="27"/>
          <w:szCs w:val="27"/>
        </w:rPr>
      </w:pPr>
      <w:r>
        <w:rPr>
          <w:color w:val="333333"/>
          <w:sz w:val="27"/>
          <w:szCs w:val="27"/>
        </w:rPr>
        <w:t>в подпункте "д" слова "и акта разграничения балансовой принадлежнос</w:t>
      </w:r>
      <w:r>
        <w:rPr>
          <w:color w:val="333333"/>
          <w:sz w:val="27"/>
          <w:szCs w:val="27"/>
        </w:rPr>
        <w:t>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w:t>
      </w:r>
      <w:r>
        <w:rPr>
          <w:color w:val="333333"/>
          <w:sz w:val="27"/>
          <w:szCs w:val="27"/>
        </w:rPr>
        <w:t>х в пункте 14</w:t>
      </w:r>
      <w:r>
        <w:rPr>
          <w:rStyle w:val="w91"/>
          <w:color w:val="333333"/>
          <w:sz w:val="27"/>
          <w:szCs w:val="27"/>
        </w:rPr>
        <w:t>2</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в пункте 9:</w:t>
      </w:r>
    </w:p>
    <w:p w:rsidR="00000000" w:rsidRDefault="003235E9">
      <w:pPr>
        <w:pStyle w:val="a3"/>
        <w:spacing w:line="300" w:lineRule="auto"/>
        <w:divId w:val="910969025"/>
        <w:rPr>
          <w:color w:val="333333"/>
          <w:sz w:val="27"/>
          <w:szCs w:val="27"/>
        </w:rPr>
      </w:pPr>
      <w:r>
        <w:rPr>
          <w:color w:val="333333"/>
          <w:sz w:val="27"/>
          <w:szCs w:val="27"/>
        </w:rPr>
        <w:t>в подпункте "г" слова "максимальная мощность" заменить словами "запрашиваемая максимальная мощность";</w:t>
      </w:r>
    </w:p>
    <w:p w:rsidR="00000000" w:rsidRDefault="003235E9">
      <w:pPr>
        <w:pStyle w:val="a3"/>
        <w:spacing w:line="300" w:lineRule="auto"/>
        <w:divId w:val="910969025"/>
        <w:rPr>
          <w:color w:val="333333"/>
          <w:sz w:val="27"/>
          <w:szCs w:val="27"/>
        </w:rPr>
      </w:pPr>
      <w:r>
        <w:rPr>
          <w:color w:val="333333"/>
          <w:sz w:val="27"/>
          <w:szCs w:val="27"/>
        </w:rPr>
        <w:t>дополнить подпунктом "з</w:t>
      </w:r>
      <w:r>
        <w:rPr>
          <w:rStyle w:val="w91"/>
          <w:color w:val="333333"/>
          <w:sz w:val="27"/>
          <w:szCs w:val="27"/>
        </w:rPr>
        <w:t>1</w:t>
      </w:r>
      <w:r>
        <w:rPr>
          <w:color w:val="333333"/>
          <w:sz w:val="27"/>
          <w:szCs w:val="27"/>
        </w:rPr>
        <w:t>" следующего содержания:</w:t>
      </w:r>
    </w:p>
    <w:p w:rsidR="00000000" w:rsidRDefault="003235E9">
      <w:pPr>
        <w:pStyle w:val="a3"/>
        <w:spacing w:line="300" w:lineRule="auto"/>
        <w:divId w:val="910969025"/>
        <w:rPr>
          <w:color w:val="333333"/>
          <w:sz w:val="27"/>
          <w:szCs w:val="27"/>
        </w:rPr>
      </w:pPr>
      <w:r>
        <w:rPr>
          <w:color w:val="333333"/>
          <w:sz w:val="27"/>
          <w:szCs w:val="27"/>
        </w:rPr>
        <w:t>"з</w:t>
      </w:r>
      <w:r>
        <w:rPr>
          <w:rStyle w:val="w91"/>
          <w:color w:val="333333"/>
          <w:sz w:val="27"/>
          <w:szCs w:val="27"/>
        </w:rPr>
        <w:t>1</w:t>
      </w:r>
      <w:r>
        <w:rPr>
          <w:color w:val="333333"/>
          <w:sz w:val="27"/>
          <w:szCs w:val="27"/>
        </w:rPr>
        <w:t>) необходимость наличия технологической и (или) аварийн</w:t>
      </w:r>
      <w:r>
        <w:rPr>
          <w:color w:val="333333"/>
          <w:sz w:val="27"/>
          <w:szCs w:val="27"/>
        </w:rPr>
        <w:t>ой брони, определяемой в соответствии с требованиями пункта 14</w:t>
      </w:r>
      <w:r>
        <w:rPr>
          <w:rStyle w:val="w91"/>
          <w:color w:val="333333"/>
          <w:sz w:val="27"/>
          <w:szCs w:val="27"/>
        </w:rPr>
        <w:t>2</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в подпункте "к" слова "поэтапное распределение мощности" заменить словами "планируемое распределение максимальной мощности";</w:t>
      </w:r>
    </w:p>
    <w:p w:rsidR="00000000" w:rsidRDefault="003235E9">
      <w:pPr>
        <w:pStyle w:val="a3"/>
        <w:spacing w:line="300" w:lineRule="auto"/>
        <w:divId w:val="910969025"/>
        <w:rPr>
          <w:color w:val="333333"/>
          <w:sz w:val="27"/>
          <w:szCs w:val="27"/>
        </w:rPr>
      </w:pPr>
      <w:r>
        <w:rPr>
          <w:color w:val="333333"/>
          <w:sz w:val="27"/>
          <w:szCs w:val="27"/>
        </w:rPr>
        <w:t>в пункте 12:</w:t>
      </w:r>
    </w:p>
    <w:p w:rsidR="00000000" w:rsidRDefault="003235E9">
      <w:pPr>
        <w:pStyle w:val="a3"/>
        <w:spacing w:line="300" w:lineRule="auto"/>
        <w:divId w:val="910969025"/>
        <w:rPr>
          <w:color w:val="333333"/>
          <w:sz w:val="27"/>
          <w:szCs w:val="27"/>
        </w:rPr>
      </w:pPr>
      <w:r>
        <w:rPr>
          <w:color w:val="333333"/>
          <w:sz w:val="27"/>
          <w:szCs w:val="27"/>
        </w:rPr>
        <w:t>в абзаце первом слова "суммарная п</w:t>
      </w:r>
      <w:r>
        <w:rPr>
          <w:color w:val="333333"/>
          <w:sz w:val="27"/>
          <w:szCs w:val="27"/>
        </w:rPr>
        <w:t>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000000" w:rsidRDefault="003235E9">
      <w:pPr>
        <w:pStyle w:val="a3"/>
        <w:spacing w:line="300" w:lineRule="auto"/>
        <w:divId w:val="910969025"/>
        <w:rPr>
          <w:color w:val="333333"/>
          <w:sz w:val="27"/>
          <w:szCs w:val="27"/>
        </w:rPr>
      </w:pPr>
      <w:r>
        <w:rPr>
          <w:color w:val="333333"/>
          <w:sz w:val="27"/>
          <w:szCs w:val="27"/>
        </w:rPr>
        <w:t>в подпункте "б" слова "максимальная мощность" заменить словами "запрашиваемая максимальная мощность"</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в пункте 12</w:t>
      </w:r>
      <w:r>
        <w:rPr>
          <w:rStyle w:val="w91"/>
          <w:color w:val="333333"/>
          <w:sz w:val="27"/>
          <w:szCs w:val="27"/>
        </w:rPr>
        <w:t>1</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подпункте "б" слова "максимальная м</w:t>
      </w:r>
      <w:r>
        <w:rPr>
          <w:color w:val="333333"/>
          <w:sz w:val="27"/>
          <w:szCs w:val="27"/>
        </w:rPr>
        <w:t>ощность" заменить словами "запрашиваемая максимальная мощность";</w:t>
      </w:r>
    </w:p>
    <w:p w:rsidR="00000000" w:rsidRDefault="003235E9">
      <w:pPr>
        <w:pStyle w:val="a3"/>
        <w:spacing w:line="300" w:lineRule="auto"/>
        <w:divId w:val="910969025"/>
        <w:rPr>
          <w:color w:val="333333"/>
          <w:sz w:val="27"/>
          <w:szCs w:val="27"/>
        </w:rPr>
      </w:pPr>
      <w:r>
        <w:rPr>
          <w:color w:val="333333"/>
          <w:sz w:val="27"/>
          <w:szCs w:val="27"/>
        </w:rPr>
        <w:t>в пункте 13:</w:t>
      </w:r>
    </w:p>
    <w:p w:rsidR="00000000" w:rsidRDefault="003235E9">
      <w:pPr>
        <w:pStyle w:val="a3"/>
        <w:spacing w:line="300" w:lineRule="auto"/>
        <w:divId w:val="910969025"/>
        <w:rPr>
          <w:color w:val="333333"/>
          <w:sz w:val="27"/>
          <w:szCs w:val="27"/>
        </w:rPr>
      </w:pPr>
      <w:r>
        <w:rPr>
          <w:color w:val="333333"/>
          <w:sz w:val="27"/>
          <w:szCs w:val="27"/>
        </w:rP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w:t>
      </w:r>
      <w:r>
        <w:rPr>
          <w:color w:val="333333"/>
          <w:sz w:val="27"/>
          <w:szCs w:val="27"/>
        </w:rPr>
        <w:t>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абзаце третьем слова "максимальная мощность" заменить словами "запрашиваемая максимальная мощность";</w:t>
      </w:r>
    </w:p>
    <w:p w:rsidR="00000000" w:rsidRDefault="003235E9">
      <w:pPr>
        <w:pStyle w:val="a3"/>
        <w:spacing w:line="300" w:lineRule="auto"/>
        <w:divId w:val="910969025"/>
        <w:rPr>
          <w:color w:val="333333"/>
          <w:sz w:val="27"/>
          <w:szCs w:val="27"/>
        </w:rPr>
      </w:pPr>
      <w:r>
        <w:rPr>
          <w:color w:val="333333"/>
          <w:sz w:val="27"/>
          <w:szCs w:val="27"/>
        </w:rPr>
        <w:t>в пункте 14:</w:t>
      </w:r>
    </w:p>
    <w:p w:rsidR="00000000" w:rsidRDefault="003235E9">
      <w:pPr>
        <w:pStyle w:val="a3"/>
        <w:spacing w:line="300" w:lineRule="auto"/>
        <w:divId w:val="910969025"/>
        <w:rPr>
          <w:color w:val="333333"/>
          <w:sz w:val="27"/>
          <w:szCs w:val="27"/>
        </w:rPr>
      </w:pPr>
      <w:r>
        <w:rPr>
          <w:color w:val="333333"/>
          <w:sz w:val="27"/>
          <w:szCs w:val="27"/>
        </w:rPr>
        <w:t xml:space="preserve">в абзаце первом слова "(с учетом ранее присоединенной в данной точке присоединения мощности)" заменить словами "(с </w:t>
      </w:r>
      <w:r>
        <w:rPr>
          <w:color w:val="333333"/>
          <w:sz w:val="27"/>
          <w:szCs w:val="27"/>
        </w:rPr>
        <w:t>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подпункте "г" слова "максимальная мощность" заменить словами "запрашиваемая максимальная мощность";</w:t>
      </w:r>
    </w:p>
    <w:p w:rsidR="00000000" w:rsidRDefault="003235E9">
      <w:pPr>
        <w:pStyle w:val="a3"/>
        <w:spacing w:line="300" w:lineRule="auto"/>
        <w:divId w:val="910969025"/>
        <w:rPr>
          <w:color w:val="333333"/>
          <w:sz w:val="27"/>
          <w:szCs w:val="27"/>
        </w:rPr>
      </w:pPr>
      <w:r>
        <w:rPr>
          <w:color w:val="333333"/>
          <w:sz w:val="27"/>
          <w:szCs w:val="27"/>
        </w:rPr>
        <w:t>дополнить пунктами 14</w:t>
      </w:r>
      <w:r>
        <w:rPr>
          <w:rStyle w:val="w91"/>
          <w:color w:val="333333"/>
          <w:sz w:val="27"/>
          <w:szCs w:val="27"/>
        </w:rPr>
        <w:t>1</w:t>
      </w:r>
      <w:r>
        <w:rPr>
          <w:color w:val="333333"/>
          <w:sz w:val="27"/>
          <w:szCs w:val="27"/>
        </w:rPr>
        <w:t xml:space="preserve"> и 14</w:t>
      </w:r>
      <w:r>
        <w:rPr>
          <w:rStyle w:val="w91"/>
          <w:color w:val="333333"/>
          <w:sz w:val="27"/>
          <w:szCs w:val="27"/>
        </w:rPr>
        <w:t>2</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"14</w:t>
      </w:r>
      <w:r>
        <w:rPr>
          <w:rStyle w:val="w91"/>
          <w:color w:val="333333"/>
          <w:sz w:val="27"/>
          <w:szCs w:val="27"/>
        </w:rPr>
        <w:t>1</w:t>
      </w:r>
      <w:r>
        <w:rPr>
          <w:color w:val="333333"/>
          <w:sz w:val="27"/>
          <w:szCs w:val="27"/>
        </w:rPr>
        <w:t>. Технолог</w:t>
      </w:r>
      <w:r>
        <w:rPr>
          <w:color w:val="333333"/>
          <w:sz w:val="27"/>
          <w:szCs w:val="27"/>
        </w:rPr>
        <w:t xml:space="preserve">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w:t>
      </w:r>
      <w:r>
        <w:rPr>
          <w:color w:val="333333"/>
          <w:sz w:val="27"/>
          <w:szCs w:val="27"/>
        </w:rPr>
        <w:t>электрической энергии) к определенной категории надежности осуществляется заявителем самостоятельно.</w:t>
      </w:r>
    </w:p>
    <w:p w:rsidR="00000000" w:rsidRDefault="003235E9">
      <w:pPr>
        <w:pStyle w:val="a3"/>
        <w:spacing w:line="300" w:lineRule="auto"/>
        <w:divId w:val="910969025"/>
        <w:rPr>
          <w:color w:val="333333"/>
          <w:sz w:val="27"/>
          <w:szCs w:val="27"/>
        </w:rPr>
      </w:pPr>
      <w:r>
        <w:rPr>
          <w:color w:val="333333"/>
          <w:sz w:val="27"/>
          <w:szCs w:val="27"/>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w:t>
      </w:r>
      <w:r>
        <w:rPr>
          <w:color w:val="333333"/>
          <w:sz w:val="27"/>
          <w:szCs w:val="27"/>
        </w:rPr>
        <w:t>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w:t>
      </w:r>
      <w:r>
        <w:rPr>
          <w:color w:val="333333"/>
          <w:sz w:val="27"/>
          <w:szCs w:val="27"/>
        </w:rPr>
        <w:t>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000000" w:rsidRDefault="003235E9">
      <w:pPr>
        <w:pStyle w:val="a3"/>
        <w:spacing w:line="300" w:lineRule="auto"/>
        <w:divId w:val="910969025"/>
        <w:rPr>
          <w:color w:val="333333"/>
          <w:sz w:val="27"/>
          <w:szCs w:val="27"/>
        </w:rPr>
      </w:pPr>
      <w:r>
        <w:rPr>
          <w:color w:val="333333"/>
          <w:sz w:val="27"/>
          <w:szCs w:val="27"/>
        </w:rPr>
        <w:t xml:space="preserve">Отнесение энергопринимающих устройств ко второй категории надежности осуществляется в </w:t>
      </w:r>
      <w:r>
        <w:rPr>
          <w:color w:val="333333"/>
          <w:sz w:val="27"/>
          <w:szCs w:val="27"/>
        </w:rPr>
        <w:t>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000000" w:rsidRDefault="003235E9">
      <w:pPr>
        <w:pStyle w:val="a3"/>
        <w:spacing w:line="300" w:lineRule="auto"/>
        <w:divId w:val="910969025"/>
        <w:rPr>
          <w:color w:val="333333"/>
          <w:sz w:val="27"/>
          <w:szCs w:val="27"/>
        </w:rPr>
      </w:pPr>
      <w:r>
        <w:rPr>
          <w:color w:val="333333"/>
          <w:sz w:val="27"/>
          <w:szCs w:val="27"/>
        </w:rPr>
        <w:t>Энергопринимающие устройства, не отнесенные к первой или второй категориям надежности, относятся к третьей категории надежности.</w:t>
      </w:r>
    </w:p>
    <w:p w:rsidR="00000000" w:rsidRDefault="003235E9">
      <w:pPr>
        <w:pStyle w:val="a3"/>
        <w:spacing w:line="300" w:lineRule="auto"/>
        <w:divId w:val="910969025"/>
        <w:rPr>
          <w:color w:val="333333"/>
          <w:sz w:val="27"/>
          <w:szCs w:val="27"/>
        </w:rPr>
      </w:pPr>
      <w:r>
        <w:rPr>
          <w:color w:val="333333"/>
          <w:sz w:val="27"/>
          <w:szCs w:val="27"/>
        </w:rPr>
        <w:t>Для энергопринимающих устройств, отнесенных к первой и второй категориям надежности, должно быть обеспечено наличие независимых</w:t>
      </w:r>
      <w:r>
        <w:rPr>
          <w:color w:val="333333"/>
          <w:sz w:val="27"/>
          <w:szCs w:val="27"/>
        </w:rPr>
        <w:t xml:space="preserve">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w:t>
      </w:r>
      <w:r>
        <w:rPr>
          <w:color w:val="333333"/>
          <w:sz w:val="27"/>
          <w:szCs w:val="27"/>
        </w:rPr>
        <w:t>ности либо безопасности государства, должно быть обеспечено наличие автономного резервного источника питания.</w:t>
      </w:r>
    </w:p>
    <w:p w:rsidR="00000000" w:rsidRDefault="003235E9">
      <w:pPr>
        <w:pStyle w:val="a3"/>
        <w:spacing w:line="300" w:lineRule="auto"/>
        <w:divId w:val="910969025"/>
        <w:rPr>
          <w:color w:val="333333"/>
          <w:sz w:val="27"/>
          <w:szCs w:val="27"/>
        </w:rPr>
      </w:pPr>
      <w:r>
        <w:rPr>
          <w:color w:val="333333"/>
          <w:sz w:val="27"/>
          <w:szCs w:val="27"/>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w:t>
      </w:r>
      <w:r>
        <w:rPr>
          <w:color w:val="333333"/>
          <w:sz w:val="27"/>
          <w:szCs w:val="27"/>
        </w:rPr>
        <w:t>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w:t>
      </w:r>
      <w:r>
        <w:rPr>
          <w:color w:val="333333"/>
          <w:sz w:val="27"/>
          <w:szCs w:val="27"/>
        </w:rPr>
        <w:t>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00000" w:rsidRDefault="003235E9">
      <w:pPr>
        <w:pStyle w:val="a3"/>
        <w:spacing w:line="300" w:lineRule="auto"/>
        <w:divId w:val="910969025"/>
        <w:rPr>
          <w:color w:val="333333"/>
          <w:sz w:val="27"/>
          <w:szCs w:val="27"/>
        </w:rPr>
      </w:pPr>
      <w:r>
        <w:rPr>
          <w:color w:val="333333"/>
          <w:sz w:val="27"/>
          <w:szCs w:val="27"/>
        </w:rPr>
        <w:t>14</w:t>
      </w:r>
      <w:r>
        <w:rPr>
          <w:rStyle w:val="w91"/>
          <w:color w:val="333333"/>
          <w:sz w:val="27"/>
          <w:szCs w:val="27"/>
        </w:rPr>
        <w:t>2</w:t>
      </w:r>
      <w:r>
        <w:rPr>
          <w:color w:val="333333"/>
          <w:sz w:val="27"/>
          <w:szCs w:val="27"/>
        </w:rPr>
        <w:t>. При осуществлении технологического присоединения к объектам электросетевого хозяйства</w:t>
      </w:r>
      <w:r>
        <w:rPr>
          <w:color w:val="333333"/>
          <w:sz w:val="27"/>
          <w:szCs w:val="27"/>
        </w:rPr>
        <w:t xml:space="preserve">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w:t>
      </w:r>
      <w:r>
        <w:rPr>
          <w:color w:val="333333"/>
          <w:sz w:val="27"/>
          <w:szCs w:val="27"/>
        </w:rPr>
        <w:t>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000000" w:rsidRDefault="003235E9">
      <w:pPr>
        <w:pStyle w:val="a3"/>
        <w:spacing w:line="300" w:lineRule="auto"/>
        <w:divId w:val="910969025"/>
        <w:rPr>
          <w:color w:val="333333"/>
          <w:sz w:val="27"/>
          <w:szCs w:val="27"/>
        </w:rPr>
      </w:pPr>
      <w:r>
        <w:rPr>
          <w:color w:val="333333"/>
          <w:sz w:val="27"/>
          <w:szCs w:val="27"/>
        </w:rPr>
        <w:t>При осуществлении технологического присоединения к объектам электросетевого хозяйства энергопринима</w:t>
      </w:r>
      <w:r>
        <w:rPr>
          <w:color w:val="333333"/>
          <w:sz w:val="27"/>
          <w:szCs w:val="27"/>
        </w:rPr>
        <w:t>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w:t>
      </w:r>
      <w:r>
        <w:rPr>
          <w:color w:val="333333"/>
          <w:sz w:val="27"/>
          <w:szCs w:val="27"/>
        </w:rPr>
        <w:t>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w:t>
      </w:r>
      <w:r>
        <w:rPr>
          <w:color w:val="333333"/>
          <w:sz w:val="27"/>
          <w:szCs w:val="27"/>
        </w:rPr>
        <w:t>димости наличия технологической и (или) аварийной брони.</w:t>
      </w:r>
    </w:p>
    <w:p w:rsidR="00000000" w:rsidRDefault="003235E9">
      <w:pPr>
        <w:pStyle w:val="a3"/>
        <w:spacing w:line="300" w:lineRule="auto"/>
        <w:divId w:val="910969025"/>
        <w:rPr>
          <w:color w:val="333333"/>
          <w:sz w:val="27"/>
          <w:szCs w:val="27"/>
        </w:rPr>
      </w:pPr>
      <w:r>
        <w:rPr>
          <w:color w:val="333333"/>
          <w:sz w:val="27"/>
          <w:szCs w:val="27"/>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000000" w:rsidRDefault="003235E9">
      <w:pPr>
        <w:pStyle w:val="a3"/>
        <w:spacing w:line="300" w:lineRule="auto"/>
        <w:divId w:val="910969025"/>
        <w:rPr>
          <w:color w:val="333333"/>
          <w:sz w:val="27"/>
          <w:szCs w:val="27"/>
        </w:rPr>
      </w:pPr>
      <w:r>
        <w:rPr>
          <w:color w:val="333333"/>
          <w:sz w:val="27"/>
          <w:szCs w:val="27"/>
        </w:rPr>
        <w:t>Проект акта согласования технолог</w:t>
      </w:r>
      <w:r>
        <w:rPr>
          <w:color w:val="333333"/>
          <w:sz w:val="27"/>
          <w:szCs w:val="27"/>
        </w:rPr>
        <w:t>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w:t>
      </w:r>
      <w:r>
        <w:rPr>
          <w:color w:val="333333"/>
          <w:sz w:val="27"/>
          <w:szCs w:val="27"/>
        </w:rPr>
        <w:t>ана рассмотреть его, подписать и направить 1 экземпляр акта заявителю.</w:t>
      </w:r>
    </w:p>
    <w:p w:rsidR="00000000" w:rsidRDefault="003235E9">
      <w:pPr>
        <w:pStyle w:val="a3"/>
        <w:spacing w:line="300" w:lineRule="auto"/>
        <w:divId w:val="910969025"/>
        <w:rPr>
          <w:color w:val="333333"/>
          <w:sz w:val="27"/>
          <w:szCs w:val="27"/>
        </w:rPr>
      </w:pPr>
      <w:r>
        <w:rPr>
          <w:color w:val="333333"/>
          <w:sz w:val="27"/>
          <w:szCs w:val="27"/>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w:t>
      </w:r>
      <w:r>
        <w:rPr>
          <w:color w:val="333333"/>
          <w:sz w:val="27"/>
          <w:szCs w:val="27"/>
        </w:rPr>
        <w:t>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w:t>
      </w:r>
      <w:r>
        <w:rPr>
          <w:color w:val="333333"/>
          <w:sz w:val="27"/>
          <w:szCs w:val="27"/>
        </w:rPr>
        <w:t>ной величины технологической и (или) аварийной брони принимается величина, указанная в замечаниях сетевой организации.</w:t>
      </w:r>
    </w:p>
    <w:p w:rsidR="00000000" w:rsidRDefault="003235E9">
      <w:pPr>
        <w:pStyle w:val="a3"/>
        <w:spacing w:line="300" w:lineRule="auto"/>
        <w:divId w:val="910969025"/>
        <w:rPr>
          <w:color w:val="333333"/>
          <w:sz w:val="27"/>
          <w:szCs w:val="27"/>
        </w:rPr>
      </w:pPr>
      <w:r>
        <w:rPr>
          <w:color w:val="333333"/>
          <w:sz w:val="27"/>
          <w:szCs w:val="27"/>
        </w:rPr>
        <w:t>Величина технологической и (или) аварийной брони и требования к энергопринимающим устройствам, подключенным к токоприемникам технологичес</w:t>
      </w:r>
      <w:r>
        <w:rPr>
          <w:color w:val="333333"/>
          <w:sz w:val="27"/>
          <w:szCs w:val="27"/>
        </w:rPr>
        <w:t>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w:t>
      </w:r>
      <w:r>
        <w:rPr>
          <w:color w:val="333333"/>
          <w:sz w:val="27"/>
          <w:szCs w:val="27"/>
        </w:rPr>
        <w:t>тики Российской Федерации.</w:t>
      </w:r>
    </w:p>
    <w:p w:rsidR="00000000" w:rsidRDefault="003235E9">
      <w:pPr>
        <w:pStyle w:val="a3"/>
        <w:spacing w:line="300" w:lineRule="auto"/>
        <w:divId w:val="910969025"/>
        <w:rPr>
          <w:color w:val="333333"/>
          <w:sz w:val="27"/>
          <w:szCs w:val="27"/>
        </w:rPr>
      </w:pPr>
      <w:r>
        <w:rPr>
          <w:color w:val="333333"/>
          <w:sz w:val="27"/>
          <w:szCs w:val="27"/>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w:t>
      </w:r>
      <w:r>
        <w:rPr>
          <w:color w:val="333333"/>
          <w:sz w:val="27"/>
          <w:szCs w:val="27"/>
        </w:rPr>
        <w:t>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w:t>
      </w:r>
      <w:r>
        <w:rPr>
          <w:color w:val="333333"/>
          <w:sz w:val="27"/>
          <w:szCs w:val="27"/>
        </w:rPr>
        <w:t>ния (за исключением случаев, когда сокращение электроснабжения не может быть осуществлено ниже уровня аварийной брони).</w:t>
      </w:r>
    </w:p>
    <w:p w:rsidR="00000000" w:rsidRDefault="003235E9">
      <w:pPr>
        <w:pStyle w:val="a3"/>
        <w:spacing w:line="300" w:lineRule="auto"/>
        <w:divId w:val="910969025"/>
        <w:rPr>
          <w:color w:val="333333"/>
          <w:sz w:val="27"/>
          <w:szCs w:val="27"/>
        </w:rPr>
      </w:pPr>
      <w:r>
        <w:rPr>
          <w:color w:val="333333"/>
          <w:sz w:val="27"/>
          <w:szCs w:val="27"/>
        </w:rPr>
        <w:t>Отсутствие подписанного сторонами акта согласования технологической и (или) аварийной брони не является основанием для невыполнения сете</w:t>
      </w:r>
      <w:r>
        <w:rPr>
          <w:color w:val="333333"/>
          <w:sz w:val="27"/>
          <w:szCs w:val="27"/>
        </w:rPr>
        <w:t>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000000" w:rsidRDefault="003235E9">
      <w:pPr>
        <w:pStyle w:val="a3"/>
        <w:spacing w:line="300" w:lineRule="auto"/>
        <w:divId w:val="910969025"/>
        <w:rPr>
          <w:color w:val="333333"/>
          <w:sz w:val="27"/>
          <w:szCs w:val="27"/>
        </w:rPr>
      </w:pPr>
      <w:r>
        <w:rPr>
          <w:color w:val="333333"/>
          <w:sz w:val="27"/>
          <w:szCs w:val="27"/>
        </w:rPr>
        <w:t>в пункте 15:</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с 1 июля 2020 г. - Постано</w:t>
      </w:r>
      <w:r>
        <w:rPr>
          <w:rStyle w:val="mark"/>
          <w:color w:val="333333"/>
          <w:sz w:val="27"/>
          <w:szCs w:val="27"/>
        </w:rPr>
        <w:t>вление Правительства Российской Федерации от 10.03.2020 № 262)</w:t>
      </w:r>
    </w:p>
    <w:p w:rsidR="00000000" w:rsidRDefault="003235E9">
      <w:pPr>
        <w:pStyle w:val="a3"/>
        <w:spacing w:line="300" w:lineRule="auto"/>
        <w:divId w:val="910969025"/>
        <w:rPr>
          <w:color w:val="333333"/>
          <w:sz w:val="27"/>
          <w:szCs w:val="27"/>
        </w:rPr>
      </w:pPr>
      <w:r>
        <w:rPr>
          <w:color w:val="333333"/>
          <w:sz w:val="27"/>
          <w:szCs w:val="27"/>
        </w:rPr>
        <w:t>в абзаце пятом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000000" w:rsidRDefault="003235E9">
      <w:pPr>
        <w:pStyle w:val="a3"/>
        <w:spacing w:line="300" w:lineRule="auto"/>
        <w:divId w:val="910969025"/>
        <w:rPr>
          <w:color w:val="333333"/>
          <w:sz w:val="27"/>
          <w:szCs w:val="27"/>
        </w:rPr>
      </w:pPr>
      <w:r>
        <w:rPr>
          <w:color w:val="333333"/>
          <w:sz w:val="27"/>
          <w:szCs w:val="27"/>
        </w:rPr>
        <w:t xml:space="preserve">в абзаце шестом </w:t>
      </w:r>
      <w:r>
        <w:rPr>
          <w:color w:val="333333"/>
          <w:sz w:val="27"/>
          <w:szCs w:val="27"/>
        </w:rPr>
        <w:t>слова "присоединяемая мощность которых превышает 750 кВА" заменить словами "максимальная мощность которых составляет не менее 670 кВт";</w:t>
      </w:r>
    </w:p>
    <w:p w:rsidR="00000000" w:rsidRDefault="003235E9">
      <w:pPr>
        <w:pStyle w:val="a3"/>
        <w:spacing w:line="300" w:lineRule="auto"/>
        <w:divId w:val="910969025"/>
        <w:rPr>
          <w:color w:val="333333"/>
          <w:sz w:val="27"/>
          <w:szCs w:val="27"/>
        </w:rPr>
      </w:pPr>
      <w:r>
        <w:rPr>
          <w:color w:val="333333"/>
          <w:sz w:val="27"/>
          <w:szCs w:val="27"/>
        </w:rPr>
        <w:t>в пункте 16:</w:t>
      </w:r>
    </w:p>
    <w:p w:rsidR="00000000" w:rsidRDefault="003235E9">
      <w:pPr>
        <w:pStyle w:val="a3"/>
        <w:spacing w:line="300" w:lineRule="auto"/>
        <w:divId w:val="910969025"/>
        <w:rPr>
          <w:color w:val="333333"/>
          <w:sz w:val="27"/>
          <w:szCs w:val="27"/>
        </w:rPr>
      </w:pPr>
      <w:r>
        <w:rPr>
          <w:color w:val="333333"/>
          <w:sz w:val="27"/>
          <w:szCs w:val="27"/>
        </w:rPr>
        <w:t>в подпункте "б":</w:t>
      </w:r>
    </w:p>
    <w:p w:rsidR="00000000" w:rsidRDefault="003235E9">
      <w:pPr>
        <w:pStyle w:val="a3"/>
        <w:spacing w:line="300" w:lineRule="auto"/>
        <w:divId w:val="910969025"/>
        <w:rPr>
          <w:color w:val="333333"/>
          <w:sz w:val="27"/>
          <w:szCs w:val="27"/>
        </w:rPr>
      </w:pPr>
      <w:r>
        <w:rPr>
          <w:color w:val="333333"/>
          <w:sz w:val="27"/>
          <w:szCs w:val="27"/>
        </w:rPr>
        <w:t>в абзаце четвертом слова "суммарная присоединенная мощность энергопринимающих устройств ко</w:t>
      </w:r>
      <w:r>
        <w:rPr>
          <w:color w:val="333333"/>
          <w:sz w:val="27"/>
          <w:szCs w:val="27"/>
        </w:rPr>
        <w:t>торых не превышает 750 кВА" заменить словами "максимальная мощность энергопринимающих устройств которых составляет менее 670 кВт";</w:t>
      </w:r>
    </w:p>
    <w:p w:rsidR="00000000" w:rsidRDefault="003235E9">
      <w:pPr>
        <w:pStyle w:val="a3"/>
        <w:spacing w:line="300" w:lineRule="auto"/>
        <w:divId w:val="910969025"/>
        <w:rPr>
          <w:color w:val="333333"/>
          <w:sz w:val="27"/>
          <w:szCs w:val="27"/>
        </w:rPr>
      </w:pPr>
      <w:r>
        <w:rPr>
          <w:color w:val="333333"/>
          <w:sz w:val="27"/>
          <w:szCs w:val="27"/>
        </w:rPr>
        <w:t>в абзаце пятом слова "суммарная присоединенная мощность энергопринимающих устройств которых превышает 750 кВА" заменить слова</w:t>
      </w:r>
      <w:r>
        <w:rPr>
          <w:color w:val="333333"/>
          <w:sz w:val="27"/>
          <w:szCs w:val="27"/>
        </w:rPr>
        <w:t>ми "максимальная мощность энергопринимающих устройств которых составляет не менее 670 кВт";</w:t>
      </w:r>
    </w:p>
    <w:p w:rsidR="00000000" w:rsidRDefault="003235E9">
      <w:pPr>
        <w:pStyle w:val="a3"/>
        <w:spacing w:line="300" w:lineRule="auto"/>
        <w:divId w:val="910969025"/>
        <w:rPr>
          <w:color w:val="333333"/>
          <w:sz w:val="27"/>
          <w:szCs w:val="27"/>
        </w:rPr>
      </w:pPr>
      <w:r>
        <w:rPr>
          <w:color w:val="333333"/>
          <w:sz w:val="27"/>
          <w:szCs w:val="27"/>
        </w:rPr>
        <w:t>подпункт "ж"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в пункте 16</w:t>
      </w:r>
      <w:r>
        <w:rPr>
          <w:rStyle w:val="w91"/>
          <w:color w:val="333333"/>
          <w:sz w:val="27"/>
          <w:szCs w:val="27"/>
        </w:rPr>
        <w:t>2</w:t>
      </w:r>
      <w:r>
        <w:rPr>
          <w:color w:val="333333"/>
          <w:sz w:val="27"/>
          <w:szCs w:val="27"/>
        </w:rPr>
        <w:t xml:space="preserve"> слова "(с учетом ранее присоединенной в данной точке присоединения мощности)" заменить словами "(с учетом ранее </w:t>
      </w:r>
      <w:r>
        <w:rPr>
          <w:color w:val="333333"/>
          <w:sz w:val="27"/>
          <w:szCs w:val="27"/>
        </w:rPr>
        <w:t>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пункте 16</w:t>
      </w:r>
      <w:r>
        <w:rPr>
          <w:rStyle w:val="w91"/>
          <w:color w:val="333333"/>
          <w:sz w:val="27"/>
          <w:szCs w:val="27"/>
        </w:rPr>
        <w:t>4</w:t>
      </w:r>
      <w:r>
        <w:rPr>
          <w:color w:val="333333"/>
          <w:sz w:val="27"/>
          <w:szCs w:val="27"/>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w:t>
      </w:r>
      <w:r>
        <w:rPr>
          <w:color w:val="333333"/>
          <w:sz w:val="27"/>
          <w:szCs w:val="27"/>
        </w:rPr>
        <w:t>оторых составляет менее 670 кВт";</w:t>
      </w:r>
    </w:p>
    <w:p w:rsidR="00000000" w:rsidRDefault="003235E9">
      <w:pPr>
        <w:pStyle w:val="a3"/>
        <w:spacing w:line="300" w:lineRule="auto"/>
        <w:divId w:val="910969025"/>
        <w:rPr>
          <w:color w:val="333333"/>
          <w:sz w:val="27"/>
          <w:szCs w:val="27"/>
        </w:rPr>
      </w:pPr>
      <w:r>
        <w:rPr>
          <w:color w:val="333333"/>
          <w:sz w:val="27"/>
          <w:szCs w:val="27"/>
        </w:rPr>
        <w:t>в абзацах первом и втором пункта 17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r>
        <w:rPr>
          <w:color w:val="333333"/>
          <w:sz w:val="27"/>
          <w:szCs w:val="27"/>
        </w:rPr>
        <w:t xml:space="preserve"> </w:t>
      </w:r>
      <w:r>
        <w:rPr>
          <w:rStyle w:val="mark"/>
          <w:color w:val="333333"/>
          <w:sz w:val="27"/>
          <w:szCs w:val="27"/>
        </w:rPr>
        <w:t>(С 1 июля 2020 г. утратил силу в части, касающейся абзаца второго пункта 17 - Постановление Правительства Российской Федерации от 10.03.2020 № 262)</w:t>
      </w:r>
    </w:p>
    <w:p w:rsidR="00000000" w:rsidRDefault="003235E9">
      <w:pPr>
        <w:pStyle w:val="a3"/>
        <w:spacing w:line="300" w:lineRule="auto"/>
        <w:divId w:val="910969025"/>
        <w:rPr>
          <w:color w:val="333333"/>
          <w:sz w:val="27"/>
          <w:szCs w:val="27"/>
        </w:rPr>
      </w:pPr>
      <w:r>
        <w:rPr>
          <w:color w:val="333333"/>
          <w:sz w:val="27"/>
          <w:szCs w:val="27"/>
        </w:rPr>
        <w:t>в абзаце первом пункта 19 слова "и акт об осуществлении технологического присоединения" заменить словами ",</w:t>
      </w:r>
      <w:r>
        <w:rPr>
          <w:color w:val="333333"/>
          <w:sz w:val="27"/>
          <w:szCs w:val="27"/>
        </w:rPr>
        <w:t xml:space="preserve"> акт об осуществлении технологического присоединения и акт согласования технологической и (или) аварийной брони (для заявителей, указанных в пункте 14</w:t>
      </w:r>
      <w:r>
        <w:rPr>
          <w:rStyle w:val="w91"/>
          <w:color w:val="333333"/>
          <w:sz w:val="27"/>
          <w:szCs w:val="27"/>
        </w:rPr>
        <w:t>2</w:t>
      </w:r>
      <w:r>
        <w:rPr>
          <w:color w:val="333333"/>
          <w:sz w:val="27"/>
          <w:szCs w:val="27"/>
        </w:rPr>
        <w:t xml:space="preserve"> настоящих Правил)";</w:t>
      </w:r>
    </w:p>
    <w:p w:rsidR="00000000" w:rsidRDefault="003235E9">
      <w:pPr>
        <w:pStyle w:val="a3"/>
        <w:spacing w:line="300" w:lineRule="auto"/>
        <w:divId w:val="910969025"/>
        <w:rPr>
          <w:color w:val="333333"/>
          <w:sz w:val="27"/>
          <w:szCs w:val="27"/>
        </w:rPr>
      </w:pPr>
      <w:r>
        <w:rPr>
          <w:color w:val="333333"/>
          <w:sz w:val="27"/>
          <w:szCs w:val="27"/>
        </w:rPr>
        <w:t>в пункте 20 слова "о суммарной мощности" заменить словами "о максимальной мощности";</w:t>
      </w:r>
    </w:p>
    <w:p w:rsidR="00000000" w:rsidRDefault="003235E9">
      <w:pPr>
        <w:pStyle w:val="a3"/>
        <w:spacing w:line="300" w:lineRule="auto"/>
        <w:divId w:val="910969025"/>
        <w:rPr>
          <w:color w:val="333333"/>
          <w:sz w:val="27"/>
          <w:szCs w:val="27"/>
        </w:rPr>
      </w:pPr>
      <w:r>
        <w:rPr>
          <w:color w:val="333333"/>
          <w:sz w:val="27"/>
          <w:szCs w:val="27"/>
        </w:rPr>
        <w:t>в пункте 21:</w:t>
      </w:r>
    </w:p>
    <w:p w:rsidR="00000000" w:rsidRDefault="003235E9">
      <w:pPr>
        <w:pStyle w:val="a3"/>
        <w:spacing w:line="300" w:lineRule="auto"/>
        <w:divId w:val="910969025"/>
        <w:rPr>
          <w:color w:val="333333"/>
          <w:sz w:val="27"/>
          <w:szCs w:val="27"/>
        </w:rPr>
      </w:pPr>
      <w:r>
        <w:rPr>
          <w:color w:val="333333"/>
          <w:sz w:val="27"/>
          <w:szCs w:val="27"/>
        </w:rPr>
        <w:t>в абзаце третьем слова "присоединенную и" исключить;</w:t>
      </w:r>
    </w:p>
    <w:p w:rsidR="00000000" w:rsidRDefault="003235E9">
      <w:pPr>
        <w:pStyle w:val="a3"/>
        <w:spacing w:line="300" w:lineRule="auto"/>
        <w:divId w:val="910969025"/>
        <w:rPr>
          <w:color w:val="333333"/>
          <w:sz w:val="27"/>
          <w:szCs w:val="27"/>
        </w:rPr>
      </w:pPr>
      <w:r>
        <w:rPr>
          <w:color w:val="333333"/>
          <w:sz w:val="27"/>
          <w:szCs w:val="27"/>
        </w:rPr>
        <w:t>в абзаце четвертом слова "присоединяемая мощность которых превышает 750 кВА" заменить словами "максимальная мощность которых составляет не менее 670 кВт";</w:t>
      </w:r>
    </w:p>
    <w:p w:rsidR="00000000" w:rsidRDefault="003235E9">
      <w:pPr>
        <w:pStyle w:val="a3"/>
        <w:spacing w:line="300" w:lineRule="auto"/>
        <w:divId w:val="910969025"/>
        <w:rPr>
          <w:color w:val="333333"/>
          <w:sz w:val="27"/>
          <w:szCs w:val="27"/>
        </w:rPr>
      </w:pPr>
      <w:r>
        <w:rPr>
          <w:color w:val="333333"/>
          <w:sz w:val="27"/>
          <w:szCs w:val="27"/>
        </w:rPr>
        <w:t>в пункте 25:</w:t>
      </w:r>
    </w:p>
    <w:p w:rsidR="00000000" w:rsidRDefault="003235E9">
      <w:pPr>
        <w:pStyle w:val="a3"/>
        <w:spacing w:line="300" w:lineRule="auto"/>
        <w:divId w:val="910969025"/>
        <w:rPr>
          <w:color w:val="333333"/>
          <w:sz w:val="27"/>
          <w:szCs w:val="27"/>
        </w:rPr>
      </w:pPr>
      <w:r>
        <w:rPr>
          <w:color w:val="333333"/>
          <w:sz w:val="27"/>
          <w:szCs w:val="27"/>
        </w:rPr>
        <w:t>подпункт "а</w:t>
      </w:r>
      <w:r>
        <w:rPr>
          <w:rStyle w:val="w91"/>
          <w:color w:val="333333"/>
          <w:sz w:val="27"/>
          <w:szCs w:val="27"/>
        </w:rPr>
        <w:t>1</w:t>
      </w:r>
      <w:r>
        <w:rPr>
          <w:color w:val="333333"/>
          <w:sz w:val="27"/>
          <w:szCs w:val="27"/>
        </w:rPr>
        <w:t xml:space="preserve">" </w:t>
      </w:r>
      <w:r>
        <w:rPr>
          <w:color w:val="333333"/>
          <w:sz w:val="27"/>
          <w:szCs w:val="27"/>
        </w:rPr>
        <w:t>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"а</w:t>
      </w:r>
      <w:r>
        <w:rPr>
          <w:rStyle w:val="w91"/>
          <w:color w:val="333333"/>
          <w:sz w:val="27"/>
          <w:szCs w:val="27"/>
        </w:rPr>
        <w:t>1</w:t>
      </w:r>
      <w:r>
        <w:rPr>
          <w:color w:val="333333"/>
          <w:sz w:val="27"/>
          <w:szCs w:val="27"/>
        </w:rPr>
        <w:t>) максимальная мощность в соответствии с заявкой и ее распределение по каждой точке присоединения к объектам электросетевого хозяйства;";</w:t>
      </w:r>
    </w:p>
    <w:p w:rsidR="00000000" w:rsidRDefault="003235E9">
      <w:pPr>
        <w:pStyle w:val="a3"/>
        <w:spacing w:line="300" w:lineRule="auto"/>
        <w:divId w:val="910969025"/>
        <w:rPr>
          <w:color w:val="333333"/>
          <w:sz w:val="27"/>
          <w:szCs w:val="27"/>
        </w:rPr>
      </w:pPr>
      <w:r>
        <w:rPr>
          <w:color w:val="333333"/>
          <w:sz w:val="27"/>
          <w:szCs w:val="27"/>
        </w:rPr>
        <w:t>дополнить подпунктом "а</w:t>
      </w:r>
      <w:r>
        <w:rPr>
          <w:rStyle w:val="w91"/>
          <w:color w:val="333333"/>
          <w:sz w:val="27"/>
          <w:szCs w:val="27"/>
        </w:rPr>
        <w:t>2</w:t>
      </w:r>
      <w:r>
        <w:rPr>
          <w:color w:val="333333"/>
          <w:sz w:val="27"/>
          <w:szCs w:val="27"/>
        </w:rPr>
        <w:t>" следующего содержания:</w:t>
      </w:r>
    </w:p>
    <w:p w:rsidR="00000000" w:rsidRDefault="003235E9">
      <w:pPr>
        <w:pStyle w:val="a3"/>
        <w:spacing w:line="300" w:lineRule="auto"/>
        <w:divId w:val="910969025"/>
        <w:rPr>
          <w:color w:val="333333"/>
          <w:sz w:val="27"/>
          <w:szCs w:val="27"/>
        </w:rPr>
      </w:pPr>
      <w:r>
        <w:rPr>
          <w:color w:val="333333"/>
          <w:sz w:val="27"/>
          <w:szCs w:val="27"/>
        </w:rPr>
        <w:t>"а</w:t>
      </w:r>
      <w:r>
        <w:rPr>
          <w:rStyle w:val="w91"/>
          <w:color w:val="333333"/>
          <w:sz w:val="27"/>
          <w:szCs w:val="27"/>
        </w:rPr>
        <w:t>2</w:t>
      </w:r>
      <w:r>
        <w:rPr>
          <w:color w:val="333333"/>
          <w:sz w:val="27"/>
          <w:szCs w:val="27"/>
        </w:rPr>
        <w:t>) распределение обязанностей меж</w:t>
      </w:r>
      <w:r>
        <w:rPr>
          <w:color w:val="333333"/>
          <w:sz w:val="27"/>
          <w:szCs w:val="27"/>
        </w:rPr>
        <w:t>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w:t>
      </w:r>
      <w:r>
        <w:rPr>
          <w:color w:val="333333"/>
          <w:sz w:val="27"/>
          <w:szCs w:val="27"/>
        </w:rPr>
        <w:t>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000000" w:rsidRDefault="003235E9">
      <w:pPr>
        <w:pStyle w:val="a3"/>
        <w:spacing w:line="300" w:lineRule="auto"/>
        <w:divId w:val="910969025"/>
        <w:rPr>
          <w:color w:val="333333"/>
          <w:sz w:val="27"/>
          <w:szCs w:val="27"/>
        </w:rPr>
      </w:pPr>
      <w:r>
        <w:rPr>
          <w:color w:val="333333"/>
          <w:sz w:val="27"/>
          <w:szCs w:val="27"/>
        </w:rPr>
        <w:t xml:space="preserve">в подпункте "г" слова "всей присоединяемой мощности энергопринимающих устройств" </w:t>
      </w:r>
      <w:r>
        <w:rPr>
          <w:color w:val="333333"/>
          <w:sz w:val="27"/>
          <w:szCs w:val="27"/>
        </w:rPr>
        <w:t>заменить словами "всей мощности присоединяемых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дополнить подпунктом "е" следующего содержания:</w:t>
      </w:r>
    </w:p>
    <w:p w:rsidR="00000000" w:rsidRDefault="003235E9">
      <w:pPr>
        <w:pStyle w:val="a3"/>
        <w:spacing w:line="300" w:lineRule="auto"/>
        <w:divId w:val="910969025"/>
        <w:rPr>
          <w:color w:val="333333"/>
          <w:sz w:val="27"/>
          <w:szCs w:val="27"/>
        </w:rPr>
      </w:pPr>
      <w:r>
        <w:rPr>
          <w:color w:val="333333"/>
          <w:sz w:val="27"/>
          <w:szCs w:val="27"/>
        </w:rPr>
        <w:t>"е) требования по установке автономного резервного источника питания (при присоединении энергопринимающих устройств первой категори</w:t>
      </w:r>
      <w:r>
        <w:rPr>
          <w:color w:val="333333"/>
          <w:sz w:val="27"/>
          <w:szCs w:val="27"/>
        </w:rPr>
        <w:t>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000000" w:rsidRDefault="003235E9">
      <w:pPr>
        <w:pStyle w:val="a3"/>
        <w:spacing w:line="300" w:lineRule="auto"/>
        <w:divId w:val="910969025"/>
        <w:rPr>
          <w:color w:val="333333"/>
          <w:sz w:val="27"/>
          <w:szCs w:val="27"/>
        </w:rPr>
      </w:pPr>
      <w:r>
        <w:rPr>
          <w:color w:val="333333"/>
          <w:sz w:val="27"/>
          <w:szCs w:val="27"/>
        </w:rPr>
        <w:t>пункт 25</w:t>
      </w:r>
      <w:r>
        <w:rPr>
          <w:rStyle w:val="w91"/>
          <w:color w:val="333333"/>
          <w:sz w:val="27"/>
          <w:szCs w:val="27"/>
        </w:rPr>
        <w:t>1</w:t>
      </w:r>
      <w:r>
        <w:rPr>
          <w:color w:val="333333"/>
          <w:sz w:val="27"/>
          <w:szCs w:val="27"/>
        </w:rPr>
        <w:t xml:space="preserve"> дополнить подпунктом "а</w:t>
      </w:r>
      <w:r>
        <w:rPr>
          <w:rStyle w:val="w91"/>
          <w:color w:val="333333"/>
          <w:sz w:val="27"/>
          <w:szCs w:val="27"/>
        </w:rPr>
        <w:t>1</w:t>
      </w:r>
      <w:r>
        <w:rPr>
          <w:color w:val="333333"/>
          <w:sz w:val="27"/>
          <w:szCs w:val="27"/>
        </w:rPr>
        <w:t>" следующего содержания:</w:t>
      </w:r>
    </w:p>
    <w:p w:rsidR="00000000" w:rsidRDefault="003235E9">
      <w:pPr>
        <w:pStyle w:val="a3"/>
        <w:spacing w:line="300" w:lineRule="auto"/>
        <w:divId w:val="910969025"/>
        <w:rPr>
          <w:color w:val="333333"/>
          <w:sz w:val="27"/>
          <w:szCs w:val="27"/>
        </w:rPr>
      </w:pPr>
      <w:r>
        <w:rPr>
          <w:color w:val="333333"/>
          <w:sz w:val="27"/>
          <w:szCs w:val="27"/>
        </w:rPr>
        <w:t>"а</w:t>
      </w:r>
      <w:r>
        <w:rPr>
          <w:rStyle w:val="w91"/>
          <w:color w:val="333333"/>
          <w:sz w:val="27"/>
          <w:szCs w:val="27"/>
        </w:rPr>
        <w:t>1</w:t>
      </w:r>
      <w:r>
        <w:rPr>
          <w:color w:val="333333"/>
          <w:sz w:val="27"/>
          <w:szCs w:val="27"/>
        </w:rPr>
        <w:t xml:space="preserve">) максимальная </w:t>
      </w:r>
      <w:r>
        <w:rPr>
          <w:color w:val="333333"/>
          <w:sz w:val="27"/>
          <w:szCs w:val="27"/>
        </w:rPr>
        <w:t>мощность в соответствии с заявкой и ее распределение по каждой точке присоединения к объектам электросетевого хозяйства;";</w:t>
      </w:r>
    </w:p>
    <w:p w:rsidR="00000000" w:rsidRDefault="003235E9">
      <w:pPr>
        <w:pStyle w:val="a3"/>
        <w:spacing w:line="300" w:lineRule="auto"/>
        <w:divId w:val="910969025"/>
        <w:rPr>
          <w:color w:val="333333"/>
          <w:sz w:val="27"/>
          <w:szCs w:val="27"/>
        </w:rPr>
      </w:pPr>
      <w:r>
        <w:rPr>
          <w:color w:val="333333"/>
          <w:sz w:val="27"/>
          <w:szCs w:val="27"/>
        </w:rPr>
        <w:t>в пункте 26:</w:t>
      </w:r>
    </w:p>
    <w:p w:rsidR="00000000" w:rsidRDefault="003235E9">
      <w:pPr>
        <w:pStyle w:val="a3"/>
        <w:spacing w:line="300" w:lineRule="auto"/>
        <w:divId w:val="910969025"/>
        <w:rPr>
          <w:color w:val="333333"/>
          <w:sz w:val="27"/>
          <w:szCs w:val="27"/>
        </w:rPr>
      </w:pPr>
      <w:r>
        <w:rPr>
          <w:color w:val="333333"/>
          <w:sz w:val="27"/>
          <w:szCs w:val="27"/>
        </w:rPr>
        <w:t>в абзаце втором слова "суммарная присоединенная мощность энергопринимающих устройств которых не превышает 750 кВА" замен</w:t>
      </w:r>
      <w:r>
        <w:rPr>
          <w:color w:val="333333"/>
          <w:sz w:val="27"/>
          <w:szCs w:val="27"/>
        </w:rPr>
        <w:t>ить словами "максимальная мощность энергопринимающих устройств которых свыше 100 кВт и менее 670 кВт";</w:t>
      </w:r>
    </w:p>
    <w:p w:rsidR="00000000" w:rsidRDefault="003235E9">
      <w:pPr>
        <w:pStyle w:val="a3"/>
        <w:spacing w:line="300" w:lineRule="auto"/>
        <w:divId w:val="910969025"/>
        <w:rPr>
          <w:color w:val="333333"/>
          <w:sz w:val="27"/>
          <w:szCs w:val="27"/>
        </w:rPr>
      </w:pPr>
      <w:r>
        <w:rPr>
          <w:color w:val="333333"/>
          <w:sz w:val="27"/>
          <w:szCs w:val="27"/>
        </w:rPr>
        <w:t>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"Требования, предъявляемые к приборам учета электрической энергии и мощности (активной и реактивной) в соответст</w:t>
      </w:r>
      <w:r>
        <w:rPr>
          <w:color w:val="333333"/>
          <w:sz w:val="27"/>
          <w:szCs w:val="27"/>
        </w:rPr>
        <w:t>вии с пунктами 25 и 25</w:t>
      </w:r>
      <w:r>
        <w:rPr>
          <w:rStyle w:val="w91"/>
          <w:color w:val="333333"/>
          <w:sz w:val="27"/>
          <w:szCs w:val="27"/>
        </w:rPr>
        <w:t>1</w:t>
      </w:r>
      <w:r>
        <w:rPr>
          <w:color w:val="333333"/>
          <w:sz w:val="27"/>
          <w:szCs w:val="27"/>
        </w:rPr>
        <w:t xml:space="preserve">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w:t>
      </w:r>
      <w:r>
        <w:rPr>
          <w:color w:val="333333"/>
          <w:sz w:val="27"/>
          <w:szCs w:val="27"/>
        </w:rPr>
        <w:t>ргии - для субъектов розничных рынков.";</w:t>
      </w:r>
    </w:p>
    <w:p w:rsidR="00000000" w:rsidRDefault="003235E9">
      <w:pPr>
        <w:pStyle w:val="a3"/>
        <w:spacing w:line="300" w:lineRule="auto"/>
        <w:divId w:val="910969025"/>
        <w:rPr>
          <w:color w:val="333333"/>
          <w:sz w:val="27"/>
          <w:szCs w:val="27"/>
        </w:rPr>
      </w:pPr>
      <w:r>
        <w:rPr>
          <w:color w:val="333333"/>
          <w:sz w:val="27"/>
          <w:szCs w:val="27"/>
        </w:rPr>
        <w:t>в пункте 27:</w:t>
      </w:r>
    </w:p>
    <w:p w:rsidR="00000000" w:rsidRDefault="003235E9">
      <w:pPr>
        <w:pStyle w:val="a3"/>
        <w:spacing w:line="300" w:lineRule="auto"/>
        <w:divId w:val="910969025"/>
        <w:rPr>
          <w:color w:val="333333"/>
          <w:sz w:val="27"/>
          <w:szCs w:val="27"/>
        </w:rPr>
      </w:pPr>
      <w:r>
        <w:rPr>
          <w:color w:val="333333"/>
          <w:sz w:val="27"/>
          <w:szCs w:val="27"/>
        </w:rPr>
        <w:t>в абзаце четвертом:</w:t>
      </w:r>
    </w:p>
    <w:p w:rsidR="00000000" w:rsidRDefault="003235E9">
      <w:pPr>
        <w:pStyle w:val="a3"/>
        <w:spacing w:line="300" w:lineRule="auto"/>
        <w:divId w:val="910969025"/>
        <w:rPr>
          <w:color w:val="333333"/>
          <w:sz w:val="27"/>
          <w:szCs w:val="27"/>
        </w:rPr>
      </w:pPr>
      <w:r>
        <w:rPr>
          <w:color w:val="333333"/>
          <w:sz w:val="27"/>
          <w:szCs w:val="27"/>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000000" w:rsidRDefault="003235E9">
      <w:pPr>
        <w:pStyle w:val="a3"/>
        <w:spacing w:line="300" w:lineRule="auto"/>
        <w:divId w:val="910969025"/>
        <w:rPr>
          <w:color w:val="333333"/>
          <w:sz w:val="27"/>
          <w:szCs w:val="27"/>
        </w:rPr>
      </w:pPr>
      <w:r>
        <w:rPr>
          <w:color w:val="333333"/>
          <w:sz w:val="27"/>
          <w:szCs w:val="27"/>
        </w:rPr>
        <w:t>слова "присоединенной (максимал</w:t>
      </w:r>
      <w:r>
        <w:rPr>
          <w:color w:val="333333"/>
          <w:sz w:val="27"/>
          <w:szCs w:val="27"/>
        </w:rPr>
        <w:t>ьной)" заменить словами "максимальной";</w:t>
      </w:r>
    </w:p>
    <w:p w:rsidR="00000000" w:rsidRDefault="003235E9">
      <w:pPr>
        <w:pStyle w:val="a3"/>
        <w:spacing w:line="300" w:lineRule="auto"/>
        <w:divId w:val="910969025"/>
        <w:rPr>
          <w:color w:val="333333"/>
          <w:sz w:val="27"/>
          <w:szCs w:val="27"/>
        </w:rPr>
      </w:pPr>
      <w:r>
        <w:rPr>
          <w:color w:val="333333"/>
          <w:sz w:val="27"/>
          <w:szCs w:val="27"/>
        </w:rPr>
        <w:t>в абзаце пятом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w:t>
      </w:r>
      <w:r>
        <w:rPr>
          <w:color w:val="333333"/>
          <w:sz w:val="27"/>
          <w:szCs w:val="27"/>
        </w:rPr>
        <w:t xml:space="preserve">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w:t>
      </w:r>
      <w:r>
        <w:rPr>
          <w:color w:val="333333"/>
          <w:sz w:val="27"/>
          <w:szCs w:val="27"/>
        </w:rPr>
        <w:t>даны не позднее чем через 45 дней со дня обращения заявителя в сетевую организацию";</w:t>
      </w:r>
    </w:p>
    <w:p w:rsidR="00000000" w:rsidRDefault="003235E9">
      <w:pPr>
        <w:pStyle w:val="a3"/>
        <w:spacing w:line="300" w:lineRule="auto"/>
        <w:divId w:val="910969025"/>
        <w:rPr>
          <w:color w:val="333333"/>
          <w:sz w:val="27"/>
          <w:szCs w:val="27"/>
        </w:rPr>
      </w:pPr>
      <w:r>
        <w:rPr>
          <w:color w:val="333333"/>
          <w:sz w:val="27"/>
          <w:szCs w:val="27"/>
        </w:rPr>
        <w:t>дополнить абзацем шестым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"Для подготовки и выдачи дубликатов технических условий или новых технических условий сетевая организация не вправе запраши</w:t>
      </w:r>
      <w:r>
        <w:rPr>
          <w:color w:val="333333"/>
          <w:sz w:val="27"/>
          <w:szCs w:val="27"/>
        </w:rPr>
        <w:t>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w:t>
      </w:r>
      <w:r>
        <w:rPr>
          <w:color w:val="333333"/>
          <w:sz w:val="27"/>
          <w:szCs w:val="27"/>
        </w:rPr>
        <w:t>тевой организацией дубликатов технических условий или новых технических условий.";</w:t>
      </w:r>
    </w:p>
    <w:p w:rsidR="00000000" w:rsidRDefault="003235E9">
      <w:pPr>
        <w:pStyle w:val="a3"/>
        <w:spacing w:line="300" w:lineRule="auto"/>
        <w:divId w:val="910969025"/>
        <w:rPr>
          <w:color w:val="333333"/>
          <w:sz w:val="27"/>
          <w:szCs w:val="27"/>
        </w:rPr>
      </w:pPr>
      <w:r>
        <w:rPr>
          <w:color w:val="333333"/>
          <w:sz w:val="27"/>
          <w:szCs w:val="27"/>
        </w:rPr>
        <w:t>в подпункте "б" пункта 28 слова "присоединяемую мощность" заменить словами "максимальную мощность";</w:t>
      </w:r>
    </w:p>
    <w:p w:rsidR="00000000" w:rsidRDefault="003235E9">
      <w:pPr>
        <w:pStyle w:val="a3"/>
        <w:spacing w:line="300" w:lineRule="auto"/>
        <w:divId w:val="910969025"/>
        <w:rPr>
          <w:color w:val="333333"/>
          <w:sz w:val="27"/>
          <w:szCs w:val="27"/>
        </w:rPr>
      </w:pPr>
      <w:r>
        <w:rPr>
          <w:color w:val="333333"/>
          <w:sz w:val="27"/>
          <w:szCs w:val="27"/>
        </w:rPr>
        <w:t>в абзаце третьем пункта 30</w:t>
      </w:r>
      <w:r>
        <w:rPr>
          <w:rStyle w:val="w91"/>
          <w:color w:val="333333"/>
          <w:sz w:val="27"/>
          <w:szCs w:val="27"/>
        </w:rPr>
        <w:t>3</w:t>
      </w:r>
      <w:r>
        <w:rPr>
          <w:color w:val="333333"/>
          <w:sz w:val="27"/>
          <w:szCs w:val="27"/>
        </w:rPr>
        <w:t xml:space="preserve"> слова "присоединяемая мощность которых превыш</w:t>
      </w:r>
      <w:r>
        <w:rPr>
          <w:color w:val="333333"/>
          <w:sz w:val="27"/>
          <w:szCs w:val="27"/>
        </w:rPr>
        <w:t>ает 750 кВА" заменить словами "максимальная мощность которых составляет не менее 670 кВт";</w:t>
      </w:r>
    </w:p>
    <w:p w:rsidR="00000000" w:rsidRDefault="003235E9">
      <w:pPr>
        <w:pStyle w:val="a3"/>
        <w:spacing w:line="300" w:lineRule="auto"/>
        <w:divId w:val="910969025"/>
        <w:rPr>
          <w:color w:val="333333"/>
          <w:sz w:val="27"/>
          <w:szCs w:val="27"/>
        </w:rPr>
      </w:pPr>
      <w:r>
        <w:rPr>
          <w:color w:val="333333"/>
          <w:sz w:val="27"/>
          <w:szCs w:val="27"/>
        </w:rPr>
        <w:t>в наименовании раздела IV слова "присоединенной мощности" заменить словами "максимальной мощности";</w:t>
      </w:r>
    </w:p>
    <w:p w:rsidR="00000000" w:rsidRDefault="003235E9">
      <w:pPr>
        <w:pStyle w:val="a3"/>
        <w:spacing w:line="300" w:lineRule="auto"/>
        <w:divId w:val="910969025"/>
        <w:rPr>
          <w:color w:val="333333"/>
          <w:sz w:val="27"/>
          <w:szCs w:val="27"/>
        </w:rPr>
      </w:pPr>
      <w:r>
        <w:rPr>
          <w:color w:val="333333"/>
          <w:sz w:val="27"/>
          <w:szCs w:val="27"/>
        </w:rPr>
        <w:t>в пунктах 34 и 35 слова "присоединенная мощность" в соответствующ</w:t>
      </w:r>
      <w:r>
        <w:rPr>
          <w:color w:val="333333"/>
          <w:sz w:val="27"/>
          <w:szCs w:val="27"/>
        </w:rPr>
        <w:t>ем падеже заменить словами "максимальная мощность" в соответствующем падеже, слова "присоединенной и" исключить;</w:t>
      </w:r>
    </w:p>
    <w:p w:rsidR="00000000" w:rsidRDefault="003235E9">
      <w:pPr>
        <w:pStyle w:val="a3"/>
        <w:spacing w:line="300" w:lineRule="auto"/>
        <w:divId w:val="910969025"/>
        <w:rPr>
          <w:color w:val="333333"/>
          <w:sz w:val="27"/>
          <w:szCs w:val="27"/>
        </w:rPr>
      </w:pPr>
      <w:r>
        <w:rPr>
          <w:color w:val="333333"/>
          <w:sz w:val="27"/>
          <w:szCs w:val="27"/>
        </w:rPr>
        <w:t>в пунктах 36 и 37 слова "присоединенная мощность" в соответствующем падеже заменить словами "максимальная мощность" в соответствующем падеже;</w:t>
      </w:r>
    </w:p>
    <w:p w:rsidR="00000000" w:rsidRDefault="003235E9">
      <w:pPr>
        <w:pStyle w:val="a3"/>
        <w:spacing w:line="300" w:lineRule="auto"/>
        <w:divId w:val="910969025"/>
        <w:rPr>
          <w:color w:val="333333"/>
          <w:sz w:val="27"/>
          <w:szCs w:val="27"/>
        </w:rPr>
      </w:pPr>
      <w:r>
        <w:rPr>
          <w:color w:val="333333"/>
          <w:sz w:val="27"/>
          <w:szCs w:val="27"/>
        </w:rPr>
        <w:t>в</w:t>
      </w:r>
      <w:r>
        <w:rPr>
          <w:color w:val="333333"/>
          <w:sz w:val="27"/>
          <w:szCs w:val="27"/>
        </w:rPr>
        <w:t xml:space="preserve"> пункте 38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000000" w:rsidRDefault="003235E9">
      <w:pPr>
        <w:pStyle w:val="a3"/>
        <w:spacing w:line="300" w:lineRule="auto"/>
        <w:divId w:val="910969025"/>
        <w:rPr>
          <w:color w:val="333333"/>
          <w:sz w:val="27"/>
          <w:szCs w:val="27"/>
        </w:rPr>
      </w:pPr>
      <w:r>
        <w:rPr>
          <w:color w:val="333333"/>
          <w:sz w:val="27"/>
          <w:szCs w:val="27"/>
        </w:rPr>
        <w:t>в пунктах 39 и 40 слова "присоединенная мощность" в соответствующем падеже заменить с</w:t>
      </w:r>
      <w:r>
        <w:rPr>
          <w:color w:val="333333"/>
          <w:sz w:val="27"/>
          <w:szCs w:val="27"/>
        </w:rPr>
        <w:t>ловами "максимальная мощность" в соответствующем падеже;</w:t>
      </w:r>
    </w:p>
    <w:p w:rsidR="00000000" w:rsidRDefault="003235E9">
      <w:pPr>
        <w:pStyle w:val="a3"/>
        <w:spacing w:line="300" w:lineRule="auto"/>
        <w:divId w:val="910969025"/>
        <w:rPr>
          <w:color w:val="333333"/>
          <w:sz w:val="27"/>
          <w:szCs w:val="27"/>
        </w:rPr>
      </w:pPr>
      <w:r>
        <w:rPr>
          <w:color w:val="333333"/>
          <w:sz w:val="27"/>
          <w:szCs w:val="27"/>
        </w:rPr>
        <w:t>в пункте 43 слова "об объеме присоединенной (максимальной) мощности" заменить словами "об объеме максимальной мощности";</w:t>
      </w:r>
    </w:p>
    <w:p w:rsidR="00000000" w:rsidRDefault="003235E9">
      <w:pPr>
        <w:pStyle w:val="a3"/>
        <w:spacing w:line="300" w:lineRule="auto"/>
        <w:divId w:val="910969025"/>
        <w:rPr>
          <w:color w:val="333333"/>
          <w:sz w:val="27"/>
          <w:szCs w:val="27"/>
        </w:rPr>
      </w:pPr>
      <w:r>
        <w:rPr>
          <w:color w:val="333333"/>
          <w:sz w:val="27"/>
          <w:szCs w:val="27"/>
        </w:rPr>
        <w:t>раздел VI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в приложении № 1 к указанным Правилам:</w:t>
      </w:r>
    </w:p>
    <w:p w:rsidR="00000000" w:rsidRDefault="003235E9">
      <w:pPr>
        <w:pStyle w:val="a3"/>
        <w:spacing w:line="300" w:lineRule="auto"/>
        <w:divId w:val="910969025"/>
        <w:rPr>
          <w:color w:val="333333"/>
          <w:sz w:val="27"/>
          <w:szCs w:val="27"/>
        </w:rPr>
      </w:pPr>
      <w:r>
        <w:rPr>
          <w:color w:val="333333"/>
          <w:sz w:val="27"/>
          <w:szCs w:val="27"/>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 xml:space="preserve">в абзаце пятом пункта 1 слова "ранее присоединенная в </w:t>
      </w:r>
      <w:r>
        <w:rPr>
          <w:color w:val="333333"/>
          <w:sz w:val="27"/>
          <w:szCs w:val="27"/>
        </w:rPr>
        <w:t>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сноске 1 слова "присоединенной в данной точке присоединения мощности" заменить словами "пр</w:t>
      </w:r>
      <w:r>
        <w:rPr>
          <w:color w:val="333333"/>
          <w:sz w:val="27"/>
          <w:szCs w:val="27"/>
        </w:rPr>
        <w:t>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w:t>
      </w:r>
      <w:r>
        <w:rPr>
          <w:color w:val="333333"/>
          <w:sz w:val="27"/>
          <w:szCs w:val="27"/>
        </w:rPr>
        <w:t xml:space="preserve"> устройств)";</w:t>
      </w:r>
    </w:p>
    <w:p w:rsidR="00000000" w:rsidRDefault="003235E9">
      <w:pPr>
        <w:pStyle w:val="a3"/>
        <w:spacing w:line="300" w:lineRule="auto"/>
        <w:divId w:val="910969025"/>
        <w:rPr>
          <w:color w:val="333333"/>
          <w:sz w:val="27"/>
          <w:szCs w:val="27"/>
        </w:rPr>
      </w:pPr>
      <w:r>
        <w:rPr>
          <w:color w:val="333333"/>
          <w:sz w:val="27"/>
          <w:szCs w:val="27"/>
        </w:rPr>
        <w:t>в приложении к типовому договору об осуществлении технологического присоединения к электрическим сетям:</w:t>
      </w:r>
    </w:p>
    <w:p w:rsidR="00000000" w:rsidRDefault="003235E9">
      <w:pPr>
        <w:pStyle w:val="a3"/>
        <w:spacing w:line="300" w:lineRule="auto"/>
        <w:divId w:val="910969025"/>
        <w:rPr>
          <w:color w:val="333333"/>
          <w:sz w:val="27"/>
          <w:szCs w:val="27"/>
        </w:rPr>
      </w:pPr>
      <w:r>
        <w:rPr>
          <w:color w:val="333333"/>
          <w:sz w:val="27"/>
          <w:szCs w:val="27"/>
        </w:rPr>
        <w:t>в наименовании слова "(с учетом ранее присоединенной в данной точке присоединения мощности)" заменить словами "(с учетом ранее присоединен</w:t>
      </w:r>
      <w:r>
        <w:rPr>
          <w:color w:val="333333"/>
          <w:sz w:val="27"/>
          <w:szCs w:val="27"/>
        </w:rPr>
        <w:t>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пункт 7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w:t>
      </w:r>
      <w:r>
        <w:rPr>
          <w:color w:val="333333"/>
          <w:sz w:val="27"/>
          <w:szCs w:val="27"/>
        </w:rPr>
        <w:t>инимающих устройств по каждой точке присоединения ________________________________________ (кВт).";</w:t>
      </w:r>
    </w:p>
    <w:p w:rsidR="00000000" w:rsidRDefault="003235E9">
      <w:pPr>
        <w:pStyle w:val="a3"/>
        <w:spacing w:line="300" w:lineRule="auto"/>
        <w:divId w:val="910969025"/>
        <w:rPr>
          <w:color w:val="333333"/>
          <w:sz w:val="27"/>
          <w:szCs w:val="27"/>
        </w:rPr>
      </w:pPr>
      <w:r>
        <w:rPr>
          <w:color w:val="333333"/>
          <w:sz w:val="27"/>
          <w:szCs w:val="27"/>
        </w:rPr>
        <w:t>в приложении № 2 к указанным Правилам:</w:t>
      </w:r>
    </w:p>
    <w:p w:rsidR="00000000" w:rsidRDefault="003235E9">
      <w:pPr>
        <w:pStyle w:val="a3"/>
        <w:spacing w:line="300" w:lineRule="auto"/>
        <w:divId w:val="910969025"/>
        <w:rPr>
          <w:color w:val="333333"/>
          <w:sz w:val="27"/>
          <w:szCs w:val="27"/>
        </w:rPr>
      </w:pPr>
      <w:r>
        <w:rPr>
          <w:color w:val="333333"/>
          <w:sz w:val="27"/>
          <w:szCs w:val="27"/>
        </w:rPr>
        <w:t>в наименовании слова "(с учетом ранее присоединенной в данной точке присоединения мощности)" заменить словами "(с уче</w:t>
      </w:r>
      <w:r>
        <w:rPr>
          <w:color w:val="333333"/>
          <w:sz w:val="27"/>
          <w:szCs w:val="27"/>
        </w:rPr>
        <w:t>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w:t>
      </w:r>
      <w:r>
        <w:rPr>
          <w:color w:val="333333"/>
          <w:sz w:val="27"/>
          <w:szCs w:val="27"/>
        </w:rPr>
        <w:t>е присоединенных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сноске 5 слова "(с учетом ранее присоединен</w:t>
      </w:r>
      <w:r>
        <w:rPr>
          <w:color w:val="333333"/>
          <w:sz w:val="27"/>
          <w:szCs w:val="27"/>
        </w:rPr>
        <w:t>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приложении к типовому договору об осуществлении технологического присоединения к электрическим сетям:</w:t>
      </w:r>
    </w:p>
    <w:p w:rsidR="00000000" w:rsidRDefault="003235E9">
      <w:pPr>
        <w:pStyle w:val="a3"/>
        <w:spacing w:line="300" w:lineRule="auto"/>
        <w:divId w:val="910969025"/>
        <w:rPr>
          <w:color w:val="333333"/>
          <w:sz w:val="27"/>
          <w:szCs w:val="27"/>
        </w:rPr>
      </w:pPr>
      <w:r>
        <w:rPr>
          <w:color w:val="333333"/>
          <w:sz w:val="27"/>
          <w:szCs w:val="27"/>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пункт 7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"7. Точка(и) п</w:t>
      </w:r>
      <w:r>
        <w:rPr>
          <w:color w:val="333333"/>
          <w:sz w:val="27"/>
          <w:szCs w:val="27"/>
        </w:rPr>
        <w:t>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 (кВт).";</w:t>
      </w:r>
    </w:p>
    <w:p w:rsidR="00000000" w:rsidRDefault="003235E9">
      <w:pPr>
        <w:pStyle w:val="a3"/>
        <w:spacing w:line="300" w:lineRule="auto"/>
        <w:divId w:val="910969025"/>
        <w:rPr>
          <w:color w:val="333333"/>
          <w:sz w:val="27"/>
          <w:szCs w:val="27"/>
        </w:rPr>
      </w:pPr>
      <w:r>
        <w:rPr>
          <w:color w:val="333333"/>
          <w:sz w:val="27"/>
          <w:szCs w:val="27"/>
        </w:rPr>
        <w:t xml:space="preserve">в приложении № 3 </w:t>
      </w:r>
      <w:r>
        <w:rPr>
          <w:color w:val="333333"/>
          <w:sz w:val="27"/>
          <w:szCs w:val="27"/>
        </w:rPr>
        <w:t>к указанным Правилам:</w:t>
      </w:r>
    </w:p>
    <w:p w:rsidR="00000000" w:rsidRDefault="003235E9">
      <w:pPr>
        <w:pStyle w:val="a3"/>
        <w:spacing w:line="300" w:lineRule="auto"/>
        <w:divId w:val="910969025"/>
        <w:rPr>
          <w:color w:val="333333"/>
          <w:sz w:val="27"/>
          <w:szCs w:val="27"/>
        </w:rPr>
      </w:pPr>
      <w:r>
        <w:rPr>
          <w:color w:val="333333"/>
          <w:sz w:val="27"/>
          <w:szCs w:val="27"/>
        </w:rP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абзаце пятом пункта 1 слова "р</w:t>
      </w:r>
      <w:r>
        <w:rPr>
          <w:color w:val="333333"/>
          <w:sz w:val="27"/>
          <w:szCs w:val="27"/>
        </w:rPr>
        <w:t>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раздел V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 xml:space="preserve">в сноске 1 слова "присоединенной в </w:t>
      </w:r>
      <w:r>
        <w:rPr>
          <w:color w:val="333333"/>
          <w:sz w:val="27"/>
          <w:szCs w:val="27"/>
        </w:rPr>
        <w:t>данной точке присоединения мощности" заменить словами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приложении к типовому договору об осуществлении технологического присоединения к электрическим сетям:</w:t>
      </w:r>
    </w:p>
    <w:p w:rsidR="00000000" w:rsidRDefault="003235E9">
      <w:pPr>
        <w:pStyle w:val="a3"/>
        <w:spacing w:line="300" w:lineRule="auto"/>
        <w:divId w:val="910969025"/>
        <w:rPr>
          <w:color w:val="333333"/>
          <w:sz w:val="27"/>
          <w:szCs w:val="27"/>
        </w:rPr>
      </w:pPr>
      <w:r>
        <w:rPr>
          <w:color w:val="333333"/>
          <w:sz w:val="27"/>
          <w:szCs w:val="27"/>
        </w:rPr>
        <w:t>в наименовании слова "(</w:t>
      </w:r>
      <w:r>
        <w:rPr>
          <w:color w:val="333333"/>
          <w:sz w:val="27"/>
          <w:szCs w:val="27"/>
        </w:rPr>
        <w:t>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пункт 7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"7. Точка(и) присоединения (вводные ра</w:t>
      </w:r>
      <w:r>
        <w:rPr>
          <w:color w:val="333333"/>
          <w:sz w:val="27"/>
          <w:szCs w:val="27"/>
        </w:rPr>
        <w:t>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 (кВт).";</w:t>
      </w:r>
    </w:p>
    <w:p w:rsidR="00000000" w:rsidRDefault="003235E9">
      <w:pPr>
        <w:pStyle w:val="a3"/>
        <w:spacing w:line="300" w:lineRule="auto"/>
        <w:divId w:val="910969025"/>
        <w:rPr>
          <w:color w:val="333333"/>
          <w:sz w:val="27"/>
          <w:szCs w:val="27"/>
        </w:rPr>
      </w:pPr>
      <w:r>
        <w:rPr>
          <w:color w:val="333333"/>
          <w:sz w:val="27"/>
          <w:szCs w:val="27"/>
        </w:rPr>
        <w:t>в приложении № 4 к указанным Правилам:</w:t>
      </w:r>
    </w:p>
    <w:p w:rsidR="00000000" w:rsidRDefault="003235E9">
      <w:pPr>
        <w:pStyle w:val="a3"/>
        <w:spacing w:line="300" w:lineRule="auto"/>
        <w:divId w:val="910969025"/>
        <w:rPr>
          <w:color w:val="333333"/>
          <w:sz w:val="27"/>
          <w:szCs w:val="27"/>
        </w:rPr>
      </w:pPr>
      <w:r>
        <w:rPr>
          <w:color w:val="333333"/>
          <w:sz w:val="27"/>
          <w:szCs w:val="27"/>
        </w:rPr>
        <w:t xml:space="preserve">в </w:t>
      </w:r>
      <w:r>
        <w:rPr>
          <w:color w:val="333333"/>
          <w:sz w:val="27"/>
          <w:szCs w:val="27"/>
        </w:rPr>
        <w:t>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000000" w:rsidRDefault="003235E9">
      <w:pPr>
        <w:pStyle w:val="a3"/>
        <w:spacing w:line="300" w:lineRule="auto"/>
        <w:divId w:val="910969025"/>
        <w:rPr>
          <w:color w:val="333333"/>
          <w:sz w:val="27"/>
          <w:szCs w:val="27"/>
        </w:rPr>
      </w:pPr>
      <w:r>
        <w:rPr>
          <w:color w:val="333333"/>
          <w:sz w:val="27"/>
          <w:szCs w:val="27"/>
        </w:rPr>
        <w:t>в абзаце пятом пункта 1 слова "</w:t>
      </w:r>
      <w:r>
        <w:rPr>
          <w:color w:val="333333"/>
          <w:sz w:val="27"/>
          <w:szCs w:val="27"/>
        </w:rPr>
        <w:t>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сноске 1 слова "присоединенной в данной точке присоединения мощност</w:t>
      </w:r>
      <w:r>
        <w:rPr>
          <w:color w:val="333333"/>
          <w:sz w:val="27"/>
          <w:szCs w:val="27"/>
        </w:rPr>
        <w:t>и" заменить словами "присоединенных в данной точке присоединения энергопринимающих устройств";</w:t>
      </w:r>
    </w:p>
    <w:p w:rsidR="00000000" w:rsidRDefault="003235E9">
      <w:pPr>
        <w:pStyle w:val="a3"/>
        <w:spacing w:line="300" w:lineRule="auto"/>
        <w:divId w:val="910969025"/>
        <w:rPr>
          <w:color w:val="333333"/>
          <w:sz w:val="27"/>
          <w:szCs w:val="27"/>
        </w:rPr>
      </w:pPr>
      <w:r>
        <w:rPr>
          <w:color w:val="333333"/>
          <w:sz w:val="27"/>
          <w:szCs w:val="27"/>
        </w:rPr>
        <w:t>в приложении к типовому договору об осуществлении технологического присоединения к электрическим сетям:</w:t>
      </w:r>
    </w:p>
    <w:p w:rsidR="00000000" w:rsidRDefault="003235E9">
      <w:pPr>
        <w:pStyle w:val="a3"/>
        <w:spacing w:line="300" w:lineRule="auto"/>
        <w:divId w:val="910969025"/>
        <w:rPr>
          <w:color w:val="333333"/>
          <w:sz w:val="27"/>
          <w:szCs w:val="27"/>
        </w:rPr>
      </w:pPr>
      <w:r>
        <w:rPr>
          <w:color w:val="333333"/>
          <w:sz w:val="27"/>
          <w:szCs w:val="27"/>
        </w:rPr>
        <w:t>в наименовании слова "суммарная присоединенная мощность к</w:t>
      </w:r>
      <w:r>
        <w:rPr>
          <w:color w:val="333333"/>
          <w:sz w:val="27"/>
          <w:szCs w:val="27"/>
        </w:rPr>
        <w:t>оторых не превышает 750 кВА" заменить словами "максимальная мощность которых свыше 100 кВт и менее 670 кВт";</w:t>
      </w:r>
    </w:p>
    <w:p w:rsidR="00000000" w:rsidRDefault="003235E9">
      <w:pPr>
        <w:pStyle w:val="a3"/>
        <w:spacing w:line="300" w:lineRule="auto"/>
        <w:divId w:val="910969025"/>
        <w:rPr>
          <w:color w:val="333333"/>
          <w:sz w:val="27"/>
          <w:szCs w:val="27"/>
        </w:rPr>
      </w:pPr>
      <w:r>
        <w:rPr>
          <w:color w:val="333333"/>
          <w:sz w:val="27"/>
          <w:szCs w:val="27"/>
        </w:rPr>
        <w:t>пункт 7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"7. Точка(и) присоединения (вводные распределительные устройства, линии электропередачи, базовые подстанции,</w:t>
      </w:r>
      <w:r>
        <w:rPr>
          <w:color w:val="333333"/>
          <w:sz w:val="27"/>
          <w:szCs w:val="27"/>
        </w:rPr>
        <w:t xml:space="preserve"> генераторы) и максимальная мощность энергопринимающих устройств по каждой точке присоединения ________________________________________ (кВт).".</w:t>
      </w:r>
    </w:p>
    <w:p w:rsidR="00000000" w:rsidRDefault="003235E9">
      <w:pPr>
        <w:pStyle w:val="a3"/>
        <w:spacing w:line="300" w:lineRule="auto"/>
        <w:divId w:val="910969025"/>
        <w:rPr>
          <w:color w:val="333333"/>
          <w:sz w:val="27"/>
          <w:szCs w:val="27"/>
        </w:rPr>
      </w:pPr>
      <w:r>
        <w:rPr>
          <w:color w:val="333333"/>
          <w:sz w:val="27"/>
          <w:szCs w:val="27"/>
        </w:rPr>
        <w:t>3. В Правилах оптового рынка электрической энергии и мощности, утвержденных постановлением Правительства Россий</w:t>
      </w:r>
      <w:r>
        <w:rPr>
          <w:color w:val="333333"/>
          <w:sz w:val="27"/>
          <w:szCs w:val="27"/>
        </w:rPr>
        <w:t xml:space="preserve">ской Федерации </w:t>
      </w:r>
      <w:r>
        <w:rPr>
          <w:rStyle w:val="cmd"/>
          <w:color w:val="333333"/>
          <w:sz w:val="27"/>
          <w:szCs w:val="27"/>
        </w:rPr>
        <w:t>от 27 декабря 2010 г. № 1172</w:t>
      </w:r>
      <w:r>
        <w:rPr>
          <w:color w:val="333333"/>
          <w:sz w:val="27"/>
          <w:szCs w:val="27"/>
        </w:rPr>
        <w:t xml:space="preserve">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w:t>
      </w:r>
      <w:r>
        <w:rPr>
          <w:color w:val="333333"/>
          <w:sz w:val="27"/>
          <w:szCs w:val="27"/>
        </w:rPr>
        <w:t>кой энергии и мощности" (Собрание законодательства Российской Федерации, 2011, № 14, ст. 1916; 2012, № 4, ст. 505):</w:t>
      </w:r>
    </w:p>
    <w:p w:rsidR="00000000" w:rsidRDefault="003235E9">
      <w:pPr>
        <w:pStyle w:val="a3"/>
        <w:spacing w:line="300" w:lineRule="auto"/>
        <w:divId w:val="910969025"/>
        <w:rPr>
          <w:color w:val="333333"/>
          <w:sz w:val="27"/>
          <w:szCs w:val="27"/>
        </w:rPr>
      </w:pPr>
      <w:r>
        <w:rPr>
          <w:color w:val="333333"/>
          <w:sz w:val="27"/>
          <w:szCs w:val="27"/>
        </w:rPr>
        <w:t>a) пункт 7 после абзаца четвертого 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"Участники оптового рынка - покупатели электрической энергии соо</w:t>
      </w:r>
      <w:r>
        <w:rPr>
          <w:color w:val="333333"/>
          <w:sz w:val="27"/>
          <w:szCs w:val="27"/>
        </w:rPr>
        <w:t>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w:t>
      </w:r>
      <w:r>
        <w:rPr>
          <w:color w:val="333333"/>
          <w:sz w:val="27"/>
          <w:szCs w:val="27"/>
        </w:rPr>
        <w:t xml:space="preserve"> оптового рынка.";</w:t>
      </w:r>
    </w:p>
    <w:p w:rsidR="00000000" w:rsidRDefault="003235E9">
      <w:pPr>
        <w:pStyle w:val="a3"/>
        <w:spacing w:line="300" w:lineRule="auto"/>
        <w:divId w:val="910969025"/>
        <w:rPr>
          <w:color w:val="333333"/>
          <w:sz w:val="27"/>
          <w:szCs w:val="27"/>
        </w:rPr>
      </w:pPr>
      <w:r>
        <w:rPr>
          <w:color w:val="333333"/>
          <w:sz w:val="27"/>
          <w:szCs w:val="27"/>
        </w:rPr>
        <w:t>б) пункт 13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"13. Ограничения режима потребления электрической энергии на оптовом рынке вводятся по основаниям и в порядке, которые предусмотрены Правилами полного и (или) частичного ограничения режима потре</w:t>
      </w:r>
      <w:r>
        <w:rPr>
          <w:color w:val="333333"/>
          <w:sz w:val="27"/>
          <w:szCs w:val="27"/>
        </w:rPr>
        <w:t>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000000" w:rsidRDefault="003235E9">
      <w:pPr>
        <w:pStyle w:val="a3"/>
        <w:spacing w:line="300" w:lineRule="auto"/>
        <w:divId w:val="910969025"/>
        <w:rPr>
          <w:color w:val="333333"/>
          <w:sz w:val="27"/>
          <w:szCs w:val="27"/>
        </w:rPr>
      </w:pPr>
      <w:r>
        <w:rPr>
          <w:color w:val="333333"/>
          <w:sz w:val="27"/>
          <w:szCs w:val="27"/>
        </w:rPr>
        <w:t>в) в пункте 15 слова "Рез</w:t>
      </w:r>
      <w:r>
        <w:rPr>
          <w:color w:val="333333"/>
          <w:sz w:val="27"/>
          <w:szCs w:val="27"/>
        </w:rPr>
        <w:t xml:space="preserve">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w:t>
      </w:r>
      <w:r>
        <w:rPr>
          <w:color w:val="333333"/>
          <w:sz w:val="27"/>
          <w:szCs w:val="27"/>
        </w:rPr>
        <w:t>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000000" w:rsidRDefault="003235E9">
      <w:pPr>
        <w:pStyle w:val="a3"/>
        <w:spacing w:line="300" w:lineRule="auto"/>
        <w:divId w:val="910969025"/>
        <w:rPr>
          <w:color w:val="333333"/>
          <w:sz w:val="27"/>
          <w:szCs w:val="27"/>
        </w:rPr>
      </w:pPr>
      <w:r>
        <w:rPr>
          <w:color w:val="333333"/>
          <w:sz w:val="27"/>
          <w:szCs w:val="27"/>
        </w:rPr>
        <w:t>г) абзацы шестой и седьмой пункта 27 заменить текстом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"До 30</w:t>
      </w:r>
      <w:r>
        <w:rPr>
          <w:color w:val="333333"/>
          <w:sz w:val="27"/>
          <w:szCs w:val="27"/>
        </w:rPr>
        <w:t>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w:t>
      </w:r>
      <w:r>
        <w:rPr>
          <w:color w:val="333333"/>
          <w:sz w:val="27"/>
          <w:szCs w:val="27"/>
        </w:rPr>
        <w:t>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w:t>
      </w:r>
      <w:r>
        <w:rPr>
          <w:color w:val="333333"/>
          <w:sz w:val="27"/>
          <w:szCs w:val="27"/>
        </w:rPr>
        <w:t>ий пунктов 23-26 настоящих Правил.</w:t>
      </w:r>
    </w:p>
    <w:p w:rsidR="00000000" w:rsidRDefault="003235E9">
      <w:pPr>
        <w:pStyle w:val="a3"/>
        <w:spacing w:line="300" w:lineRule="auto"/>
        <w:divId w:val="910969025"/>
        <w:rPr>
          <w:color w:val="333333"/>
          <w:sz w:val="27"/>
          <w:szCs w:val="27"/>
        </w:rPr>
      </w:pPr>
      <w:r>
        <w:rPr>
          <w:color w:val="333333"/>
          <w:sz w:val="27"/>
          <w:szCs w:val="27"/>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w:t>
      </w:r>
      <w:r>
        <w:rPr>
          <w:color w:val="333333"/>
          <w:sz w:val="27"/>
          <w:szCs w:val="27"/>
        </w:rPr>
        <w:t>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23-26 настоящих Правил и представлены в организацию ком</w:t>
      </w:r>
      <w:r>
        <w:rPr>
          <w:color w:val="333333"/>
          <w:sz w:val="27"/>
          <w:szCs w:val="27"/>
        </w:rPr>
        <w:t>мерческой инфраструктуры в порядке, определенном договором о присоединении к торговой системе оптового рынка, следующие данные:</w:t>
      </w:r>
    </w:p>
    <w:p w:rsidR="00000000" w:rsidRDefault="003235E9">
      <w:pPr>
        <w:pStyle w:val="a3"/>
        <w:spacing w:line="300" w:lineRule="auto"/>
        <w:divId w:val="910969025"/>
        <w:rPr>
          <w:color w:val="333333"/>
          <w:sz w:val="27"/>
          <w:szCs w:val="27"/>
        </w:rPr>
      </w:pPr>
      <w:r>
        <w:rPr>
          <w:color w:val="333333"/>
          <w:sz w:val="27"/>
          <w:szCs w:val="27"/>
        </w:rPr>
        <w:t>фактические объемы потребления электрической энергии и мощности с помесячной разбивкой за период времени, равный 1 году;</w:t>
      </w:r>
    </w:p>
    <w:p w:rsidR="00000000" w:rsidRDefault="003235E9">
      <w:pPr>
        <w:pStyle w:val="a3"/>
        <w:spacing w:line="300" w:lineRule="auto"/>
        <w:divId w:val="910969025"/>
        <w:rPr>
          <w:color w:val="333333"/>
          <w:sz w:val="27"/>
          <w:szCs w:val="27"/>
        </w:rPr>
      </w:pPr>
      <w:r>
        <w:rPr>
          <w:color w:val="333333"/>
          <w:sz w:val="27"/>
          <w:szCs w:val="27"/>
        </w:rPr>
        <w:t>прогноз</w:t>
      </w:r>
      <w:r>
        <w:rPr>
          <w:color w:val="333333"/>
          <w:sz w:val="27"/>
          <w:szCs w:val="27"/>
        </w:rPr>
        <w:t>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000000" w:rsidRDefault="003235E9">
      <w:pPr>
        <w:pStyle w:val="a3"/>
        <w:spacing w:line="300" w:lineRule="auto"/>
        <w:divId w:val="910969025"/>
        <w:rPr>
          <w:color w:val="333333"/>
          <w:sz w:val="27"/>
          <w:szCs w:val="27"/>
        </w:rPr>
      </w:pPr>
      <w:r>
        <w:rPr>
          <w:color w:val="333333"/>
          <w:sz w:val="27"/>
          <w:szCs w:val="27"/>
        </w:rPr>
        <w:t>С 1 июля 2012 г. организация коммерческой инфраструктуры не позднее чем за 20 календарных дней до 1-го числа пе</w:t>
      </w:r>
      <w:r>
        <w:rPr>
          <w:color w:val="333333"/>
          <w:sz w:val="27"/>
          <w:szCs w:val="27"/>
        </w:rPr>
        <w:t>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23-26 настоящих Прави</w:t>
      </w:r>
      <w:r>
        <w:rPr>
          <w:color w:val="333333"/>
          <w:sz w:val="27"/>
          <w:szCs w:val="27"/>
        </w:rPr>
        <w:t>л, с одновременным предоставлением указанной в настоящем пункте информации, полученной от субъектов оптового рынка.";</w:t>
      </w:r>
    </w:p>
    <w:p w:rsidR="00000000" w:rsidRDefault="003235E9">
      <w:pPr>
        <w:pStyle w:val="a3"/>
        <w:spacing w:line="300" w:lineRule="auto"/>
        <w:divId w:val="910969025"/>
        <w:rPr>
          <w:color w:val="333333"/>
          <w:sz w:val="27"/>
          <w:szCs w:val="27"/>
        </w:rPr>
      </w:pPr>
      <w:r>
        <w:rPr>
          <w:color w:val="333333"/>
          <w:sz w:val="27"/>
          <w:szCs w:val="27"/>
        </w:rPr>
        <w:t>д) в пункте 31:</w:t>
      </w:r>
    </w:p>
    <w:p w:rsidR="00000000" w:rsidRDefault="003235E9">
      <w:pPr>
        <w:pStyle w:val="a3"/>
        <w:spacing w:line="300" w:lineRule="auto"/>
        <w:divId w:val="910969025"/>
        <w:rPr>
          <w:color w:val="333333"/>
          <w:sz w:val="27"/>
          <w:szCs w:val="27"/>
        </w:rPr>
      </w:pPr>
      <w:r>
        <w:rPr>
          <w:color w:val="333333"/>
          <w:sz w:val="27"/>
          <w:szCs w:val="27"/>
        </w:rPr>
        <w:t>абзац первый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"31. Субъекты электроэнергетики, владеющие на праве собственности или ином зак</w:t>
      </w:r>
      <w:r>
        <w:rPr>
          <w:color w:val="333333"/>
          <w:sz w:val="27"/>
          <w:szCs w:val="27"/>
        </w:rPr>
        <w:t>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w:t>
      </w:r>
      <w:r>
        <w:rPr>
          <w:color w:val="333333"/>
          <w:sz w:val="27"/>
          <w:szCs w:val="27"/>
        </w:rPr>
        <w:t>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w:t>
      </w:r>
      <w:r>
        <w:rPr>
          <w:color w:val="333333"/>
          <w:sz w:val="27"/>
          <w:szCs w:val="27"/>
        </w:rPr>
        <w:t>ным законом "Об электроэнергетике" реализуют производимые электрическую энергию и мощность только на оптовом рынке.";</w:t>
      </w:r>
    </w:p>
    <w:p w:rsidR="00000000" w:rsidRDefault="003235E9">
      <w:pPr>
        <w:pStyle w:val="a3"/>
        <w:spacing w:line="300" w:lineRule="auto"/>
        <w:divId w:val="910969025"/>
        <w:rPr>
          <w:color w:val="333333"/>
          <w:sz w:val="27"/>
          <w:szCs w:val="27"/>
        </w:rPr>
      </w:pPr>
      <w:r>
        <w:rPr>
          <w:color w:val="333333"/>
          <w:sz w:val="27"/>
          <w:szCs w:val="27"/>
        </w:rPr>
        <w:t>в абзаце втором слова "до 1 января 2012 г." заменить словами "до 1 января 2013 г.";</w:t>
      </w:r>
    </w:p>
    <w:p w:rsidR="00000000" w:rsidRDefault="003235E9">
      <w:pPr>
        <w:pStyle w:val="a3"/>
        <w:spacing w:line="300" w:lineRule="auto"/>
        <w:divId w:val="910969025"/>
        <w:rPr>
          <w:color w:val="333333"/>
          <w:sz w:val="27"/>
          <w:szCs w:val="27"/>
        </w:rPr>
      </w:pPr>
      <w:r>
        <w:rPr>
          <w:color w:val="333333"/>
          <w:sz w:val="27"/>
          <w:szCs w:val="27"/>
        </w:rPr>
        <w:t>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"Подтверждени</w:t>
      </w:r>
      <w:r>
        <w:rPr>
          <w:color w:val="333333"/>
          <w:sz w:val="27"/>
          <w:szCs w:val="27"/>
        </w:rPr>
        <w:t xml:space="preserve">е о нераспространении на указанных субъектов требования Федерального закона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w:t>
      </w:r>
      <w:r>
        <w:rPr>
          <w:color w:val="333333"/>
          <w:sz w:val="27"/>
          <w:szCs w:val="27"/>
        </w:rPr>
        <w:t>условиям выдается советом рынка на основании решения и в порядке, установленном наблюдательным советом совета рынка.";</w:t>
      </w:r>
    </w:p>
    <w:p w:rsidR="00000000" w:rsidRDefault="003235E9">
      <w:pPr>
        <w:pStyle w:val="a3"/>
        <w:spacing w:line="300" w:lineRule="auto"/>
        <w:divId w:val="910969025"/>
        <w:rPr>
          <w:color w:val="333333"/>
          <w:sz w:val="27"/>
          <w:szCs w:val="27"/>
        </w:rPr>
      </w:pPr>
      <w:r>
        <w:rPr>
          <w:color w:val="333333"/>
          <w:sz w:val="27"/>
          <w:szCs w:val="27"/>
        </w:rPr>
        <w:t>е) пункт 39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"39. Решение об исключении организации - покупателя электрической энергии и мощности (за исклю</w:t>
      </w:r>
      <w:r>
        <w:rPr>
          <w:color w:val="333333"/>
          <w:sz w:val="27"/>
          <w:szCs w:val="27"/>
        </w:rPr>
        <w:t>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w:t>
      </w:r>
      <w:r>
        <w:rPr>
          <w:color w:val="333333"/>
          <w:sz w:val="27"/>
          <w:szCs w:val="27"/>
        </w:rPr>
        <w:t>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w:t>
      </w:r>
      <w:r>
        <w:rPr>
          <w:color w:val="333333"/>
          <w:sz w:val="27"/>
          <w:szCs w:val="27"/>
        </w:rPr>
        <w:t>е, но не позднее чем через 60 календарных дней с даты принятия такого решения.</w:t>
      </w:r>
    </w:p>
    <w:p w:rsidR="00000000" w:rsidRDefault="003235E9">
      <w:pPr>
        <w:pStyle w:val="a3"/>
        <w:spacing w:line="300" w:lineRule="auto"/>
        <w:divId w:val="910969025"/>
        <w:rPr>
          <w:color w:val="333333"/>
          <w:sz w:val="27"/>
          <w:szCs w:val="27"/>
        </w:rPr>
      </w:pPr>
      <w:r>
        <w:rPr>
          <w:color w:val="333333"/>
          <w:sz w:val="27"/>
          <w:szCs w:val="27"/>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w:t>
      </w:r>
      <w:r>
        <w:rPr>
          <w:color w:val="333333"/>
          <w:sz w:val="27"/>
          <w:szCs w:val="27"/>
        </w:rPr>
        <w:t>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w:t>
      </w:r>
      <w:r>
        <w:rPr>
          <w:color w:val="333333"/>
          <w:sz w:val="27"/>
          <w:szCs w:val="27"/>
        </w:rPr>
        <w:t>лектрической энергии статуса гарантирующего поставщика, указанной в решении о присвоении статуса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ж) абзац четвертый пункта 122 заменить текстом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"Объем фактического пикового потребления определяется для ка</w:t>
      </w:r>
      <w:r>
        <w:rPr>
          <w:color w:val="333333"/>
          <w:sz w:val="27"/>
          <w:szCs w:val="27"/>
        </w:rPr>
        <w:t>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w:t>
      </w:r>
      <w:r>
        <w:rPr>
          <w:color w:val="333333"/>
          <w:sz w:val="27"/>
          <w:szCs w:val="27"/>
        </w:rPr>
        <w:t>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w:t>
      </w:r>
      <w:r>
        <w:rPr>
          <w:color w:val="333333"/>
          <w:sz w:val="27"/>
          <w:szCs w:val="27"/>
        </w:rPr>
        <w:t>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000000" w:rsidRDefault="003235E9">
      <w:pPr>
        <w:pStyle w:val="a3"/>
        <w:spacing w:line="300" w:lineRule="auto"/>
        <w:divId w:val="910969025"/>
        <w:rPr>
          <w:color w:val="333333"/>
          <w:sz w:val="27"/>
          <w:szCs w:val="27"/>
        </w:rPr>
      </w:pPr>
      <w:r>
        <w:rPr>
          <w:color w:val="333333"/>
          <w:sz w:val="27"/>
          <w:szCs w:val="27"/>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w:t>
      </w:r>
      <w:r>
        <w:rPr>
          <w:color w:val="333333"/>
          <w:sz w:val="27"/>
          <w:szCs w:val="27"/>
        </w:rPr>
        <w:t>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w:t>
      </w:r>
      <w:r>
        <w:rPr>
          <w:color w:val="333333"/>
          <w:sz w:val="27"/>
          <w:szCs w:val="27"/>
        </w:rPr>
        <w:t>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000000" w:rsidRDefault="003235E9">
      <w:pPr>
        <w:pStyle w:val="a3"/>
        <w:spacing w:line="300" w:lineRule="auto"/>
        <w:divId w:val="910969025"/>
        <w:rPr>
          <w:color w:val="333333"/>
          <w:sz w:val="27"/>
          <w:szCs w:val="27"/>
        </w:rPr>
      </w:pPr>
      <w:r>
        <w:rPr>
          <w:color w:val="333333"/>
          <w:sz w:val="27"/>
          <w:szCs w:val="27"/>
        </w:rPr>
        <w:t>з) пункт 167 дополнить абзацами следующего содержания:</w:t>
      </w:r>
    </w:p>
    <w:p w:rsidR="00000000" w:rsidRDefault="003235E9">
      <w:pPr>
        <w:pStyle w:val="a3"/>
        <w:spacing w:line="300" w:lineRule="auto"/>
        <w:divId w:val="910969025"/>
        <w:rPr>
          <w:color w:val="333333"/>
          <w:sz w:val="27"/>
          <w:szCs w:val="27"/>
        </w:rPr>
      </w:pPr>
      <w:r>
        <w:rPr>
          <w:color w:val="333333"/>
          <w:sz w:val="27"/>
          <w:szCs w:val="27"/>
        </w:rPr>
        <w:t>"При</w:t>
      </w:r>
      <w:r>
        <w:rPr>
          <w:color w:val="333333"/>
          <w:sz w:val="27"/>
          <w:szCs w:val="27"/>
        </w:rPr>
        <w:t xml:space="preserve">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w:t>
      </w:r>
      <w:r>
        <w:rPr>
          <w:color w:val="333333"/>
          <w:sz w:val="27"/>
          <w:szCs w:val="27"/>
        </w:rPr>
        <w:t>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000000" w:rsidRDefault="003235E9">
      <w:pPr>
        <w:pStyle w:val="a3"/>
        <w:spacing w:line="300" w:lineRule="auto"/>
        <w:divId w:val="910969025"/>
        <w:rPr>
          <w:color w:val="333333"/>
          <w:sz w:val="27"/>
          <w:szCs w:val="27"/>
        </w:rPr>
      </w:pPr>
      <w:r>
        <w:rPr>
          <w:color w:val="333333"/>
          <w:sz w:val="27"/>
          <w:szCs w:val="27"/>
        </w:rPr>
        <w:t>Для участников оптового рынка, использующих результаты измерений, полученных с использов</w:t>
      </w:r>
      <w:r>
        <w:rPr>
          <w:color w:val="333333"/>
          <w:sz w:val="27"/>
          <w:szCs w:val="27"/>
        </w:rPr>
        <w:t>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w:t>
      </w:r>
      <w:r>
        <w:rPr>
          <w:color w:val="333333"/>
          <w:sz w:val="27"/>
          <w:szCs w:val="27"/>
        </w:rPr>
        <w:t>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w:t>
      </w:r>
      <w:r>
        <w:rPr>
          <w:color w:val="333333"/>
          <w:sz w:val="27"/>
          <w:szCs w:val="27"/>
        </w:rPr>
        <w:t>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000000" w:rsidRDefault="003235E9">
      <w:pPr>
        <w:pStyle w:val="a3"/>
        <w:spacing w:line="300" w:lineRule="auto"/>
        <w:divId w:val="910969025"/>
        <w:rPr>
          <w:color w:val="333333"/>
          <w:sz w:val="27"/>
          <w:szCs w:val="27"/>
        </w:rPr>
      </w:pPr>
      <w:r>
        <w:rPr>
          <w:color w:val="333333"/>
          <w:sz w:val="27"/>
          <w:szCs w:val="27"/>
        </w:rPr>
        <w:t>и) абзац четверт</w:t>
      </w:r>
      <w:r>
        <w:rPr>
          <w:color w:val="333333"/>
          <w:sz w:val="27"/>
          <w:szCs w:val="27"/>
        </w:rPr>
        <w:t>ый пункта 176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w:t>
      </w:r>
      <w:r>
        <w:rPr>
          <w:color w:val="333333"/>
          <w:sz w:val="27"/>
          <w:szCs w:val="27"/>
        </w:rPr>
        <w:t>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w:t>
      </w:r>
      <w:r>
        <w:rPr>
          <w:color w:val="333333"/>
          <w:sz w:val="27"/>
          <w:szCs w:val="27"/>
        </w:rPr>
        <w:t xml:space="preserve">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w:t>
      </w:r>
      <w:r>
        <w:rPr>
          <w:color w:val="333333"/>
          <w:sz w:val="27"/>
          <w:szCs w:val="27"/>
        </w:rPr>
        <w:t>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w:t>
      </w:r>
      <w:r>
        <w:rPr>
          <w:color w:val="333333"/>
          <w:sz w:val="27"/>
          <w:szCs w:val="27"/>
        </w:rPr>
        <w:t>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w:t>
      </w:r>
      <w:r>
        <w:rPr>
          <w:color w:val="333333"/>
          <w:sz w:val="27"/>
          <w:szCs w:val="27"/>
        </w:rPr>
        <w:t>агрузки.";</w:t>
      </w:r>
    </w:p>
    <w:p w:rsidR="00000000" w:rsidRDefault="003235E9">
      <w:pPr>
        <w:pStyle w:val="a3"/>
        <w:spacing w:line="300" w:lineRule="auto"/>
        <w:divId w:val="910969025"/>
        <w:rPr>
          <w:color w:val="333333"/>
          <w:sz w:val="27"/>
          <w:szCs w:val="27"/>
        </w:rPr>
      </w:pPr>
      <w:r>
        <w:rPr>
          <w:color w:val="333333"/>
          <w:sz w:val="27"/>
          <w:szCs w:val="27"/>
        </w:rPr>
        <w:t>к) абзацы пятый - седьмой пункта 179 заменить текстом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"Цена на электрическую энергию в указанных договорах не должна превышать минимальную из следующих величин:</w:t>
      </w:r>
    </w:p>
    <w:p w:rsidR="00000000" w:rsidRDefault="003235E9">
      <w:pPr>
        <w:pStyle w:val="a3"/>
        <w:spacing w:line="300" w:lineRule="auto"/>
        <w:divId w:val="910969025"/>
        <w:rPr>
          <w:color w:val="333333"/>
          <w:sz w:val="27"/>
          <w:szCs w:val="27"/>
        </w:rPr>
      </w:pPr>
      <w:r>
        <w:rPr>
          <w:color w:val="333333"/>
          <w:sz w:val="27"/>
          <w:szCs w:val="27"/>
        </w:rPr>
        <w:t>предельный уровень регулируемых цен (тарифов), который устана</w:t>
      </w:r>
      <w:r>
        <w:rPr>
          <w:color w:val="333333"/>
          <w:sz w:val="27"/>
          <w:szCs w:val="27"/>
        </w:rPr>
        <w:t>вливается ежегодно федеральным органом исполнительной власти в области регулирования тарифов не позднее 1 декабря;</w:t>
      </w:r>
    </w:p>
    <w:p w:rsidR="00000000" w:rsidRDefault="003235E9">
      <w:pPr>
        <w:pStyle w:val="a3"/>
        <w:spacing w:line="300" w:lineRule="auto"/>
        <w:divId w:val="910969025"/>
        <w:rPr>
          <w:color w:val="333333"/>
          <w:sz w:val="27"/>
          <w:szCs w:val="27"/>
        </w:rPr>
      </w:pPr>
      <w:r>
        <w:rPr>
          <w:color w:val="333333"/>
          <w:sz w:val="27"/>
          <w:szCs w:val="27"/>
        </w:rPr>
        <w:t>увеличенный в 2 раза тариф на электрическую энергию, установленный для поставщика электрической энергии по указанному договору.</w:t>
      </w:r>
    </w:p>
    <w:p w:rsidR="00000000" w:rsidRDefault="003235E9">
      <w:pPr>
        <w:pStyle w:val="a3"/>
        <w:spacing w:line="300" w:lineRule="auto"/>
        <w:divId w:val="910969025"/>
        <w:rPr>
          <w:color w:val="333333"/>
          <w:sz w:val="27"/>
          <w:szCs w:val="27"/>
        </w:rPr>
      </w:pPr>
      <w:r>
        <w:rPr>
          <w:color w:val="333333"/>
          <w:sz w:val="27"/>
          <w:szCs w:val="27"/>
        </w:rPr>
        <w:t>В случае если</w:t>
      </w:r>
      <w:r>
        <w:rPr>
          <w:color w:val="333333"/>
          <w:sz w:val="27"/>
          <w:szCs w:val="27"/>
        </w:rPr>
        <w:t xml:space="preserve">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000000" w:rsidRDefault="003235E9">
      <w:pPr>
        <w:pStyle w:val="a3"/>
        <w:spacing w:line="300" w:lineRule="auto"/>
        <w:divId w:val="910969025"/>
        <w:rPr>
          <w:color w:val="333333"/>
          <w:sz w:val="27"/>
          <w:szCs w:val="27"/>
        </w:rPr>
      </w:pPr>
      <w:r>
        <w:rPr>
          <w:color w:val="333333"/>
          <w:sz w:val="27"/>
          <w:szCs w:val="27"/>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w:t>
      </w:r>
      <w:r>
        <w:rPr>
          <w:color w:val="333333"/>
          <w:sz w:val="27"/>
          <w:szCs w:val="27"/>
        </w:rPr>
        <w:t>я и не учитываются организацией коммерческой инфраструктуры.</w:t>
      </w:r>
    </w:p>
    <w:p w:rsidR="00000000" w:rsidRDefault="003235E9">
      <w:pPr>
        <w:pStyle w:val="a3"/>
        <w:spacing w:line="300" w:lineRule="auto"/>
        <w:divId w:val="910969025"/>
        <w:rPr>
          <w:color w:val="333333"/>
          <w:sz w:val="27"/>
          <w:szCs w:val="27"/>
        </w:rPr>
      </w:pPr>
      <w:r>
        <w:rPr>
          <w:color w:val="333333"/>
          <w:sz w:val="27"/>
          <w:szCs w:val="27"/>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w:t>
      </w:r>
      <w:r>
        <w:rPr>
          <w:color w:val="333333"/>
          <w:sz w:val="27"/>
          <w:szCs w:val="27"/>
        </w:rPr>
        <w:t>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000000" w:rsidRDefault="003235E9">
      <w:pPr>
        <w:pStyle w:val="a3"/>
        <w:spacing w:line="300" w:lineRule="auto"/>
        <w:divId w:val="910969025"/>
        <w:rPr>
          <w:color w:val="333333"/>
          <w:sz w:val="27"/>
          <w:szCs w:val="27"/>
        </w:rPr>
      </w:pPr>
      <w:r>
        <w:rPr>
          <w:color w:val="333333"/>
          <w:sz w:val="27"/>
          <w:szCs w:val="27"/>
        </w:rPr>
        <w:t>л) пункт 183 излож</w:t>
      </w:r>
      <w:r>
        <w:rPr>
          <w:color w:val="333333"/>
          <w:sz w:val="27"/>
          <w:szCs w:val="27"/>
        </w:rPr>
        <w:t>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w:t>
      </w:r>
      <w:r>
        <w:rPr>
          <w:color w:val="333333"/>
          <w:sz w:val="27"/>
          <w:szCs w:val="27"/>
        </w:rPr>
        <w:t>ции на розничных рынках на территориях, объединенных в ценовые зоны оптового рынка, определяет в соответствии с настоящими Правилами, Правилами определения и применения гарантирующими поставщиками нерегулируемых цен на электрическую энергию (мощность), Осн</w:t>
      </w:r>
      <w:r>
        <w:rPr>
          <w:color w:val="333333"/>
          <w:sz w:val="27"/>
          <w:szCs w:val="27"/>
        </w:rPr>
        <w:t>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000000" w:rsidRDefault="003235E9">
      <w:pPr>
        <w:pStyle w:val="a3"/>
        <w:spacing w:line="300" w:lineRule="auto"/>
        <w:divId w:val="910969025"/>
        <w:rPr>
          <w:color w:val="333333"/>
          <w:sz w:val="27"/>
          <w:szCs w:val="27"/>
        </w:rPr>
      </w:pPr>
      <w:r>
        <w:rPr>
          <w:color w:val="333333"/>
          <w:sz w:val="27"/>
          <w:szCs w:val="27"/>
        </w:rPr>
        <w:t>дифференцирован</w:t>
      </w:r>
      <w:r>
        <w:rPr>
          <w:color w:val="333333"/>
          <w:sz w:val="27"/>
          <w:szCs w:val="27"/>
        </w:rPr>
        <w:t>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w:t>
      </w:r>
      <w:r>
        <w:rPr>
          <w:color w:val="333333"/>
          <w:sz w:val="27"/>
          <w:szCs w:val="27"/>
        </w:rPr>
        <w:t>кую энергию на оптовом рынке, определяемая по результатам конкурентных отборов на сутки вперед и для балансирования системы;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электрическую энергию на оптовом рынке, определяемая для соответствующего расчетного период</w:t>
      </w:r>
      <w:r>
        <w:rPr>
          <w:color w:val="333333"/>
          <w:sz w:val="27"/>
          <w:szCs w:val="27"/>
        </w:rPr>
        <w:t>а по результатам конкурентных отборов на сутки вперед и для балансирования системы;</w:t>
      </w:r>
    </w:p>
    <w:p w:rsidR="00000000" w:rsidRDefault="003235E9">
      <w:pPr>
        <w:pStyle w:val="a3"/>
        <w:spacing w:line="300" w:lineRule="auto"/>
        <w:divId w:val="910969025"/>
        <w:rPr>
          <w:color w:val="333333"/>
          <w:sz w:val="27"/>
          <w:szCs w:val="27"/>
        </w:rPr>
      </w:pPr>
      <w:r>
        <w:rPr>
          <w:color w:val="333333"/>
          <w:sz w:val="27"/>
          <w:szCs w:val="27"/>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 xml:space="preserve">дифференцированная по зонам </w:t>
      </w:r>
      <w:r>
        <w:rPr>
          <w:color w:val="333333"/>
          <w:sz w:val="27"/>
          <w:szCs w:val="27"/>
        </w:rPr>
        <w:t>суток расчетного периода средневзвешенная нерегулируемая цена на электрическую энергию на оптовом рынке;</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w:t>
      </w:r>
      <w:r>
        <w:rPr>
          <w:color w:val="333333"/>
          <w:sz w:val="27"/>
          <w:szCs w:val="27"/>
        </w:rPr>
        <w:t xml:space="preserve"> отбора заявок для балансирования системы в отношении объема превышения фактического потребления над плановым;</w:t>
      </w:r>
    </w:p>
    <w:p w:rsidR="00000000" w:rsidRDefault="003235E9">
      <w:pPr>
        <w:pStyle w:val="a3"/>
        <w:spacing w:line="300" w:lineRule="auto"/>
        <w:divId w:val="910969025"/>
        <w:rPr>
          <w:color w:val="333333"/>
          <w:sz w:val="27"/>
          <w:szCs w:val="27"/>
        </w:rPr>
      </w:pPr>
      <w:r>
        <w:rPr>
          <w:color w:val="333333"/>
          <w:sz w:val="27"/>
          <w:szCs w:val="27"/>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w:t>
      </w:r>
      <w:r>
        <w:rPr>
          <w:color w:val="333333"/>
          <w:sz w:val="27"/>
          <w:szCs w:val="27"/>
        </w:rPr>
        <w:t>нтного отбора заявок для балансирования системы в отношении объема превышения планового потребления над фактическим;</w:t>
      </w:r>
    </w:p>
    <w:p w:rsidR="00000000" w:rsidRDefault="003235E9">
      <w:pPr>
        <w:pStyle w:val="a3"/>
        <w:spacing w:line="300" w:lineRule="auto"/>
        <w:divId w:val="910969025"/>
        <w:rPr>
          <w:color w:val="333333"/>
          <w:sz w:val="27"/>
          <w:szCs w:val="27"/>
        </w:rPr>
      </w:pPr>
      <w:r>
        <w:rPr>
          <w:color w:val="333333"/>
          <w:sz w:val="27"/>
          <w:szCs w:val="27"/>
        </w:rP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w:t>
      </w:r>
      <w:r>
        <w:rPr>
          <w:color w:val="333333"/>
          <w:sz w:val="27"/>
          <w:szCs w:val="27"/>
        </w:rPr>
        <w:t>результатам конкурентного отбора ценовых заявок на сутки вперед;</w:t>
      </w:r>
    </w:p>
    <w:p w:rsidR="00000000" w:rsidRDefault="003235E9">
      <w:pPr>
        <w:pStyle w:val="a3"/>
        <w:spacing w:line="300" w:lineRule="auto"/>
        <w:divId w:val="910969025"/>
        <w:rPr>
          <w:color w:val="333333"/>
          <w:sz w:val="27"/>
          <w:szCs w:val="27"/>
        </w:rPr>
      </w:pPr>
      <w:r>
        <w:rPr>
          <w:color w:val="333333"/>
          <w:sz w:val="27"/>
          <w:szCs w:val="27"/>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w:t>
      </w:r>
      <w:r>
        <w:rPr>
          <w:color w:val="333333"/>
          <w:sz w:val="27"/>
          <w:szCs w:val="27"/>
        </w:rPr>
        <w:t>ования системы;</w:t>
      </w:r>
    </w:p>
    <w:p w:rsidR="00000000" w:rsidRDefault="003235E9">
      <w:pPr>
        <w:pStyle w:val="a3"/>
        <w:spacing w:line="300" w:lineRule="auto"/>
        <w:divId w:val="910969025"/>
        <w:rPr>
          <w:color w:val="333333"/>
          <w:sz w:val="27"/>
          <w:szCs w:val="27"/>
        </w:rPr>
      </w:pPr>
      <w:r>
        <w:rPr>
          <w:color w:val="333333"/>
          <w:sz w:val="27"/>
          <w:szCs w:val="27"/>
        </w:rPr>
        <w:t>средневзвешенная нерегулируемая цена на мощность на оптовом рынке.</w:t>
      </w:r>
    </w:p>
    <w:p w:rsidR="00000000" w:rsidRDefault="003235E9">
      <w:pPr>
        <w:pStyle w:val="a3"/>
        <w:spacing w:line="300" w:lineRule="auto"/>
        <w:divId w:val="910969025"/>
        <w:rPr>
          <w:color w:val="333333"/>
          <w:sz w:val="27"/>
          <w:szCs w:val="27"/>
        </w:rPr>
      </w:pPr>
      <w:r>
        <w:rPr>
          <w:color w:val="333333"/>
          <w:sz w:val="27"/>
          <w:szCs w:val="27"/>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w:t>
      </w:r>
      <w:r>
        <w:rPr>
          <w:color w:val="333333"/>
          <w:sz w:val="27"/>
          <w:szCs w:val="27"/>
        </w:rPr>
        <w:t>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Если гарантирующий поставщик при</w:t>
      </w:r>
      <w:r>
        <w:rPr>
          <w:color w:val="333333"/>
          <w:sz w:val="27"/>
          <w:szCs w:val="27"/>
        </w:rPr>
        <w:t>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w:t>
      </w:r>
      <w:r>
        <w:rPr>
          <w:color w:val="333333"/>
          <w:sz w:val="27"/>
          <w:szCs w:val="27"/>
        </w:rPr>
        <w:t>,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w:t>
      </w:r>
      <w:r>
        <w:rPr>
          <w:color w:val="333333"/>
          <w:sz w:val="27"/>
          <w:szCs w:val="27"/>
        </w:rPr>
        <w:t>еме оптового рынка.</w:t>
      </w:r>
    </w:p>
    <w:p w:rsidR="00000000" w:rsidRDefault="003235E9">
      <w:pPr>
        <w:pStyle w:val="a3"/>
        <w:spacing w:line="300" w:lineRule="auto"/>
        <w:divId w:val="910969025"/>
        <w:rPr>
          <w:color w:val="333333"/>
          <w:sz w:val="27"/>
          <w:szCs w:val="27"/>
        </w:rPr>
      </w:pPr>
      <w:r>
        <w:rPr>
          <w:color w:val="333333"/>
          <w:sz w:val="27"/>
          <w:szCs w:val="27"/>
        </w:rPr>
        <w:t>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w:t>
      </w:r>
      <w:r>
        <w:rPr>
          <w:color w:val="333333"/>
          <w:sz w:val="27"/>
          <w:szCs w:val="27"/>
        </w:rPr>
        <w:t>тике вместо равновесных цен на электрическую энергию, предусмотренных Правилами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w:t>
      </w:r>
      <w:r>
        <w:rPr>
          <w:color w:val="333333"/>
          <w:sz w:val="27"/>
          <w:szCs w:val="27"/>
        </w:rPr>
        <w:t>екте Российской Федерации, определенные в соответствии с пунктом 99 настоящих Правил.";</w:t>
      </w:r>
    </w:p>
    <w:p w:rsidR="00000000" w:rsidRDefault="003235E9">
      <w:pPr>
        <w:pStyle w:val="a3"/>
        <w:spacing w:line="300" w:lineRule="auto"/>
        <w:divId w:val="910969025"/>
        <w:rPr>
          <w:color w:val="333333"/>
          <w:sz w:val="27"/>
          <w:szCs w:val="27"/>
        </w:rPr>
      </w:pPr>
      <w:r>
        <w:rPr>
          <w:color w:val="333333"/>
          <w:sz w:val="27"/>
          <w:szCs w:val="27"/>
        </w:rPr>
        <w:t>м) пункты 184-191 признать утратившими силу;</w:t>
      </w:r>
    </w:p>
    <w:p w:rsidR="00000000" w:rsidRDefault="003235E9">
      <w:pPr>
        <w:pStyle w:val="a3"/>
        <w:spacing w:line="300" w:lineRule="auto"/>
        <w:divId w:val="910969025"/>
        <w:rPr>
          <w:color w:val="333333"/>
          <w:sz w:val="27"/>
          <w:szCs w:val="27"/>
        </w:rPr>
      </w:pPr>
      <w:r>
        <w:rPr>
          <w:color w:val="333333"/>
          <w:sz w:val="27"/>
          <w:szCs w:val="27"/>
        </w:rPr>
        <w:t>н) пункт 192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"192. </w:t>
      </w:r>
      <w:r>
        <w:rPr>
          <w:color w:val="333333"/>
          <w:sz w:val="27"/>
          <w:szCs w:val="27"/>
        </w:rPr>
        <w:t>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w:t>
      </w:r>
      <w:r>
        <w:rPr>
          <w:color w:val="333333"/>
          <w:sz w:val="27"/>
          <w:szCs w:val="27"/>
        </w:rPr>
        <w:t>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w:t>
      </w:r>
      <w:r>
        <w:rPr>
          <w:color w:val="333333"/>
          <w:sz w:val="27"/>
          <w:szCs w:val="27"/>
        </w:rPr>
        <w:t>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w:t>
      </w:r>
      <w:r>
        <w:rPr>
          <w:color w:val="333333"/>
          <w:sz w:val="27"/>
          <w:szCs w:val="27"/>
        </w:rPr>
        <w:t>ки):</w:t>
      </w:r>
    </w:p>
    <w:p w:rsidR="00000000" w:rsidRDefault="003235E9">
      <w:pPr>
        <w:pStyle w:val="a3"/>
        <w:spacing w:line="300" w:lineRule="auto"/>
        <w:divId w:val="910969025"/>
        <w:rPr>
          <w:color w:val="333333"/>
          <w:sz w:val="27"/>
          <w:szCs w:val="27"/>
        </w:rPr>
      </w:pPr>
      <w:r>
        <w:rPr>
          <w:color w:val="333333"/>
          <w:sz w:val="27"/>
          <w:szCs w:val="27"/>
        </w:rPr>
        <w:t>составляющие предельных уровней нерегулируемых цен, указанные в пункте 183 настоящих Правил;</w:t>
      </w:r>
    </w:p>
    <w:p w:rsidR="00000000" w:rsidRDefault="003235E9">
      <w:pPr>
        <w:pStyle w:val="a3"/>
        <w:spacing w:line="300" w:lineRule="auto"/>
        <w:divId w:val="910969025"/>
        <w:rPr>
          <w:color w:val="333333"/>
          <w:sz w:val="27"/>
          <w:szCs w:val="27"/>
        </w:rPr>
      </w:pPr>
      <w:r>
        <w:rPr>
          <w:color w:val="333333"/>
          <w:sz w:val="27"/>
          <w:szCs w:val="27"/>
        </w:rPr>
        <w:t>фактический объем потребления электрической энергии гарантирующим поставщиком на оптовом рынке за соответствующий расчетный период;</w:t>
      </w:r>
    </w:p>
    <w:p w:rsidR="00000000" w:rsidRDefault="003235E9">
      <w:pPr>
        <w:pStyle w:val="a3"/>
        <w:spacing w:line="300" w:lineRule="auto"/>
        <w:divId w:val="910969025"/>
        <w:rPr>
          <w:color w:val="333333"/>
          <w:sz w:val="27"/>
          <w:szCs w:val="27"/>
        </w:rPr>
      </w:pPr>
      <w:r>
        <w:rPr>
          <w:color w:val="333333"/>
          <w:sz w:val="27"/>
          <w:szCs w:val="27"/>
        </w:rPr>
        <w:t>объем фактического пиковог</w:t>
      </w:r>
      <w:r>
        <w:rPr>
          <w:color w:val="333333"/>
          <w:sz w:val="27"/>
          <w:szCs w:val="27"/>
        </w:rPr>
        <w:t>о потребления гарантирующего поставщика на оптовом рынке за соответствующий расчетный период;</w:t>
      </w:r>
    </w:p>
    <w:p w:rsidR="00000000" w:rsidRDefault="003235E9">
      <w:pPr>
        <w:pStyle w:val="a3"/>
        <w:spacing w:line="300" w:lineRule="auto"/>
        <w:divId w:val="910969025"/>
        <w:rPr>
          <w:color w:val="333333"/>
          <w:sz w:val="27"/>
          <w:szCs w:val="27"/>
        </w:rPr>
      </w:pPr>
      <w:r>
        <w:rPr>
          <w:color w:val="333333"/>
          <w:sz w:val="27"/>
          <w:szCs w:val="27"/>
        </w:rPr>
        <w:t>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w:t>
      </w:r>
      <w:r>
        <w:rPr>
          <w:color w:val="333333"/>
          <w:sz w:val="27"/>
          <w:szCs w:val="27"/>
        </w:rPr>
        <w:t>ов электрической энергии и Правилами определения и применения гарантирующими поставщиками нерегулируемых цен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максимальный час фактической пиковой нагрузки для каждых рабочих суток расчетного периода для субъектов Россий</w:t>
      </w:r>
      <w:r>
        <w:rPr>
          <w:color w:val="333333"/>
          <w:sz w:val="27"/>
          <w:szCs w:val="27"/>
        </w:rPr>
        <w:t>ской Федерации;</w:t>
      </w:r>
    </w:p>
    <w:p w:rsidR="00000000" w:rsidRDefault="003235E9">
      <w:pPr>
        <w:pStyle w:val="a3"/>
        <w:spacing w:line="300" w:lineRule="auto"/>
        <w:divId w:val="910969025"/>
        <w:rPr>
          <w:color w:val="333333"/>
          <w:sz w:val="27"/>
          <w:szCs w:val="27"/>
        </w:rPr>
      </w:pPr>
      <w:r>
        <w:rPr>
          <w:color w:val="333333"/>
          <w:sz w:val="27"/>
          <w:szCs w:val="27"/>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000000" w:rsidRDefault="003235E9">
      <w:pPr>
        <w:pStyle w:val="a3"/>
        <w:spacing w:line="300" w:lineRule="auto"/>
        <w:divId w:val="910969025"/>
        <w:rPr>
          <w:color w:val="333333"/>
          <w:sz w:val="27"/>
          <w:szCs w:val="27"/>
        </w:rPr>
      </w:pPr>
      <w:r>
        <w:rPr>
          <w:color w:val="333333"/>
          <w:sz w:val="27"/>
          <w:szCs w:val="27"/>
        </w:rPr>
        <w:t>величина корректировки составляющей преде</w:t>
      </w:r>
      <w:r>
        <w:rPr>
          <w:color w:val="333333"/>
          <w:sz w:val="27"/>
          <w:szCs w:val="27"/>
        </w:rPr>
        <w:t>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Указанные в настоящем пункте величины рассчитываются организацией</w:t>
      </w:r>
      <w:r>
        <w:rPr>
          <w:color w:val="333333"/>
          <w:sz w:val="27"/>
          <w:szCs w:val="27"/>
        </w:rPr>
        <w:t xml:space="preserve"> коммерческой инфраструктуры оптового рынка исходя из данных, которыми она располагает на момент расчета.".</w:t>
      </w:r>
    </w:p>
    <w:p w:rsidR="00000000" w:rsidRDefault="003235E9">
      <w:pPr>
        <w:pStyle w:val="a3"/>
        <w:spacing w:line="300" w:lineRule="auto"/>
        <w:divId w:val="910969025"/>
        <w:rPr>
          <w:color w:val="333333"/>
          <w:sz w:val="27"/>
          <w:szCs w:val="27"/>
        </w:rPr>
      </w:pPr>
      <w:r>
        <w:rPr>
          <w:color w:val="333333"/>
          <w:sz w:val="27"/>
          <w:szCs w:val="27"/>
        </w:rPr>
        <w:t xml:space="preserve">4. В постановлении Правительства Российской Федерации </w:t>
      </w:r>
      <w:r>
        <w:rPr>
          <w:rStyle w:val="cmd"/>
          <w:color w:val="333333"/>
          <w:sz w:val="27"/>
          <w:szCs w:val="27"/>
        </w:rPr>
        <w:t>от 29 декабря 2011 г. № 1178</w:t>
      </w:r>
      <w:r>
        <w:rPr>
          <w:color w:val="333333"/>
          <w:sz w:val="27"/>
          <w:szCs w:val="27"/>
        </w:rPr>
        <w:t xml:space="preserve"> "О ценообразовании в области регулируемых цен (тарифов) в электро</w:t>
      </w:r>
      <w:r>
        <w:rPr>
          <w:color w:val="333333"/>
          <w:sz w:val="27"/>
          <w:szCs w:val="27"/>
        </w:rPr>
        <w:t>энергетике" (Собрание законодательства Российской Федерации, 2012, № 4, ст. 504; № 16, ст. 1883):</w:t>
      </w:r>
    </w:p>
    <w:p w:rsidR="00000000" w:rsidRDefault="003235E9">
      <w:pPr>
        <w:pStyle w:val="a3"/>
        <w:spacing w:line="300" w:lineRule="auto"/>
        <w:divId w:val="910969025"/>
        <w:rPr>
          <w:color w:val="333333"/>
          <w:sz w:val="27"/>
          <w:szCs w:val="27"/>
        </w:rPr>
      </w:pPr>
      <w:r>
        <w:rPr>
          <w:color w:val="333333"/>
          <w:sz w:val="27"/>
          <w:szCs w:val="27"/>
        </w:rPr>
        <w:t>a) пункт 3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"3. Органам исполнительной власти субъектов Российской Федерации в области государственного регулирования тарифов:</w:t>
      </w:r>
    </w:p>
    <w:p w:rsidR="00000000" w:rsidRDefault="003235E9">
      <w:pPr>
        <w:pStyle w:val="a3"/>
        <w:spacing w:line="300" w:lineRule="auto"/>
        <w:divId w:val="910969025"/>
        <w:rPr>
          <w:color w:val="333333"/>
          <w:sz w:val="27"/>
          <w:szCs w:val="27"/>
        </w:rPr>
      </w:pPr>
      <w:r>
        <w:rPr>
          <w:color w:val="333333"/>
          <w:sz w:val="27"/>
          <w:szCs w:val="27"/>
        </w:rPr>
        <w:t>a</w:t>
      </w:r>
      <w:r>
        <w:rPr>
          <w:color w:val="333333"/>
          <w:sz w:val="27"/>
          <w:szCs w:val="27"/>
        </w:rPr>
        <w:t>) до 1 июня 2012 г. принять решения об установлении (пересмотре) с 1 июля 2012 г.:</w:t>
      </w:r>
    </w:p>
    <w:p w:rsidR="00000000" w:rsidRDefault="003235E9">
      <w:pPr>
        <w:pStyle w:val="a3"/>
        <w:spacing w:line="300" w:lineRule="auto"/>
        <w:divId w:val="910969025"/>
        <w:rPr>
          <w:color w:val="333333"/>
          <w:sz w:val="27"/>
          <w:szCs w:val="27"/>
        </w:rPr>
      </w:pPr>
      <w:r>
        <w:rPr>
          <w:color w:val="333333"/>
          <w:sz w:val="27"/>
          <w:szCs w:val="27"/>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w:t>
      </w:r>
      <w:r>
        <w:rPr>
          <w:color w:val="333333"/>
          <w:sz w:val="27"/>
          <w:szCs w:val="27"/>
        </w:rPr>
        <w:t>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w:t>
      </w:r>
      <w:r>
        <w:rPr>
          <w:color w:val="333333"/>
          <w:sz w:val="27"/>
          <w:szCs w:val="27"/>
        </w:rPr>
        <w:t>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000000" w:rsidRDefault="003235E9">
      <w:pPr>
        <w:pStyle w:val="a3"/>
        <w:spacing w:line="300" w:lineRule="auto"/>
        <w:divId w:val="910969025"/>
        <w:rPr>
          <w:color w:val="333333"/>
          <w:sz w:val="27"/>
          <w:szCs w:val="27"/>
        </w:rPr>
      </w:pPr>
      <w:r>
        <w:rPr>
          <w:color w:val="333333"/>
          <w:sz w:val="27"/>
          <w:szCs w:val="27"/>
        </w:rPr>
        <w:t>тарифов на услуги по</w:t>
      </w:r>
      <w:r>
        <w:rPr>
          <w:color w:val="333333"/>
          <w:sz w:val="27"/>
          <w:szCs w:val="27"/>
        </w:rPr>
        <w:t xml:space="preserve">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000000" w:rsidRDefault="003235E9">
      <w:pPr>
        <w:pStyle w:val="a3"/>
        <w:spacing w:line="300" w:lineRule="auto"/>
        <w:divId w:val="910969025"/>
        <w:rPr>
          <w:color w:val="333333"/>
          <w:sz w:val="27"/>
          <w:szCs w:val="27"/>
        </w:rPr>
      </w:pPr>
      <w:r>
        <w:rPr>
          <w:color w:val="333333"/>
          <w:sz w:val="27"/>
          <w:szCs w:val="27"/>
        </w:rPr>
        <w:t>Установление (пересмотр) осуществить исходя из увеличения с 1 и</w:t>
      </w:r>
      <w:r>
        <w:rPr>
          <w:color w:val="333333"/>
          <w:sz w:val="27"/>
          <w:szCs w:val="27"/>
        </w:rPr>
        <w:t>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w:t>
      </w:r>
      <w:r>
        <w:rPr>
          <w:color w:val="333333"/>
          <w:sz w:val="27"/>
          <w:szCs w:val="27"/>
        </w:rPr>
        <w:t>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000000" w:rsidRDefault="003235E9">
      <w:pPr>
        <w:pStyle w:val="a3"/>
        <w:spacing w:line="300" w:lineRule="auto"/>
        <w:divId w:val="910969025"/>
        <w:rPr>
          <w:color w:val="333333"/>
          <w:sz w:val="27"/>
          <w:szCs w:val="27"/>
        </w:rPr>
      </w:pPr>
      <w:r>
        <w:rPr>
          <w:color w:val="333333"/>
          <w:sz w:val="27"/>
          <w:szCs w:val="27"/>
        </w:rPr>
        <w:t>б) установить (пересмотреть) с 1 июля 2012 </w:t>
      </w:r>
      <w:r>
        <w:rPr>
          <w:color w:val="333333"/>
          <w:sz w:val="27"/>
          <w:szCs w:val="27"/>
        </w:rPr>
        <w:t>г.:</w:t>
      </w:r>
    </w:p>
    <w:p w:rsidR="00000000" w:rsidRDefault="003235E9">
      <w:pPr>
        <w:pStyle w:val="a3"/>
        <w:spacing w:line="300" w:lineRule="auto"/>
        <w:divId w:val="910969025"/>
        <w:rPr>
          <w:color w:val="333333"/>
          <w:sz w:val="27"/>
          <w:szCs w:val="27"/>
        </w:rPr>
      </w:pPr>
      <w:r>
        <w:rPr>
          <w:color w:val="333333"/>
          <w:sz w:val="27"/>
          <w:szCs w:val="27"/>
        </w:rPr>
        <w:t>сбытовые надбавки гарантирующих поставщиков на второе полугодие 2012 года;</w:t>
      </w:r>
    </w:p>
    <w:p w:rsidR="00000000" w:rsidRDefault="003235E9">
      <w:pPr>
        <w:pStyle w:val="a3"/>
        <w:spacing w:line="300" w:lineRule="auto"/>
        <w:divId w:val="910969025"/>
        <w:rPr>
          <w:color w:val="333333"/>
          <w:sz w:val="27"/>
          <w:szCs w:val="27"/>
        </w:rPr>
      </w:pPr>
      <w:r>
        <w:rPr>
          <w:color w:val="333333"/>
          <w:sz w:val="27"/>
          <w:szCs w:val="27"/>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w:t>
      </w:r>
      <w:r>
        <w:rPr>
          <w:color w:val="333333"/>
          <w:sz w:val="27"/>
          <w:szCs w:val="27"/>
        </w:rPr>
        <w:t>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w:t>
      </w:r>
      <w:r>
        <w:rPr>
          <w:color w:val="333333"/>
          <w:sz w:val="27"/>
          <w:szCs w:val="27"/>
        </w:rPr>
        <w:t>становленных на дату их установления (пересмотра) с 1 июля 2012 г.";</w:t>
      </w:r>
    </w:p>
    <w:p w:rsidR="00000000" w:rsidRDefault="003235E9">
      <w:pPr>
        <w:pStyle w:val="a3"/>
        <w:spacing w:line="300" w:lineRule="auto"/>
        <w:divId w:val="910969025"/>
        <w:rPr>
          <w:color w:val="333333"/>
          <w:sz w:val="27"/>
          <w:szCs w:val="27"/>
        </w:rPr>
      </w:pPr>
      <w:r>
        <w:rPr>
          <w:color w:val="333333"/>
          <w:sz w:val="27"/>
          <w:szCs w:val="27"/>
        </w:rPr>
        <w:t>б) пункт 10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"10. Установить, что корректировка цен (тарифов) на услуги по передаче электрической энергии, связанная с учетом степени загрузки центров питани</w:t>
      </w:r>
      <w:r>
        <w:rPr>
          <w:color w:val="333333"/>
          <w:sz w:val="27"/>
          <w:szCs w:val="27"/>
        </w:rPr>
        <w:t>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w:t>
      </w:r>
      <w:r>
        <w:rPr>
          <w:color w:val="333333"/>
          <w:sz w:val="27"/>
          <w:szCs w:val="27"/>
        </w:rPr>
        <w:t>трической энергии с учетом оплаты резервируемой максимальной мощности.";</w:t>
      </w:r>
    </w:p>
    <w:p w:rsidR="00000000" w:rsidRDefault="003235E9">
      <w:pPr>
        <w:pStyle w:val="a3"/>
        <w:spacing w:line="300" w:lineRule="auto"/>
        <w:divId w:val="910969025"/>
        <w:rPr>
          <w:color w:val="333333"/>
          <w:sz w:val="27"/>
          <w:szCs w:val="27"/>
        </w:rPr>
      </w:pPr>
      <w:r>
        <w:rPr>
          <w:color w:val="333333"/>
          <w:sz w:val="27"/>
          <w:szCs w:val="27"/>
        </w:rPr>
        <w:t>в) пункт 11 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"Положения пункта 65</w:t>
      </w:r>
      <w:r>
        <w:rPr>
          <w:rStyle w:val="w91"/>
          <w:color w:val="333333"/>
          <w:sz w:val="27"/>
          <w:szCs w:val="27"/>
        </w:rPr>
        <w:t>1</w:t>
      </w:r>
      <w:r>
        <w:rPr>
          <w:color w:val="333333"/>
          <w:sz w:val="27"/>
          <w:szCs w:val="27"/>
        </w:rPr>
        <w:t xml:space="preserve"> Основ ценообразования в области регулируемых цен (тарифов) в электроэнергетике, утвержденных настоящим поста</w:t>
      </w:r>
      <w:r>
        <w:rPr>
          <w:color w:val="333333"/>
          <w:sz w:val="27"/>
          <w:szCs w:val="27"/>
        </w:rPr>
        <w:t>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w:t>
      </w:r>
      <w:r>
        <w:rPr>
          <w:color w:val="333333"/>
          <w:sz w:val="27"/>
          <w:szCs w:val="27"/>
        </w:rPr>
        <w:t>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w:t>
      </w:r>
      <w:r>
        <w:rPr>
          <w:color w:val="333333"/>
          <w:sz w:val="27"/>
          <w:szCs w:val="27"/>
        </w:rPr>
        <w:t>щиков, а также размер доходности продаж гарантирующих поставщиков, утверждаемых Федеральной службой по тарифам.";</w:t>
      </w:r>
    </w:p>
    <w:p w:rsidR="00000000" w:rsidRDefault="003235E9">
      <w:pPr>
        <w:pStyle w:val="a3"/>
        <w:spacing w:line="300" w:lineRule="auto"/>
        <w:divId w:val="910969025"/>
        <w:rPr>
          <w:color w:val="333333"/>
          <w:sz w:val="27"/>
          <w:szCs w:val="27"/>
        </w:rPr>
      </w:pPr>
      <w:r>
        <w:rPr>
          <w:color w:val="333333"/>
          <w:sz w:val="27"/>
          <w:szCs w:val="27"/>
        </w:rPr>
        <w:t>г) в Основах ценообразования в области регулируемых цен (тарифов) в электроэнергетике, утвержденных указанным постановлением:</w:t>
      </w:r>
    </w:p>
    <w:p w:rsidR="00000000" w:rsidRDefault="003235E9">
      <w:pPr>
        <w:pStyle w:val="a3"/>
        <w:spacing w:line="300" w:lineRule="auto"/>
        <w:divId w:val="910969025"/>
        <w:rPr>
          <w:color w:val="333333"/>
          <w:sz w:val="27"/>
          <w:szCs w:val="27"/>
        </w:rPr>
      </w:pPr>
      <w:r>
        <w:rPr>
          <w:color w:val="333333"/>
          <w:sz w:val="27"/>
          <w:szCs w:val="27"/>
        </w:rPr>
        <w:t>подпункт 7 пункт</w:t>
      </w:r>
      <w:r>
        <w:rPr>
          <w:color w:val="333333"/>
          <w:sz w:val="27"/>
          <w:szCs w:val="27"/>
        </w:rPr>
        <w:t>а 18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000000" w:rsidRDefault="003235E9">
      <w:pPr>
        <w:pStyle w:val="a3"/>
        <w:spacing w:line="300" w:lineRule="auto"/>
        <w:divId w:val="910969025"/>
        <w:rPr>
          <w:color w:val="333333"/>
          <w:sz w:val="27"/>
          <w:szCs w:val="27"/>
        </w:rPr>
      </w:pPr>
      <w:r>
        <w:rPr>
          <w:rStyle w:val="mark"/>
          <w:color w:val="333333"/>
          <w:sz w:val="27"/>
          <w:szCs w:val="27"/>
        </w:rPr>
        <w:t>абзац: (Утрати</w:t>
      </w:r>
      <w:r>
        <w:rPr>
          <w:rStyle w:val="mark"/>
          <w:color w:val="333333"/>
          <w:sz w:val="27"/>
          <w:szCs w:val="27"/>
        </w:rPr>
        <w:t>л силу - Постановление Правительства Российской Федерации от 07.03.2020 № 246)</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07.03.2020 № 246)</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w:t>
      </w:r>
      <w:r>
        <w:rPr>
          <w:rStyle w:val="mark"/>
          <w:color w:val="333333"/>
          <w:sz w:val="27"/>
          <w:szCs w:val="27"/>
        </w:rPr>
        <w:t>07.03.2020 № 246)</w:t>
      </w:r>
    </w:p>
    <w:p w:rsidR="00000000" w:rsidRDefault="003235E9">
      <w:pPr>
        <w:pStyle w:val="a3"/>
        <w:spacing w:line="300" w:lineRule="auto"/>
        <w:divId w:val="910969025"/>
        <w:rPr>
          <w:color w:val="333333"/>
          <w:sz w:val="27"/>
          <w:szCs w:val="27"/>
        </w:rPr>
      </w:pPr>
      <w:r>
        <w:rPr>
          <w:color w:val="333333"/>
          <w:sz w:val="27"/>
          <w:szCs w:val="27"/>
        </w:rPr>
        <w:t>абзацы четвертый и пятый пункта 60 признать утратившими силу;</w:t>
      </w:r>
    </w:p>
    <w:p w:rsidR="00000000" w:rsidRDefault="003235E9">
      <w:pPr>
        <w:pStyle w:val="a3"/>
        <w:spacing w:line="300" w:lineRule="auto"/>
        <w:divId w:val="910969025"/>
        <w:rPr>
          <w:color w:val="333333"/>
          <w:sz w:val="27"/>
          <w:szCs w:val="27"/>
        </w:rPr>
      </w:pPr>
      <w:r>
        <w:rPr>
          <w:color w:val="333333"/>
          <w:sz w:val="27"/>
          <w:szCs w:val="27"/>
        </w:rPr>
        <w:t>абзацы третий и четвертый пункта 61 заменить текстом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w:t>
      </w:r>
      <w:r>
        <w:rPr>
          <w:color w:val="333333"/>
          <w:sz w:val="27"/>
          <w:szCs w:val="27"/>
        </w:rPr>
        <w:t>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w:t>
      </w:r>
      <w:r>
        <w:rPr>
          <w:color w:val="333333"/>
          <w:sz w:val="27"/>
          <w:szCs w:val="27"/>
        </w:rPr>
        <w:t>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на второе полугодие 2012 г. однократно, а на IV квартал 2012 г. и нач</w:t>
      </w:r>
      <w:r>
        <w:rPr>
          <w:color w:val="333333"/>
          <w:sz w:val="27"/>
          <w:szCs w:val="27"/>
        </w:rPr>
        <w:t>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w:t>
      </w:r>
      <w:r>
        <w:rPr>
          <w:color w:val="333333"/>
          <w:sz w:val="27"/>
          <w:szCs w:val="27"/>
        </w:rPr>
        <w:t>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w:t>
      </w:r>
      <w:r>
        <w:rPr>
          <w:color w:val="333333"/>
          <w:sz w:val="27"/>
          <w:szCs w:val="27"/>
        </w:rPr>
        <w:t>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w:t>
      </w:r>
      <w:r>
        <w:rPr>
          <w:color w:val="333333"/>
          <w:sz w:val="27"/>
          <w:szCs w:val="27"/>
        </w:rPr>
        <w:t>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w:t>
      </w:r>
      <w:r>
        <w:rPr>
          <w:color w:val="333333"/>
          <w:sz w:val="27"/>
          <w:szCs w:val="27"/>
        </w:rPr>
        <w:t>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w:t>
      </w:r>
      <w:r>
        <w:rPr>
          <w:color w:val="333333"/>
          <w:sz w:val="27"/>
          <w:szCs w:val="27"/>
        </w:rPr>
        <w:t xml:space="preserve"> решений до 1 июля 2012 г.";</w:t>
      </w:r>
    </w:p>
    <w:p w:rsidR="00000000" w:rsidRDefault="003235E9">
      <w:pPr>
        <w:pStyle w:val="a3"/>
        <w:spacing w:line="300" w:lineRule="auto"/>
        <w:divId w:val="910969025"/>
        <w:rPr>
          <w:color w:val="333333"/>
          <w:sz w:val="27"/>
          <w:szCs w:val="27"/>
        </w:rPr>
      </w:pPr>
      <w:r>
        <w:rPr>
          <w:color w:val="333333"/>
          <w:sz w:val="27"/>
          <w:szCs w:val="27"/>
        </w:rPr>
        <w:t>в пункте 63:</w:t>
      </w:r>
    </w:p>
    <w:p w:rsidR="00000000" w:rsidRDefault="003235E9">
      <w:pPr>
        <w:pStyle w:val="a3"/>
        <w:spacing w:line="300" w:lineRule="auto"/>
        <w:divId w:val="910969025"/>
        <w:rPr>
          <w:color w:val="333333"/>
          <w:sz w:val="27"/>
          <w:szCs w:val="27"/>
        </w:rPr>
      </w:pPr>
      <w:r>
        <w:rPr>
          <w:color w:val="333333"/>
          <w:sz w:val="27"/>
          <w:szCs w:val="27"/>
        </w:rPr>
        <w:t>абзац четвертый дополнить предложением следующего содержания: "При этом размер таких надбавок определяется в соответствии с пунктами 65 и 65</w:t>
      </w:r>
      <w:r>
        <w:rPr>
          <w:rStyle w:val="w91"/>
          <w:color w:val="333333"/>
          <w:sz w:val="27"/>
          <w:szCs w:val="27"/>
        </w:rPr>
        <w:t>1</w:t>
      </w:r>
      <w:r>
        <w:rPr>
          <w:color w:val="333333"/>
          <w:sz w:val="27"/>
          <w:szCs w:val="27"/>
        </w:rPr>
        <w:t xml:space="preserve"> настоящего документа;";</w:t>
      </w:r>
    </w:p>
    <w:p w:rsidR="00000000" w:rsidRDefault="003235E9">
      <w:pPr>
        <w:pStyle w:val="a3"/>
        <w:spacing w:line="300" w:lineRule="auto"/>
        <w:divId w:val="910969025"/>
        <w:rPr>
          <w:color w:val="333333"/>
          <w:sz w:val="27"/>
          <w:szCs w:val="27"/>
        </w:rPr>
      </w:pPr>
      <w:r>
        <w:rPr>
          <w:color w:val="333333"/>
          <w:sz w:val="27"/>
          <w:szCs w:val="27"/>
        </w:rPr>
        <w:t>дополнить пунктом 65</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"65</w:t>
      </w:r>
      <w:r>
        <w:rPr>
          <w:rStyle w:val="w91"/>
          <w:color w:val="333333"/>
          <w:sz w:val="27"/>
          <w:szCs w:val="27"/>
        </w:rPr>
        <w:t>1</w:t>
      </w:r>
      <w:r>
        <w:rPr>
          <w:color w:val="333333"/>
          <w:sz w:val="27"/>
          <w:szCs w:val="27"/>
        </w:rPr>
        <w:t>. Сбытовые надбавки устанавливаются для следующих групп (подгрупп) потребителей:</w:t>
      </w:r>
    </w:p>
    <w:p w:rsidR="00000000" w:rsidRDefault="003235E9">
      <w:pPr>
        <w:pStyle w:val="a3"/>
        <w:spacing w:line="300" w:lineRule="auto"/>
        <w:divId w:val="910969025"/>
        <w:rPr>
          <w:color w:val="333333"/>
          <w:sz w:val="27"/>
          <w:szCs w:val="27"/>
        </w:rPr>
      </w:pPr>
      <w:r>
        <w:rPr>
          <w:color w:val="333333"/>
          <w:sz w:val="27"/>
          <w:szCs w:val="27"/>
        </w:rPr>
        <w:t>население и приравненные к нему категории потребителей;</w:t>
      </w:r>
    </w:p>
    <w:p w:rsidR="00000000" w:rsidRDefault="003235E9">
      <w:pPr>
        <w:pStyle w:val="a3"/>
        <w:spacing w:line="300" w:lineRule="auto"/>
        <w:divId w:val="910969025"/>
        <w:rPr>
          <w:color w:val="333333"/>
          <w:sz w:val="27"/>
          <w:szCs w:val="27"/>
        </w:rPr>
      </w:pPr>
      <w:r>
        <w:rPr>
          <w:color w:val="333333"/>
          <w:sz w:val="27"/>
          <w:szCs w:val="27"/>
        </w:rPr>
        <w:t>сетевые организации, покупающие электрическую энергию для компенсации потерь электрической энергии;</w:t>
      </w:r>
    </w:p>
    <w:p w:rsidR="00000000" w:rsidRDefault="003235E9">
      <w:pPr>
        <w:pStyle w:val="a3"/>
        <w:spacing w:line="300" w:lineRule="auto"/>
        <w:divId w:val="910969025"/>
        <w:rPr>
          <w:color w:val="333333"/>
          <w:sz w:val="27"/>
          <w:szCs w:val="27"/>
        </w:rPr>
      </w:pPr>
      <w:r>
        <w:rPr>
          <w:color w:val="333333"/>
          <w:sz w:val="27"/>
          <w:szCs w:val="27"/>
        </w:rPr>
        <w:t>прочие потребители</w:t>
      </w:r>
      <w:r>
        <w:rPr>
          <w:color w:val="333333"/>
          <w:sz w:val="27"/>
          <w:szCs w:val="27"/>
        </w:rPr>
        <w:t xml:space="preserve">,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w:t>
      </w:r>
      <w:r>
        <w:rPr>
          <w:color w:val="333333"/>
          <w:sz w:val="27"/>
          <w:szCs w:val="27"/>
        </w:rPr>
        <w:t>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w:t>
      </w:r>
      <w:r>
        <w:rPr>
          <w:color w:val="333333"/>
          <w:sz w:val="27"/>
          <w:szCs w:val="27"/>
        </w:rPr>
        <w:t xml:space="preserve">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w:t>
      </w:r>
      <w:r>
        <w:rPr>
          <w:color w:val="333333"/>
          <w:sz w:val="27"/>
          <w:szCs w:val="27"/>
        </w:rPr>
        <w:t>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Сбытовые надбавки в отношении населе</w:t>
      </w:r>
      <w:r>
        <w:rPr>
          <w:color w:val="333333"/>
          <w:sz w:val="27"/>
          <w:szCs w:val="27"/>
        </w:rPr>
        <w:t>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000000" w:rsidRDefault="003235E9">
      <w:pPr>
        <w:pStyle w:val="a3"/>
        <w:spacing w:line="300" w:lineRule="auto"/>
        <w:divId w:val="910969025"/>
        <w:rPr>
          <w:color w:val="333333"/>
          <w:sz w:val="27"/>
          <w:szCs w:val="27"/>
        </w:rPr>
      </w:pPr>
      <w:r>
        <w:rPr>
          <w:color w:val="333333"/>
          <w:sz w:val="27"/>
          <w:szCs w:val="27"/>
        </w:rPr>
        <w:t>Сбытовые надбавки в отношении населения и при</w:t>
      </w:r>
      <w:r>
        <w:rPr>
          <w:color w:val="333333"/>
          <w:sz w:val="27"/>
          <w:szCs w:val="27"/>
        </w:rPr>
        <w:t xml:space="preserve">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w:t>
      </w:r>
      <w:r>
        <w:rPr>
          <w:color w:val="333333"/>
          <w:sz w:val="27"/>
          <w:szCs w:val="27"/>
        </w:rPr>
        <w:t>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w:t>
      </w:r>
      <w:r>
        <w:rPr>
          <w:color w:val="333333"/>
          <w:sz w:val="27"/>
          <w:szCs w:val="27"/>
        </w:rPr>
        <w:t>том.</w:t>
      </w:r>
    </w:p>
    <w:p w:rsidR="00000000" w:rsidRDefault="003235E9">
      <w:pPr>
        <w:pStyle w:val="a3"/>
        <w:spacing w:line="300" w:lineRule="auto"/>
        <w:divId w:val="910969025"/>
        <w:rPr>
          <w:color w:val="333333"/>
          <w:sz w:val="27"/>
          <w:szCs w:val="27"/>
        </w:rPr>
      </w:pPr>
      <w:r>
        <w:rPr>
          <w:color w:val="333333"/>
          <w:sz w:val="27"/>
          <w:szCs w:val="27"/>
        </w:rPr>
        <w:t xml:space="preserve">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w:t>
      </w:r>
      <w:r>
        <w:rPr>
          <w:color w:val="333333"/>
          <w:sz w:val="27"/>
          <w:szCs w:val="27"/>
        </w:rPr>
        <w:t>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w:t>
      </w:r>
      <w:r>
        <w:rPr>
          <w:color w:val="333333"/>
          <w:sz w:val="27"/>
          <w:szCs w:val="27"/>
        </w:rPr>
        <w:t>ж по каждой из групп (подгрупп) потребителей.</w:t>
      </w:r>
    </w:p>
    <w:p w:rsidR="00000000" w:rsidRDefault="003235E9">
      <w:pPr>
        <w:pStyle w:val="a3"/>
        <w:spacing w:line="300" w:lineRule="auto"/>
        <w:divId w:val="910969025"/>
        <w:rPr>
          <w:color w:val="333333"/>
          <w:sz w:val="27"/>
          <w:szCs w:val="27"/>
        </w:rPr>
      </w:pPr>
      <w:r>
        <w:rPr>
          <w:color w:val="333333"/>
          <w:sz w:val="27"/>
          <w:szCs w:val="27"/>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w:t>
      </w:r>
      <w:r>
        <w:rPr>
          <w:color w:val="333333"/>
          <w:sz w:val="27"/>
          <w:szCs w:val="27"/>
        </w:rPr>
        <w:t>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w:t>
      </w:r>
      <w:r>
        <w:rPr>
          <w:color w:val="333333"/>
          <w:sz w:val="27"/>
          <w:szCs w:val="27"/>
        </w:rPr>
        <w:t>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000000" w:rsidRDefault="003235E9">
      <w:pPr>
        <w:pStyle w:val="a3"/>
        <w:spacing w:line="300" w:lineRule="auto"/>
        <w:divId w:val="910969025"/>
        <w:rPr>
          <w:color w:val="333333"/>
          <w:sz w:val="27"/>
          <w:szCs w:val="27"/>
        </w:rPr>
      </w:pPr>
      <w:r>
        <w:rPr>
          <w:color w:val="333333"/>
          <w:sz w:val="27"/>
          <w:szCs w:val="27"/>
        </w:rPr>
        <w:t>На территориях, не об</w:t>
      </w:r>
      <w:r>
        <w:rPr>
          <w:color w:val="333333"/>
          <w:sz w:val="27"/>
          <w:szCs w:val="27"/>
        </w:rPr>
        <w:t>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w:t>
      </w:r>
      <w:r>
        <w:rPr>
          <w:color w:val="333333"/>
          <w:sz w:val="27"/>
          <w:szCs w:val="27"/>
        </w:rPr>
        <w:t xml:space="preserve">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000000" w:rsidRDefault="003235E9">
      <w:pPr>
        <w:pStyle w:val="a3"/>
        <w:spacing w:line="300" w:lineRule="auto"/>
        <w:divId w:val="910969025"/>
        <w:rPr>
          <w:color w:val="333333"/>
          <w:sz w:val="27"/>
          <w:szCs w:val="27"/>
        </w:rPr>
      </w:pPr>
      <w:r>
        <w:rPr>
          <w:color w:val="333333"/>
          <w:sz w:val="27"/>
          <w:szCs w:val="27"/>
        </w:rPr>
        <w:t xml:space="preserve">Сбытовые надбавки гарантирующих поставщиков в отношении сетевых </w:t>
      </w:r>
      <w:r>
        <w:rPr>
          <w:color w:val="333333"/>
          <w:sz w:val="27"/>
          <w:szCs w:val="27"/>
        </w:rPr>
        <w:t>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w:t>
      </w:r>
      <w:r>
        <w:rPr>
          <w:color w:val="333333"/>
          <w:sz w:val="27"/>
          <w:szCs w:val="27"/>
        </w:rPr>
        <w:t>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w:t>
      </w:r>
      <w:r>
        <w:rPr>
          <w:color w:val="333333"/>
          <w:sz w:val="27"/>
          <w:szCs w:val="27"/>
        </w:rPr>
        <w:t xml:space="preserve"> гарантирующих поставщиков, утверждаемыми в соответствии с настоящим документом.</w:t>
      </w:r>
    </w:p>
    <w:p w:rsidR="00000000" w:rsidRDefault="003235E9">
      <w:pPr>
        <w:pStyle w:val="a3"/>
        <w:spacing w:line="300" w:lineRule="auto"/>
        <w:divId w:val="910969025"/>
        <w:rPr>
          <w:color w:val="333333"/>
          <w:sz w:val="27"/>
          <w:szCs w:val="27"/>
        </w:rPr>
      </w:pPr>
      <w:r>
        <w:rPr>
          <w:color w:val="333333"/>
          <w:sz w:val="27"/>
          <w:szCs w:val="27"/>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w:t>
      </w:r>
      <w:r>
        <w:rPr>
          <w:color w:val="333333"/>
          <w:sz w:val="27"/>
          <w:szCs w:val="27"/>
        </w:rPr>
        <w:t xml:space="preserve"> с настоящим документом, в зависимости от следующих параметров деятельности гарантирующих поставщиков:</w:t>
      </w:r>
    </w:p>
    <w:p w:rsidR="00000000" w:rsidRDefault="003235E9">
      <w:pPr>
        <w:pStyle w:val="a3"/>
        <w:spacing w:line="300" w:lineRule="auto"/>
        <w:divId w:val="910969025"/>
        <w:rPr>
          <w:color w:val="333333"/>
          <w:sz w:val="27"/>
          <w:szCs w:val="27"/>
        </w:rPr>
      </w:pPr>
      <w:r>
        <w:rPr>
          <w:color w:val="333333"/>
          <w:sz w:val="27"/>
          <w:szCs w:val="27"/>
        </w:rPr>
        <w:t>объем электрической энергии (мощности), поставляемой гарантирующим поставщиком потребителям и сетевым организациям;</w:t>
      </w:r>
    </w:p>
    <w:p w:rsidR="00000000" w:rsidRDefault="003235E9">
      <w:pPr>
        <w:pStyle w:val="a3"/>
        <w:spacing w:line="300" w:lineRule="auto"/>
        <w:divId w:val="910969025"/>
        <w:rPr>
          <w:color w:val="333333"/>
          <w:sz w:val="27"/>
          <w:szCs w:val="27"/>
        </w:rPr>
      </w:pPr>
      <w:r>
        <w:rPr>
          <w:color w:val="333333"/>
          <w:sz w:val="27"/>
          <w:szCs w:val="27"/>
        </w:rPr>
        <w:t>доля потребления населением и приравн</w:t>
      </w:r>
      <w:r>
        <w:rPr>
          <w:color w:val="333333"/>
          <w:sz w:val="27"/>
          <w:szCs w:val="27"/>
        </w:rPr>
        <w:t>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000000" w:rsidRDefault="003235E9">
      <w:pPr>
        <w:pStyle w:val="a3"/>
        <w:spacing w:line="300" w:lineRule="auto"/>
        <w:divId w:val="910969025"/>
        <w:rPr>
          <w:color w:val="333333"/>
          <w:sz w:val="27"/>
          <w:szCs w:val="27"/>
        </w:rPr>
      </w:pPr>
      <w:r>
        <w:rPr>
          <w:color w:val="333333"/>
          <w:sz w:val="27"/>
          <w:szCs w:val="27"/>
        </w:rPr>
        <w:t>территориальные особенности зоны деятельности гарантирующего поставщика.</w:t>
      </w:r>
    </w:p>
    <w:p w:rsidR="00000000" w:rsidRDefault="003235E9">
      <w:pPr>
        <w:pStyle w:val="a3"/>
        <w:spacing w:line="300" w:lineRule="auto"/>
        <w:divId w:val="910969025"/>
        <w:rPr>
          <w:color w:val="333333"/>
          <w:sz w:val="27"/>
          <w:szCs w:val="27"/>
        </w:rPr>
      </w:pPr>
      <w:r>
        <w:rPr>
          <w:color w:val="333333"/>
          <w:sz w:val="27"/>
          <w:szCs w:val="27"/>
        </w:rPr>
        <w:t>При расчете сбытовых надб</w:t>
      </w:r>
      <w:r>
        <w:rPr>
          <w:color w:val="333333"/>
          <w:sz w:val="27"/>
          <w:szCs w:val="27"/>
        </w:rPr>
        <w:t>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w:t>
      </w:r>
      <w:r>
        <w:rPr>
          <w:color w:val="333333"/>
          <w:sz w:val="27"/>
          <w:szCs w:val="27"/>
        </w:rPr>
        <w:t>рующего поставщика в отношении соответствующих групп (подгрупп) потребителей (покупателей):</w:t>
      </w:r>
    </w:p>
    <w:p w:rsidR="00000000" w:rsidRDefault="003235E9">
      <w:pPr>
        <w:pStyle w:val="a3"/>
        <w:spacing w:line="300" w:lineRule="auto"/>
        <w:divId w:val="910969025"/>
        <w:rPr>
          <w:color w:val="333333"/>
          <w:sz w:val="27"/>
          <w:szCs w:val="27"/>
        </w:rPr>
      </w:pPr>
      <w:r>
        <w:rPr>
          <w:color w:val="333333"/>
          <w:sz w:val="27"/>
          <w:szCs w:val="27"/>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w:t>
      </w:r>
      <w:r>
        <w:rPr>
          <w:color w:val="333333"/>
          <w:sz w:val="27"/>
          <w:szCs w:val="27"/>
        </w:rPr>
        <w:t>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w:t>
      </w:r>
      <w:r>
        <w:rPr>
          <w:color w:val="333333"/>
          <w:sz w:val="27"/>
          <w:szCs w:val="27"/>
        </w:rPr>
        <w:t>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w:t>
      </w:r>
      <w:r>
        <w:rPr>
          <w:color w:val="333333"/>
          <w:sz w:val="27"/>
          <w:szCs w:val="27"/>
        </w:rPr>
        <w:t>сходы, связанные с выполнением иных обязательных требований в соответствии с законодательством Российской Федерации;</w:t>
      </w:r>
    </w:p>
    <w:p w:rsidR="00000000" w:rsidRDefault="003235E9">
      <w:pPr>
        <w:pStyle w:val="a3"/>
        <w:spacing w:line="300" w:lineRule="auto"/>
        <w:divId w:val="910969025"/>
        <w:rPr>
          <w:color w:val="333333"/>
          <w:sz w:val="27"/>
          <w:szCs w:val="27"/>
        </w:rPr>
      </w:pPr>
      <w:r>
        <w:rPr>
          <w:color w:val="333333"/>
          <w:sz w:val="27"/>
          <w:szCs w:val="27"/>
        </w:rPr>
        <w:t>расходы гарантирующего поставщика, связанные с организацией принятия им на обслуживание покупателей электрической энергии с применением осо</w:t>
      </w:r>
      <w:r>
        <w:rPr>
          <w:color w:val="333333"/>
          <w:sz w:val="27"/>
          <w:szCs w:val="27"/>
        </w:rPr>
        <w:t>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000000" w:rsidRDefault="003235E9">
      <w:pPr>
        <w:pStyle w:val="a3"/>
        <w:spacing w:line="300" w:lineRule="auto"/>
        <w:divId w:val="910969025"/>
        <w:rPr>
          <w:color w:val="333333"/>
          <w:sz w:val="27"/>
          <w:szCs w:val="27"/>
        </w:rPr>
      </w:pPr>
      <w:r>
        <w:rPr>
          <w:color w:val="333333"/>
          <w:sz w:val="27"/>
          <w:szCs w:val="27"/>
        </w:rPr>
        <w:t>расходы на обслуживание кредитов, необходимых д</w:t>
      </w:r>
      <w:r>
        <w:rPr>
          <w:color w:val="333333"/>
          <w:sz w:val="27"/>
          <w:szCs w:val="27"/>
        </w:rPr>
        <w:t>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000000" w:rsidRDefault="003235E9">
      <w:pPr>
        <w:pStyle w:val="a3"/>
        <w:spacing w:line="300" w:lineRule="auto"/>
        <w:divId w:val="910969025"/>
        <w:rPr>
          <w:color w:val="333333"/>
          <w:sz w:val="27"/>
          <w:szCs w:val="27"/>
        </w:rPr>
      </w:pPr>
      <w:r>
        <w:rPr>
          <w:color w:val="333333"/>
          <w:sz w:val="27"/>
          <w:szCs w:val="27"/>
        </w:rPr>
        <w:t>расходы на формирование резерва п</w:t>
      </w:r>
      <w:r>
        <w:rPr>
          <w:color w:val="333333"/>
          <w:sz w:val="27"/>
          <w:szCs w:val="27"/>
        </w:rPr>
        <w:t>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000000" w:rsidRDefault="003235E9">
      <w:pPr>
        <w:pStyle w:val="a3"/>
        <w:spacing w:line="300" w:lineRule="auto"/>
        <w:divId w:val="910969025"/>
        <w:rPr>
          <w:color w:val="333333"/>
          <w:sz w:val="27"/>
          <w:szCs w:val="27"/>
        </w:rPr>
      </w:pPr>
      <w:r>
        <w:rPr>
          <w:color w:val="333333"/>
          <w:sz w:val="27"/>
          <w:szCs w:val="27"/>
        </w:rPr>
        <w:t>При расчете сбытовых надбавок в отношении населения и приравненных к нему категорий потребит</w:t>
      </w:r>
      <w:r>
        <w:rPr>
          <w:color w:val="333333"/>
          <w:sz w:val="27"/>
          <w:szCs w:val="27"/>
        </w:rPr>
        <w:t>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000000" w:rsidRDefault="003235E9">
      <w:pPr>
        <w:pStyle w:val="a3"/>
        <w:spacing w:line="300" w:lineRule="auto"/>
        <w:divId w:val="910969025"/>
        <w:rPr>
          <w:color w:val="333333"/>
          <w:sz w:val="27"/>
          <w:szCs w:val="27"/>
        </w:rPr>
      </w:pPr>
      <w:r>
        <w:rPr>
          <w:color w:val="333333"/>
          <w:sz w:val="27"/>
          <w:szCs w:val="27"/>
        </w:rPr>
        <w:t>Расходы на обслуживание кредитов, необходимых для поддержания достаточного размера оборотного капитала при просрочке</w:t>
      </w:r>
      <w:r>
        <w:rPr>
          <w:color w:val="333333"/>
          <w:sz w:val="27"/>
          <w:szCs w:val="27"/>
        </w:rPr>
        <w:t xml:space="preserve">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w:t>
      </w:r>
      <w:r>
        <w:rPr>
          <w:color w:val="333333"/>
          <w:sz w:val="27"/>
          <w:szCs w:val="27"/>
        </w:rPr>
        <w:t>ий расчетному периоду регулирования, увеличенной на 4 процентных пункта.</w:t>
      </w:r>
    </w:p>
    <w:p w:rsidR="00000000" w:rsidRDefault="003235E9">
      <w:pPr>
        <w:pStyle w:val="a3"/>
        <w:spacing w:line="300" w:lineRule="auto"/>
        <w:divId w:val="910969025"/>
        <w:rPr>
          <w:color w:val="333333"/>
          <w:sz w:val="27"/>
          <w:szCs w:val="27"/>
        </w:rPr>
      </w:pPr>
      <w:r>
        <w:rPr>
          <w:color w:val="333333"/>
          <w:sz w:val="27"/>
          <w:szCs w:val="27"/>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w:t>
      </w:r>
      <w:r>
        <w:rPr>
          <w:color w:val="333333"/>
          <w:sz w:val="27"/>
          <w:szCs w:val="27"/>
        </w:rPr>
        <w:t>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w:t>
      </w:r>
      <w:r>
        <w:rPr>
          <w:color w:val="333333"/>
          <w:sz w:val="27"/>
          <w:szCs w:val="27"/>
        </w:rPr>
        <w:t>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w:t>
      </w:r>
      <w:r>
        <w:rPr>
          <w:color w:val="333333"/>
          <w:sz w:val="27"/>
          <w:szCs w:val="27"/>
        </w:rPr>
        <w:t>ультатам конкурса в соответствии с Основными положениями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пункт 70 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w:t>
      </w:r>
      <w:r>
        <w:rPr>
          <w:color w:val="333333"/>
          <w:sz w:val="27"/>
          <w:szCs w:val="27"/>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w:t>
      </w:r>
      <w:r>
        <w:rPr>
          <w:color w:val="333333"/>
          <w:sz w:val="27"/>
          <w:szCs w:val="27"/>
        </w:rPr>
        <w:t xml:space="preserve">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w:t>
      </w:r>
      <w:r>
        <w:rPr>
          <w:rStyle w:val="mark"/>
          <w:color w:val="333333"/>
          <w:sz w:val="27"/>
          <w:szCs w:val="27"/>
        </w:rPr>
        <w:t>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w:t>
      </w:r>
      <w:r>
        <w:rPr>
          <w:rStyle w:val="mark"/>
          <w:color w:val="333333"/>
          <w:sz w:val="27"/>
          <w:szCs w:val="27"/>
        </w:rPr>
        <w:t>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w:t>
      </w:r>
      <w:r>
        <w:rPr>
          <w:rStyle w:val="mark"/>
          <w:color w:val="333333"/>
          <w:sz w:val="27"/>
          <w:szCs w:val="27"/>
        </w:rPr>
        <w:t>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w:t>
      </w:r>
      <w:r>
        <w:rPr>
          <w:rStyle w:val="mark"/>
          <w:color w:val="333333"/>
          <w:sz w:val="27"/>
          <w:szCs w:val="27"/>
        </w:rPr>
        <w:t xml:space="preserve">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w:t>
      </w:r>
      <w:r>
        <w:rPr>
          <w:rStyle w:val="mark"/>
          <w:color w:val="333333"/>
          <w:sz w:val="27"/>
          <w:szCs w:val="27"/>
        </w:rPr>
        <w:t>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w:t>
      </w:r>
      <w:r>
        <w:rPr>
          <w:rStyle w:val="mark"/>
          <w:color w:val="333333"/>
          <w:sz w:val="27"/>
          <w:szCs w:val="27"/>
        </w:rPr>
        <w:t>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rStyle w:val="mark"/>
          <w:color w:val="333333"/>
          <w:sz w:val="27"/>
          <w:szCs w:val="27"/>
        </w:rPr>
        <w:t>Абзац; (Утратил силу - Постановление Правительства Российской Федерации от 30.01.2019 № 64)</w:t>
      </w: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в абзаце восьмом пункта 80 слова "в пределах которой сетевая организация принимает на себя обязательства обеспечить передач</w:t>
      </w:r>
      <w:r>
        <w:rPr>
          <w:color w:val="333333"/>
          <w:sz w:val="27"/>
          <w:szCs w:val="27"/>
        </w:rPr>
        <w:t>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w:t>
      </w:r>
      <w:r>
        <w:rPr>
          <w:color w:val="333333"/>
          <w:sz w:val="27"/>
          <w:szCs w:val="27"/>
        </w:rPr>
        <w:t>слугам по передаче электрической энергии и оказания этих услуг и прогнозным балансом";</w:t>
      </w:r>
    </w:p>
    <w:p w:rsidR="00000000" w:rsidRDefault="003235E9">
      <w:pPr>
        <w:pStyle w:val="a3"/>
        <w:spacing w:line="300" w:lineRule="auto"/>
        <w:divId w:val="910969025"/>
        <w:rPr>
          <w:color w:val="333333"/>
          <w:sz w:val="27"/>
          <w:szCs w:val="27"/>
        </w:rPr>
      </w:pPr>
      <w:r>
        <w:rPr>
          <w:color w:val="333333"/>
          <w:sz w:val="27"/>
          <w:szCs w:val="27"/>
        </w:rPr>
        <w:t>в пункте 81:</w:t>
      </w:r>
    </w:p>
    <w:p w:rsidR="00000000" w:rsidRDefault="003235E9">
      <w:pPr>
        <w:pStyle w:val="a3"/>
        <w:spacing w:line="300" w:lineRule="auto"/>
        <w:divId w:val="910969025"/>
        <w:rPr>
          <w:color w:val="333333"/>
          <w:sz w:val="27"/>
          <w:szCs w:val="27"/>
        </w:rPr>
      </w:pPr>
      <w:r>
        <w:rPr>
          <w:color w:val="333333"/>
          <w:sz w:val="27"/>
          <w:szCs w:val="27"/>
        </w:rPr>
        <w:t xml:space="preserve">в абзаце третьем слова "в пределах которой сетевая организация принимает на себя обязательства обеспечить передачу электрической энергии потребителям услуг </w:t>
      </w:r>
      <w:r>
        <w:rPr>
          <w:color w:val="333333"/>
          <w:sz w:val="27"/>
          <w:szCs w:val="27"/>
        </w:rPr>
        <w:t xml:space="preserve">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w:t>
      </w:r>
      <w:r>
        <w:rPr>
          <w:color w:val="333333"/>
          <w:sz w:val="27"/>
          <w:szCs w:val="27"/>
        </w:rPr>
        <w:t>оказания этих услуг и прогнозным балансом";</w:t>
      </w:r>
    </w:p>
    <w:p w:rsidR="00000000" w:rsidRDefault="003235E9">
      <w:pPr>
        <w:pStyle w:val="a3"/>
        <w:spacing w:line="300" w:lineRule="auto"/>
        <w:divId w:val="910969025"/>
        <w:rPr>
          <w:color w:val="333333"/>
          <w:sz w:val="27"/>
          <w:szCs w:val="27"/>
        </w:rPr>
      </w:pPr>
      <w:r>
        <w:rPr>
          <w:color w:val="333333"/>
          <w:sz w:val="27"/>
          <w:szCs w:val="27"/>
        </w:rPr>
        <w:t>абзац пятнадцатый заменить текстом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w:t>
      </w:r>
      <w:r>
        <w:rPr>
          <w:color w:val="333333"/>
          <w:sz w:val="27"/>
          <w:szCs w:val="27"/>
        </w:rPr>
        <w:t xml:space="preserve">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w:t>
      </w:r>
      <w:r>
        <w:rPr>
          <w:color w:val="333333"/>
          <w:sz w:val="27"/>
          <w:szCs w:val="27"/>
        </w:rPr>
        <w:t>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w:t>
      </w:r>
      <w:r>
        <w:rPr>
          <w:color w:val="333333"/>
          <w:sz w:val="27"/>
          <w:szCs w:val="27"/>
        </w:rPr>
        <w:t>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w:t>
      </w:r>
      <w:r>
        <w:rPr>
          <w:color w:val="333333"/>
          <w:sz w:val="27"/>
          <w:szCs w:val="27"/>
        </w:rPr>
        <w:t>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w:t>
      </w:r>
      <w:r>
        <w:rPr>
          <w:color w:val="333333"/>
          <w:sz w:val="27"/>
          <w:szCs w:val="27"/>
        </w:rPr>
        <w:t>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w:t>
      </w:r>
      <w:r>
        <w:rPr>
          <w:color w:val="333333"/>
          <w:sz w:val="27"/>
          <w:szCs w:val="27"/>
        </w:rPr>
        <w:t>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w:t>
      </w:r>
      <w:r>
        <w:rPr>
          <w:color w:val="333333"/>
          <w:sz w:val="27"/>
          <w:szCs w:val="27"/>
        </w:rPr>
        <w:t>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w:t>
      </w:r>
      <w:r>
        <w:rPr>
          <w:color w:val="333333"/>
          <w:sz w:val="27"/>
          <w:szCs w:val="27"/>
        </w:rPr>
        <w:t>ния в действие указанных тарифов.</w:t>
      </w:r>
    </w:p>
    <w:p w:rsidR="00000000" w:rsidRDefault="003235E9">
      <w:pPr>
        <w:pStyle w:val="a3"/>
        <w:spacing w:line="300" w:lineRule="auto"/>
        <w:divId w:val="910969025"/>
        <w:rPr>
          <w:color w:val="333333"/>
          <w:sz w:val="27"/>
          <w:szCs w:val="27"/>
        </w:rPr>
      </w:pPr>
      <w:r>
        <w:rPr>
          <w:color w:val="333333"/>
          <w:sz w:val="27"/>
          <w:szCs w:val="27"/>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w:t>
      </w:r>
      <w:r>
        <w:rPr>
          <w:color w:val="333333"/>
          <w:sz w:val="27"/>
          <w:szCs w:val="27"/>
        </w:rPr>
        <w:t>вую организацию, с которой заключен договор на оказание услуг по передаче электрической энергии в интересах данного потребителя.</w:t>
      </w:r>
    </w:p>
    <w:p w:rsidR="00000000" w:rsidRDefault="003235E9">
      <w:pPr>
        <w:pStyle w:val="a3"/>
        <w:spacing w:line="300" w:lineRule="auto"/>
        <w:divId w:val="910969025"/>
        <w:rPr>
          <w:color w:val="333333"/>
          <w:sz w:val="27"/>
          <w:szCs w:val="27"/>
        </w:rPr>
      </w:pPr>
      <w:r>
        <w:rPr>
          <w:color w:val="333333"/>
          <w:sz w:val="27"/>
          <w:szCs w:val="27"/>
        </w:rPr>
        <w:t>Гарантирующие поставщики (энергосбытовые организации, энергоснабжающие организации) в расчетах за услуги по передаче электричес</w:t>
      </w:r>
      <w:r>
        <w:rPr>
          <w:color w:val="333333"/>
          <w:sz w:val="27"/>
          <w:szCs w:val="27"/>
        </w:rPr>
        <w:t>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000000" w:rsidRDefault="003235E9">
      <w:pPr>
        <w:pStyle w:val="a3"/>
        <w:spacing w:line="300" w:lineRule="auto"/>
        <w:divId w:val="910969025"/>
        <w:rPr>
          <w:color w:val="333333"/>
          <w:sz w:val="27"/>
          <w:szCs w:val="27"/>
        </w:rPr>
      </w:pPr>
      <w:r>
        <w:rPr>
          <w:color w:val="333333"/>
          <w:sz w:val="27"/>
          <w:szCs w:val="27"/>
        </w:rPr>
        <w:t>после абзаца семнадцатого дополнить абзацами следующ</w:t>
      </w:r>
      <w:r>
        <w:rPr>
          <w:color w:val="333333"/>
          <w:sz w:val="27"/>
          <w:szCs w:val="27"/>
        </w:rPr>
        <w:t>его содержания:</w:t>
      </w:r>
    </w:p>
    <w:p w:rsidR="00000000" w:rsidRDefault="003235E9">
      <w:pPr>
        <w:pStyle w:val="a3"/>
        <w:spacing w:line="300" w:lineRule="auto"/>
        <w:divId w:val="910969025"/>
        <w:rPr>
          <w:color w:val="333333"/>
          <w:sz w:val="27"/>
          <w:szCs w:val="27"/>
        </w:rPr>
      </w:pPr>
      <w:r>
        <w:rPr>
          <w:color w:val="333333"/>
          <w:sz w:val="27"/>
          <w:szCs w:val="27"/>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w:t>
      </w:r>
      <w:r>
        <w:rPr>
          <w:color w:val="333333"/>
          <w:sz w:val="27"/>
          <w:szCs w:val="27"/>
        </w:rPr>
        <w:t xml:space="preserve"> электрической энергии с учетом следующих особенностей:</w:t>
      </w:r>
    </w:p>
    <w:p w:rsidR="00000000" w:rsidRDefault="003235E9">
      <w:pPr>
        <w:pStyle w:val="a3"/>
        <w:spacing w:line="300" w:lineRule="auto"/>
        <w:divId w:val="910969025"/>
        <w:rPr>
          <w:color w:val="333333"/>
          <w:sz w:val="27"/>
          <w:szCs w:val="27"/>
        </w:rPr>
      </w:pPr>
      <w:r>
        <w:rPr>
          <w:color w:val="333333"/>
          <w:sz w:val="27"/>
          <w:szCs w:val="27"/>
        </w:rPr>
        <w:t>расходы на содержание электрических сетей оплачиваются в полном объеме;</w:t>
      </w:r>
    </w:p>
    <w:p w:rsidR="00000000" w:rsidRDefault="003235E9">
      <w:pPr>
        <w:pStyle w:val="a3"/>
        <w:spacing w:line="300" w:lineRule="auto"/>
        <w:divId w:val="910969025"/>
        <w:rPr>
          <w:color w:val="333333"/>
          <w:sz w:val="27"/>
          <w:szCs w:val="27"/>
        </w:rPr>
      </w:pPr>
      <w:r>
        <w:rPr>
          <w:color w:val="333333"/>
          <w:sz w:val="27"/>
          <w:szCs w:val="27"/>
        </w:rPr>
        <w:t>нормативные потери оплачиваются только в части объемов электрической энергии, не обеспеченных выработкой электрической энергии с</w:t>
      </w:r>
      <w:r>
        <w:rPr>
          <w:color w:val="333333"/>
          <w:sz w:val="27"/>
          <w:szCs w:val="27"/>
        </w:rPr>
        <w:t>оответствующей электрической станцией;</w:t>
      </w:r>
    </w:p>
    <w:p w:rsidR="00000000" w:rsidRDefault="003235E9">
      <w:pPr>
        <w:pStyle w:val="a3"/>
        <w:spacing w:line="300" w:lineRule="auto"/>
        <w:divId w:val="910969025"/>
        <w:rPr>
          <w:color w:val="333333"/>
          <w:sz w:val="27"/>
          <w:szCs w:val="27"/>
        </w:rPr>
      </w:pPr>
      <w:r>
        <w:rPr>
          <w:color w:val="333333"/>
          <w:sz w:val="27"/>
          <w:szCs w:val="27"/>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w:t>
      </w:r>
      <w:r>
        <w:rPr>
          <w:color w:val="333333"/>
          <w:sz w:val="27"/>
          <w:szCs w:val="27"/>
        </w:rPr>
        <w:t>тевой организации.";</w:t>
      </w:r>
    </w:p>
    <w:p w:rsidR="00000000" w:rsidRDefault="003235E9">
      <w:pPr>
        <w:pStyle w:val="a3"/>
        <w:spacing w:line="300" w:lineRule="auto"/>
        <w:divId w:val="910969025"/>
        <w:rPr>
          <w:color w:val="333333"/>
          <w:sz w:val="27"/>
          <w:szCs w:val="27"/>
        </w:rPr>
      </w:pPr>
      <w:r>
        <w:rPr>
          <w:color w:val="333333"/>
          <w:sz w:val="27"/>
          <w:szCs w:val="27"/>
        </w:rPr>
        <w:t>после абзаца двадцатого дополнить абзацем следующего содержания:</w:t>
      </w:r>
    </w:p>
    <w:p w:rsidR="00000000" w:rsidRDefault="003235E9">
      <w:pPr>
        <w:pStyle w:val="a3"/>
        <w:spacing w:line="300" w:lineRule="auto"/>
        <w:divId w:val="910969025"/>
        <w:rPr>
          <w:color w:val="333333"/>
          <w:sz w:val="27"/>
          <w:szCs w:val="27"/>
        </w:rPr>
      </w:pPr>
      <w:r>
        <w:rPr>
          <w:color w:val="333333"/>
          <w:sz w:val="27"/>
          <w:szCs w:val="27"/>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w:t>
      </w:r>
      <w:r>
        <w:rPr>
          <w:color w:val="333333"/>
          <w:sz w:val="27"/>
          <w:szCs w:val="27"/>
        </w:rPr>
        <w:t>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w:t>
      </w:r>
      <w:r>
        <w:rPr>
          <w:color w:val="333333"/>
          <w:sz w:val="27"/>
          <w:szCs w:val="27"/>
        </w:rPr>
        <w:t>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w:t>
      </w:r>
      <w:r>
        <w:rPr>
          <w:color w:val="333333"/>
          <w:sz w:val="27"/>
          <w:szCs w:val="27"/>
        </w:rPr>
        <w:t>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w:t>
      </w:r>
      <w:r>
        <w:rPr>
          <w:color w:val="333333"/>
          <w:sz w:val="27"/>
          <w:szCs w:val="27"/>
        </w:rPr>
        <w:t>,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000000" w:rsidRDefault="003235E9">
      <w:pPr>
        <w:pStyle w:val="a3"/>
        <w:spacing w:line="300" w:lineRule="auto"/>
        <w:divId w:val="910969025"/>
        <w:rPr>
          <w:color w:val="333333"/>
          <w:sz w:val="27"/>
          <w:szCs w:val="27"/>
        </w:rPr>
      </w:pPr>
      <w:r>
        <w:rPr>
          <w:color w:val="333333"/>
          <w:sz w:val="27"/>
          <w:szCs w:val="27"/>
        </w:rPr>
        <w:t>д) в Правилах государств</w:t>
      </w:r>
      <w:r>
        <w:rPr>
          <w:color w:val="333333"/>
          <w:sz w:val="27"/>
          <w:szCs w:val="27"/>
        </w:rPr>
        <w:t>енного регулирования (пересмотра, применения) цен (тарифов) в электроэнергетике, утвержденных указанным постановлением:</w:t>
      </w:r>
    </w:p>
    <w:p w:rsidR="00000000" w:rsidRDefault="003235E9">
      <w:pPr>
        <w:pStyle w:val="a3"/>
        <w:spacing w:line="300" w:lineRule="auto"/>
        <w:divId w:val="910969025"/>
        <w:rPr>
          <w:color w:val="333333"/>
          <w:sz w:val="27"/>
          <w:szCs w:val="27"/>
        </w:rPr>
      </w:pPr>
      <w:r>
        <w:rPr>
          <w:color w:val="333333"/>
          <w:sz w:val="27"/>
          <w:szCs w:val="27"/>
        </w:rPr>
        <w:t>дополнить пунктом 9</w:t>
      </w:r>
      <w:r>
        <w:rPr>
          <w:rStyle w:val="w91"/>
          <w:color w:val="333333"/>
          <w:sz w:val="27"/>
          <w:szCs w:val="27"/>
        </w:rPr>
        <w:t>1</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"9</w:t>
      </w:r>
      <w:r>
        <w:rPr>
          <w:rStyle w:val="w91"/>
          <w:color w:val="333333"/>
          <w:sz w:val="27"/>
          <w:szCs w:val="27"/>
        </w:rPr>
        <w:t>1</w:t>
      </w:r>
      <w:r>
        <w:rPr>
          <w:color w:val="333333"/>
          <w:sz w:val="27"/>
          <w:szCs w:val="27"/>
        </w:rPr>
        <w:t>. Регулирующий орган отказывает в открытии дела об установлении цены (тарифа) в случае, е</w:t>
      </w:r>
      <w:r>
        <w:rPr>
          <w:color w:val="333333"/>
          <w:sz w:val="27"/>
          <w:szCs w:val="27"/>
        </w:rPr>
        <w:t>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w:t>
      </w:r>
      <w:r>
        <w:rPr>
          <w:color w:val="333333"/>
          <w:sz w:val="27"/>
          <w:szCs w:val="27"/>
        </w:rPr>
        <w:t xml:space="preserve">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 24.";</w:t>
      </w:r>
    </w:p>
    <w:p w:rsidR="00000000" w:rsidRDefault="003235E9">
      <w:pPr>
        <w:pStyle w:val="a3"/>
        <w:spacing w:line="300" w:lineRule="auto"/>
        <w:divId w:val="910969025"/>
        <w:rPr>
          <w:color w:val="333333"/>
          <w:sz w:val="27"/>
          <w:szCs w:val="27"/>
        </w:rPr>
      </w:pPr>
      <w:r>
        <w:rPr>
          <w:color w:val="333333"/>
          <w:sz w:val="27"/>
          <w:szCs w:val="27"/>
        </w:rPr>
        <w:t>пункт 15 признать утративши</w:t>
      </w:r>
      <w:r>
        <w:rPr>
          <w:color w:val="333333"/>
          <w:sz w:val="27"/>
          <w:szCs w:val="27"/>
        </w:rPr>
        <w:t>м силу;</w:t>
      </w:r>
    </w:p>
    <w:p w:rsidR="00000000" w:rsidRDefault="003235E9">
      <w:pPr>
        <w:pStyle w:val="a3"/>
        <w:spacing w:line="300" w:lineRule="auto"/>
        <w:divId w:val="910969025"/>
        <w:rPr>
          <w:color w:val="333333"/>
          <w:sz w:val="27"/>
          <w:szCs w:val="27"/>
        </w:rPr>
      </w:pPr>
      <w:r>
        <w:rPr>
          <w:color w:val="333333"/>
          <w:sz w:val="27"/>
          <w:szCs w:val="27"/>
        </w:rPr>
        <w:t>в пункте 17:</w:t>
      </w:r>
    </w:p>
    <w:p w:rsidR="00000000" w:rsidRDefault="003235E9">
      <w:pPr>
        <w:pStyle w:val="a3"/>
        <w:spacing w:line="300" w:lineRule="auto"/>
        <w:divId w:val="910969025"/>
        <w:rPr>
          <w:color w:val="333333"/>
          <w:sz w:val="27"/>
          <w:szCs w:val="27"/>
        </w:rPr>
      </w:pPr>
      <w:r>
        <w:rPr>
          <w:color w:val="333333"/>
          <w:sz w:val="27"/>
          <w:szCs w:val="27"/>
        </w:rPr>
        <w:t>подпункт 12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w:t>
      </w:r>
      <w:r>
        <w:rPr>
          <w:color w:val="333333"/>
          <w:sz w:val="27"/>
          <w:szCs w:val="27"/>
        </w:rPr>
        <w:t>кой энергии с лиц, осуществляющих бездоговорное потребление электрической энергии";</w:t>
      </w:r>
    </w:p>
    <w:p w:rsidR="00000000" w:rsidRDefault="003235E9">
      <w:pPr>
        <w:pStyle w:val="a3"/>
        <w:spacing w:line="300" w:lineRule="auto"/>
        <w:divId w:val="910969025"/>
        <w:rPr>
          <w:color w:val="333333"/>
          <w:sz w:val="27"/>
          <w:szCs w:val="27"/>
        </w:rPr>
      </w:pPr>
      <w:r>
        <w:rPr>
          <w:color w:val="333333"/>
          <w:sz w:val="27"/>
          <w:szCs w:val="27"/>
        </w:rPr>
        <w:t>дополнить подпунктом 14 следующего содержания:</w:t>
      </w:r>
    </w:p>
    <w:p w:rsidR="00000000" w:rsidRDefault="003235E9">
      <w:pPr>
        <w:pStyle w:val="a3"/>
        <w:spacing w:line="300" w:lineRule="auto"/>
        <w:divId w:val="910969025"/>
        <w:rPr>
          <w:color w:val="333333"/>
          <w:sz w:val="27"/>
          <w:szCs w:val="27"/>
        </w:rPr>
      </w:pPr>
      <w:r>
        <w:rPr>
          <w:color w:val="333333"/>
          <w:sz w:val="27"/>
          <w:szCs w:val="27"/>
        </w:rPr>
        <w:t>"14) один из следующих документов, подтверждающих обязанность потребителя оплатить расходы сетевой организации, связанные с у</w:t>
      </w:r>
      <w:r>
        <w:rPr>
          <w:color w:val="333333"/>
          <w:sz w:val="27"/>
          <w:szCs w:val="27"/>
        </w:rPr>
        <w:t>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000000" w:rsidRDefault="003235E9">
      <w:pPr>
        <w:pStyle w:val="a3"/>
        <w:spacing w:line="300" w:lineRule="auto"/>
        <w:divId w:val="910969025"/>
        <w:rPr>
          <w:color w:val="333333"/>
          <w:sz w:val="27"/>
          <w:szCs w:val="27"/>
        </w:rPr>
      </w:pPr>
      <w:r>
        <w:rPr>
          <w:color w:val="333333"/>
          <w:sz w:val="27"/>
          <w:szCs w:val="27"/>
        </w:rPr>
        <w:t>договор, регулирующий условия установки прибора учета электрической энергии, заключенный между потреби</w:t>
      </w:r>
      <w:r>
        <w:rPr>
          <w:color w:val="333333"/>
          <w:sz w:val="27"/>
          <w:szCs w:val="27"/>
        </w:rPr>
        <w:t>телем услуг и сетевой организацией;</w:t>
      </w:r>
    </w:p>
    <w:p w:rsidR="00000000" w:rsidRDefault="003235E9">
      <w:pPr>
        <w:pStyle w:val="a3"/>
        <w:spacing w:line="300" w:lineRule="auto"/>
        <w:divId w:val="910969025"/>
        <w:rPr>
          <w:color w:val="333333"/>
          <w:sz w:val="27"/>
          <w:szCs w:val="27"/>
        </w:rPr>
      </w:pPr>
      <w:r>
        <w:rPr>
          <w:color w:val="333333"/>
          <w:sz w:val="27"/>
          <w:szCs w:val="27"/>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000000" w:rsidRDefault="003235E9">
      <w:pPr>
        <w:pStyle w:val="a3"/>
        <w:spacing w:line="300" w:lineRule="auto"/>
        <w:divId w:val="910969025"/>
        <w:rPr>
          <w:color w:val="333333"/>
          <w:sz w:val="27"/>
          <w:szCs w:val="27"/>
        </w:rPr>
      </w:pPr>
      <w:r>
        <w:rPr>
          <w:color w:val="333333"/>
          <w:sz w:val="27"/>
          <w:szCs w:val="27"/>
        </w:rPr>
        <w:t xml:space="preserve">в абзаце четвертом пункта 30 слова "ставки за 1 кВт мощности, - при установлении </w:t>
      </w:r>
      <w:r>
        <w:rPr>
          <w:color w:val="333333"/>
          <w:sz w:val="27"/>
          <w:szCs w:val="27"/>
        </w:rPr>
        <w:t>2-ставочных тарифов" заменить словами "ставки (ставок) за 1 кВт мощности";</w:t>
      </w:r>
    </w:p>
    <w:p w:rsidR="00000000" w:rsidRDefault="003235E9">
      <w:pPr>
        <w:pStyle w:val="a3"/>
        <w:spacing w:line="300" w:lineRule="auto"/>
        <w:divId w:val="910969025"/>
        <w:rPr>
          <w:color w:val="333333"/>
          <w:sz w:val="27"/>
          <w:szCs w:val="27"/>
        </w:rPr>
      </w:pPr>
      <w:r>
        <w:rPr>
          <w:color w:val="333333"/>
          <w:sz w:val="27"/>
          <w:szCs w:val="27"/>
        </w:rPr>
        <w:t>в пункте 35:</w:t>
      </w:r>
    </w:p>
    <w:p w:rsidR="00000000" w:rsidRDefault="003235E9">
      <w:pPr>
        <w:pStyle w:val="a3"/>
        <w:spacing w:line="300" w:lineRule="auto"/>
        <w:divId w:val="910969025"/>
        <w:rPr>
          <w:color w:val="333333"/>
          <w:sz w:val="27"/>
          <w:szCs w:val="27"/>
        </w:rPr>
      </w:pPr>
      <w:r>
        <w:rPr>
          <w:color w:val="333333"/>
          <w:sz w:val="27"/>
          <w:szCs w:val="27"/>
        </w:rPr>
        <w:t>в абзаце втором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w:t>
      </w:r>
      <w:r>
        <w:rPr>
          <w:color w:val="333333"/>
          <w:sz w:val="27"/>
          <w:szCs w:val="27"/>
        </w:rPr>
        <w:t>вом "определяемой";</w:t>
      </w:r>
    </w:p>
    <w:p w:rsidR="00000000" w:rsidRDefault="003235E9">
      <w:pPr>
        <w:pStyle w:val="a3"/>
        <w:spacing w:line="300" w:lineRule="auto"/>
        <w:divId w:val="910969025"/>
        <w:rPr>
          <w:color w:val="333333"/>
          <w:sz w:val="27"/>
          <w:szCs w:val="27"/>
        </w:rPr>
      </w:pPr>
      <w:r>
        <w:rPr>
          <w:color w:val="333333"/>
          <w:sz w:val="27"/>
          <w:szCs w:val="27"/>
        </w:rPr>
        <w:t>абзацы третий и четвертый признать утратившими силу.</w:t>
      </w:r>
    </w:p>
    <w:p w:rsidR="00000000" w:rsidRDefault="003235E9">
      <w:pPr>
        <w:pStyle w:val="a3"/>
        <w:spacing w:line="300" w:lineRule="auto"/>
        <w:divId w:val="910969025"/>
        <w:rPr>
          <w:color w:val="333333"/>
          <w:sz w:val="27"/>
          <w:szCs w:val="27"/>
        </w:rPr>
      </w:pPr>
      <w:r>
        <w:rPr>
          <w:color w:val="333333"/>
          <w:sz w:val="27"/>
          <w:szCs w:val="27"/>
        </w:rPr>
        <w:t>5. В Правилах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w:t>
      </w:r>
      <w:r>
        <w:rPr>
          <w:color w:val="333333"/>
          <w:sz w:val="27"/>
          <w:szCs w:val="27"/>
        </w:rPr>
        <w:t xml:space="preserve">ии </w:t>
      </w:r>
      <w:r>
        <w:rPr>
          <w:rStyle w:val="cmd"/>
          <w:color w:val="333333"/>
          <w:sz w:val="27"/>
          <w:szCs w:val="27"/>
        </w:rPr>
        <w:t>от 29 декабря 2011 г. № 1179</w:t>
      </w:r>
      <w:r>
        <w:rPr>
          <w:color w:val="333333"/>
          <w:sz w:val="27"/>
          <w:szCs w:val="27"/>
        </w:rPr>
        <w:t xml:space="preserve"> (Собрание законодательства Российской Федерации, 2012, № 4, ст. 505):</w:t>
      </w:r>
    </w:p>
    <w:p w:rsidR="00000000" w:rsidRDefault="003235E9">
      <w:pPr>
        <w:pStyle w:val="a3"/>
        <w:spacing w:line="300" w:lineRule="auto"/>
        <w:divId w:val="910969025"/>
        <w:rPr>
          <w:color w:val="333333"/>
          <w:sz w:val="27"/>
          <w:szCs w:val="27"/>
        </w:rPr>
      </w:pPr>
      <w:r>
        <w:rPr>
          <w:color w:val="333333"/>
          <w:sz w:val="27"/>
          <w:szCs w:val="27"/>
        </w:rPr>
        <w:t>a) по тексту слова "покупатель (потребитель)" в соответствующих числе и падеже заменить словами "потребитель (покупатель)" в соответствующих числе и падеж</w:t>
      </w:r>
      <w:r>
        <w:rPr>
          <w:color w:val="333333"/>
          <w:sz w:val="27"/>
          <w:szCs w:val="27"/>
        </w:rPr>
        <w:t>е;</w:t>
      </w:r>
    </w:p>
    <w:p w:rsidR="00000000" w:rsidRDefault="003235E9">
      <w:pPr>
        <w:pStyle w:val="a3"/>
        <w:spacing w:line="300" w:lineRule="auto"/>
        <w:divId w:val="910969025"/>
        <w:rPr>
          <w:color w:val="333333"/>
          <w:sz w:val="27"/>
          <w:szCs w:val="27"/>
        </w:rPr>
      </w:pPr>
      <w:r>
        <w:rPr>
          <w:color w:val="333333"/>
          <w:sz w:val="27"/>
          <w:szCs w:val="27"/>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w:t>
      </w:r>
      <w:r>
        <w:rPr>
          <w:color w:val="333333"/>
          <w:sz w:val="27"/>
          <w:szCs w:val="27"/>
        </w:rPr>
        <w:t>ости)" в соответствующем падеже;</w:t>
      </w:r>
    </w:p>
    <w:p w:rsidR="00000000" w:rsidRDefault="003235E9">
      <w:pPr>
        <w:pStyle w:val="a3"/>
        <w:spacing w:line="300" w:lineRule="auto"/>
        <w:divId w:val="910969025"/>
        <w:rPr>
          <w:color w:val="333333"/>
          <w:sz w:val="27"/>
          <w:szCs w:val="27"/>
        </w:rPr>
      </w:pPr>
      <w:r>
        <w:rPr>
          <w:color w:val="333333"/>
          <w:sz w:val="27"/>
          <w:szCs w:val="27"/>
        </w:rPr>
        <w:t>б) в пункте 1:</w:t>
      </w:r>
    </w:p>
    <w:p w:rsidR="00000000" w:rsidRDefault="003235E9">
      <w:pPr>
        <w:pStyle w:val="a3"/>
        <w:spacing w:line="300" w:lineRule="auto"/>
        <w:divId w:val="910969025"/>
        <w:rPr>
          <w:color w:val="333333"/>
          <w:sz w:val="27"/>
          <w:szCs w:val="27"/>
        </w:rPr>
      </w:pPr>
      <w:r>
        <w:rPr>
          <w:color w:val="333333"/>
          <w:sz w:val="27"/>
          <w:szCs w:val="27"/>
        </w:rPr>
        <w:t>абзац первый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000000" w:rsidRDefault="003235E9">
      <w:pPr>
        <w:pStyle w:val="a3"/>
        <w:spacing w:line="300" w:lineRule="auto"/>
        <w:divId w:val="910969025"/>
        <w:rPr>
          <w:color w:val="333333"/>
          <w:sz w:val="27"/>
          <w:szCs w:val="27"/>
        </w:rPr>
      </w:pPr>
      <w:r>
        <w:rPr>
          <w:color w:val="333333"/>
          <w:sz w:val="27"/>
          <w:szCs w:val="27"/>
        </w:rPr>
        <w:t>в абзаце четвертом после слов "из совокупных объем</w:t>
      </w:r>
      <w:r>
        <w:rPr>
          <w:color w:val="333333"/>
          <w:sz w:val="27"/>
          <w:szCs w:val="27"/>
        </w:rPr>
        <w:t>ов потребления" дополнить словами "потребителя (покупателя)";</w:t>
      </w:r>
    </w:p>
    <w:p w:rsidR="00000000" w:rsidRDefault="003235E9">
      <w:pPr>
        <w:pStyle w:val="a3"/>
        <w:spacing w:line="300" w:lineRule="auto"/>
        <w:divId w:val="910969025"/>
        <w:rPr>
          <w:color w:val="333333"/>
          <w:sz w:val="27"/>
          <w:szCs w:val="27"/>
        </w:rPr>
      </w:pPr>
      <w:r>
        <w:rPr>
          <w:color w:val="333333"/>
          <w:sz w:val="27"/>
          <w:szCs w:val="27"/>
        </w:rPr>
        <w:t>в абзаце шестом после слов "категориями потребителей в" дополнить словом "фактическом";</w:t>
      </w:r>
    </w:p>
    <w:p w:rsidR="00000000" w:rsidRDefault="003235E9">
      <w:pPr>
        <w:pStyle w:val="a3"/>
        <w:spacing w:line="300" w:lineRule="auto"/>
        <w:divId w:val="910969025"/>
        <w:rPr>
          <w:color w:val="333333"/>
          <w:sz w:val="27"/>
          <w:szCs w:val="27"/>
        </w:rPr>
      </w:pPr>
      <w:r>
        <w:rPr>
          <w:color w:val="333333"/>
          <w:sz w:val="27"/>
          <w:szCs w:val="27"/>
        </w:rPr>
        <w:t>в) в пункте 2:</w:t>
      </w:r>
    </w:p>
    <w:p w:rsidR="00000000" w:rsidRDefault="003235E9">
      <w:pPr>
        <w:pStyle w:val="a3"/>
        <w:spacing w:line="300" w:lineRule="auto"/>
        <w:divId w:val="910969025"/>
        <w:rPr>
          <w:color w:val="333333"/>
          <w:sz w:val="27"/>
          <w:szCs w:val="27"/>
        </w:rPr>
      </w:pPr>
      <w:r>
        <w:rPr>
          <w:color w:val="333333"/>
          <w:sz w:val="27"/>
          <w:szCs w:val="27"/>
        </w:rPr>
        <w:t>абзац второй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в абзаце третьем слова "свободных договоров с произв</w:t>
      </w:r>
      <w:r>
        <w:rPr>
          <w:color w:val="333333"/>
          <w:sz w:val="27"/>
          <w:szCs w:val="27"/>
        </w:rPr>
        <w:t>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w:t>
      </w:r>
      <w:r>
        <w:rPr>
          <w:color w:val="333333"/>
          <w:sz w:val="27"/>
          <w:szCs w:val="27"/>
        </w:rPr>
        <w:t>ельности";</w:t>
      </w:r>
    </w:p>
    <w:p w:rsidR="00000000" w:rsidRDefault="003235E9">
      <w:pPr>
        <w:pStyle w:val="a3"/>
        <w:spacing w:line="300" w:lineRule="auto"/>
        <w:divId w:val="910969025"/>
        <w:rPr>
          <w:color w:val="333333"/>
          <w:sz w:val="27"/>
          <w:szCs w:val="27"/>
        </w:rPr>
      </w:pPr>
      <w:r>
        <w:rPr>
          <w:color w:val="333333"/>
          <w:sz w:val="27"/>
          <w:szCs w:val="27"/>
        </w:rPr>
        <w:t>абзац четвертый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w:t>
      </w:r>
      <w:r>
        <w:rPr>
          <w:color w:val="333333"/>
          <w:sz w:val="27"/>
          <w:szCs w:val="27"/>
        </w:rPr>
        <w:t>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w:t>
      </w:r>
      <w:r>
        <w:rPr>
          <w:color w:val="333333"/>
          <w:sz w:val="27"/>
          <w:szCs w:val="27"/>
        </w:rPr>
        <w:t>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w:t>
      </w:r>
      <w:r>
        <w:rPr>
          <w:color w:val="333333"/>
          <w:sz w:val="27"/>
          <w:szCs w:val="27"/>
        </w:rPr>
        <w:t>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w:t>
      </w:r>
      <w:r>
        <w:rPr>
          <w:color w:val="333333"/>
          <w:sz w:val="27"/>
          <w:szCs w:val="27"/>
        </w:rPr>
        <w:t xml:space="preserve">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w:t>
      </w:r>
      <w:r>
        <w:rPr>
          <w:color w:val="333333"/>
          <w:sz w:val="27"/>
          <w:szCs w:val="27"/>
        </w:rPr>
        <w:t>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w:t>
      </w:r>
      <w:r>
        <w:rPr>
          <w:color w:val="333333"/>
          <w:sz w:val="27"/>
          <w:szCs w:val="27"/>
        </w:rPr>
        <w:t>оизводителя электрической энергии (мощности)."</w:t>
      </w:r>
    </w:p>
    <w:p w:rsidR="00000000" w:rsidRDefault="003235E9">
      <w:pPr>
        <w:pStyle w:val="a3"/>
        <w:spacing w:line="300" w:lineRule="auto"/>
        <w:divId w:val="910969025"/>
        <w:rPr>
          <w:color w:val="333333"/>
          <w:sz w:val="27"/>
          <w:szCs w:val="27"/>
        </w:rPr>
      </w:pPr>
      <w:r>
        <w:rPr>
          <w:color w:val="333333"/>
          <w:sz w:val="27"/>
          <w:szCs w:val="27"/>
        </w:rPr>
        <w:t>в абзаце пятом после слов "по передаче электрической энергии" дополнить словами "по формулам (30-32)";</w:t>
      </w:r>
    </w:p>
    <w:p w:rsidR="00000000" w:rsidRDefault="003235E9">
      <w:pPr>
        <w:pStyle w:val="a3"/>
        <w:spacing w:line="300" w:lineRule="auto"/>
        <w:divId w:val="910969025"/>
        <w:rPr>
          <w:color w:val="333333"/>
          <w:sz w:val="27"/>
          <w:szCs w:val="27"/>
        </w:rPr>
      </w:pPr>
      <w:r>
        <w:rPr>
          <w:color w:val="333333"/>
          <w:sz w:val="27"/>
          <w:szCs w:val="27"/>
        </w:rPr>
        <w:t>в абзаце шестом слова "</w:t>
      </w:r>
      <w:r>
        <w:rPr>
          <w:color w:val="333333"/>
          <w:sz w:val="27"/>
          <w:szCs w:val="27"/>
        </w:rPr>
        <w:t>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w:t>
      </w:r>
      <w:r>
        <w:rPr>
          <w:color w:val="333333"/>
          <w:sz w:val="27"/>
          <w:szCs w:val="27"/>
        </w:rPr>
        <w:t>ему категориям";</w:t>
      </w:r>
    </w:p>
    <w:p w:rsidR="00000000" w:rsidRDefault="003235E9">
      <w:pPr>
        <w:pStyle w:val="a3"/>
        <w:spacing w:line="300" w:lineRule="auto"/>
        <w:divId w:val="910969025"/>
        <w:rPr>
          <w:color w:val="333333"/>
          <w:sz w:val="27"/>
          <w:szCs w:val="27"/>
        </w:rPr>
      </w:pPr>
      <w:r>
        <w:rPr>
          <w:color w:val="333333"/>
          <w:sz w:val="27"/>
          <w:szCs w:val="27"/>
        </w:rPr>
        <w:t>абзац седьмой дополнить словами "по формулам (33-34)";</w:t>
      </w:r>
    </w:p>
    <w:p w:rsidR="00000000" w:rsidRDefault="003235E9">
      <w:pPr>
        <w:pStyle w:val="a3"/>
        <w:spacing w:line="300" w:lineRule="auto"/>
        <w:divId w:val="910969025"/>
        <w:rPr>
          <w:color w:val="333333"/>
          <w:sz w:val="27"/>
          <w:szCs w:val="27"/>
        </w:rPr>
      </w:pPr>
      <w:r>
        <w:rPr>
          <w:color w:val="333333"/>
          <w:sz w:val="27"/>
          <w:szCs w:val="27"/>
        </w:rPr>
        <w:t>абзацы восьмой - десятый признать утратившими силу;</w:t>
      </w:r>
    </w:p>
    <w:p w:rsidR="00000000" w:rsidRDefault="003235E9">
      <w:pPr>
        <w:pStyle w:val="a3"/>
        <w:spacing w:line="300" w:lineRule="auto"/>
        <w:divId w:val="910969025"/>
        <w:rPr>
          <w:color w:val="333333"/>
          <w:sz w:val="27"/>
          <w:szCs w:val="27"/>
        </w:rPr>
      </w:pPr>
      <w:r>
        <w:rPr>
          <w:color w:val="333333"/>
          <w:sz w:val="27"/>
          <w:szCs w:val="27"/>
        </w:rPr>
        <w:t>абзац одиннадцатый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"До 1 января 2015 г. гарантирующие поставщики определяют и применяют без учета сво</w:t>
      </w:r>
      <w:r>
        <w:rPr>
          <w:color w:val="333333"/>
          <w:sz w:val="27"/>
          <w:szCs w:val="27"/>
        </w:rPr>
        <w:t>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w:t>
      </w:r>
      <w:r>
        <w:rPr>
          <w:color w:val="333333"/>
          <w:sz w:val="27"/>
          <w:szCs w:val="27"/>
        </w:rPr>
        <w:t>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w:t>
      </w:r>
      <w:r>
        <w:rPr>
          <w:color w:val="333333"/>
          <w:sz w:val="27"/>
          <w:szCs w:val="27"/>
        </w:rPr>
        <w:t xml:space="preserve">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 1359 "О</w:t>
      </w:r>
      <w:r>
        <w:rPr>
          <w:color w:val="333333"/>
          <w:sz w:val="27"/>
          <w:szCs w:val="27"/>
        </w:rPr>
        <w:t>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w:t>
      </w:r>
      <w:r>
        <w:rPr>
          <w:color w:val="333333"/>
          <w:sz w:val="27"/>
          <w:szCs w:val="27"/>
        </w:rPr>
        <w:t>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w:t>
      </w:r>
      <w:r>
        <w:rPr>
          <w:color w:val="333333"/>
          <w:sz w:val="27"/>
          <w:szCs w:val="27"/>
        </w:rPr>
        <w:t>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w:t>
      </w:r>
      <w:r>
        <w:rPr>
          <w:color w:val="333333"/>
          <w:sz w:val="27"/>
          <w:szCs w:val="27"/>
        </w:rPr>
        <w:t>имся в ведении Министерства обороны Российской Федерации и (или) образованным во исполнение Указа Президента Российской Федерации от 15 сентября 2008 г. № 1359 "Об открытом акционерном обществе "Оборонсервис".";</w:t>
      </w:r>
    </w:p>
    <w:p w:rsidR="00000000" w:rsidRDefault="003235E9">
      <w:pPr>
        <w:pStyle w:val="a3"/>
        <w:spacing w:line="300" w:lineRule="auto"/>
        <w:divId w:val="910969025"/>
        <w:rPr>
          <w:color w:val="333333"/>
          <w:sz w:val="27"/>
          <w:szCs w:val="27"/>
        </w:rPr>
      </w:pPr>
      <w:r>
        <w:rPr>
          <w:color w:val="333333"/>
          <w:sz w:val="27"/>
          <w:szCs w:val="27"/>
        </w:rPr>
        <w:t>г) пункты 3-10 изложить в следующей редакции</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000000" w:rsidRDefault="003235E9">
      <w:pPr>
        <w:pStyle w:val="a3"/>
        <w:spacing w:line="300" w:lineRule="auto"/>
        <w:divId w:val="910969025"/>
        <w:rPr>
          <w:color w:val="333333"/>
          <w:sz w:val="27"/>
          <w:szCs w:val="27"/>
        </w:rPr>
      </w:pPr>
      <w:r>
        <w:rPr>
          <w:color w:val="333333"/>
          <w:sz w:val="27"/>
          <w:szCs w:val="27"/>
        </w:rPr>
        <w:t>Объем мощности, к которому примен</w:t>
      </w:r>
      <w:r>
        <w:rPr>
          <w:color w:val="333333"/>
          <w:sz w:val="27"/>
          <w:szCs w:val="27"/>
        </w:rPr>
        <w:t>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w:t>
      </w:r>
      <w:r>
        <w:rPr>
          <w:color w:val="333333"/>
          <w:sz w:val="27"/>
          <w:szCs w:val="27"/>
        </w:rPr>
        <w:t>новными положениями функционирования розничных рынков.</w:t>
      </w:r>
    </w:p>
    <w:p w:rsidR="00000000" w:rsidRDefault="003235E9">
      <w:pPr>
        <w:pStyle w:val="a3"/>
        <w:spacing w:line="300" w:lineRule="auto"/>
        <w:divId w:val="910969025"/>
        <w:rPr>
          <w:color w:val="333333"/>
          <w:sz w:val="27"/>
          <w:szCs w:val="27"/>
        </w:rPr>
      </w:pPr>
      <w:r>
        <w:rPr>
          <w:color w:val="333333"/>
          <w:sz w:val="27"/>
          <w:szCs w:val="27"/>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w:t>
      </w:r>
      <w:r>
        <w:rPr>
          <w:color w:val="333333"/>
          <w:sz w:val="27"/>
          <w:szCs w:val="27"/>
        </w:rPr>
        <w:t>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Правилами недискриминационного доступа к услугам по передаче электриче</w:t>
      </w:r>
      <w:r>
        <w:rPr>
          <w:color w:val="333333"/>
          <w:sz w:val="27"/>
          <w:szCs w:val="27"/>
        </w:rPr>
        <w:t>ской энергии и оказания этих услуг.</w:t>
      </w:r>
    </w:p>
    <w:p w:rsidR="00000000" w:rsidRDefault="003235E9">
      <w:pPr>
        <w:pStyle w:val="a3"/>
        <w:spacing w:line="300" w:lineRule="auto"/>
        <w:divId w:val="910969025"/>
        <w:rPr>
          <w:color w:val="333333"/>
          <w:sz w:val="27"/>
          <w:szCs w:val="27"/>
        </w:rPr>
      </w:pPr>
      <w:r>
        <w:rPr>
          <w:color w:val="333333"/>
          <w:sz w:val="27"/>
          <w:szCs w:val="27"/>
        </w:rPr>
        <w:t>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w:t>
      </w:r>
      <w:r>
        <w:rPr>
          <w:color w:val="333333"/>
          <w:sz w:val="27"/>
          <w:szCs w:val="27"/>
        </w:rPr>
        <w:t xml:space="preserve"> Основами ценообразования в области регулируемых цен (тарифов) в электроэнергетике.</w:t>
      </w:r>
    </w:p>
    <w:p w:rsidR="00000000" w:rsidRDefault="003235E9">
      <w:pPr>
        <w:pStyle w:val="a3"/>
        <w:spacing w:line="300" w:lineRule="auto"/>
        <w:divId w:val="910969025"/>
        <w:rPr>
          <w:color w:val="333333"/>
          <w:sz w:val="27"/>
          <w:szCs w:val="27"/>
        </w:rPr>
      </w:pPr>
      <w:r>
        <w:rPr>
          <w:color w:val="333333"/>
          <w:sz w:val="27"/>
          <w:szCs w:val="27"/>
        </w:rPr>
        <w:t>4. Предельный уровень нерегулируемых цен для первой ценовой категории определяется гарантирующим поставщиком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0" name="Рисунок 8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w:t>
      </w:r>
      <w:r>
        <w:rPr>
          <w:rStyle w:val="w91"/>
          <w:color w:val="333333"/>
          <w:sz w:val="27"/>
          <w:szCs w:val="27"/>
        </w:rPr>
        <w:t>ПУНЦЭМ</w:t>
      </w:r>
      <w:r>
        <w:rPr>
          <w:color w:val="333333"/>
          <w:sz w:val="27"/>
          <w:szCs w:val="27"/>
        </w:rPr>
        <w:t> </w:t>
      </w:r>
      <w:r>
        <w:rPr>
          <w:color w:val="333333"/>
          <w:sz w:val="27"/>
          <w:szCs w:val="27"/>
        </w:rPr>
        <w:t xml:space="preserve">-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w:t>
      </w:r>
      <w:r>
        <w:rPr>
          <w:color w:val="333333"/>
          <w:sz w:val="27"/>
          <w:szCs w:val="27"/>
        </w:rPr>
        <w:t>по нерегулируемой цене на j-м уровне напряжения за расчетный период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СВНЦЭМ</w:t>
      </w:r>
      <w:r>
        <w:rPr>
          <w:color w:val="333333"/>
          <w:sz w:val="27"/>
          <w:szCs w:val="27"/>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w:t>
      </w:r>
      <w:r>
        <w:rPr>
          <w:color w:val="333333"/>
          <w:sz w:val="27"/>
          <w:szCs w:val="27"/>
        </w:rPr>
        <w:t>категории за расчетный период (m), рассчитываемая гарантирующим поставщиком и опубликованная им на своем сайте в сети Интернет, рублей/МВт x ч, которая:</w:t>
      </w:r>
    </w:p>
    <w:p w:rsidR="00000000" w:rsidRDefault="003235E9">
      <w:pPr>
        <w:pStyle w:val="a3"/>
        <w:spacing w:line="300" w:lineRule="auto"/>
        <w:divId w:val="910969025"/>
        <w:rPr>
          <w:color w:val="333333"/>
          <w:sz w:val="27"/>
          <w:szCs w:val="27"/>
        </w:rPr>
      </w:pPr>
      <w:r>
        <w:rPr>
          <w:color w:val="333333"/>
          <w:sz w:val="27"/>
          <w:szCs w:val="27"/>
        </w:rPr>
        <w:t>до 1 июля 2013 г. рассчитывается гарантирующим поставщиком по формуле (2);</w:t>
      </w:r>
    </w:p>
    <w:p w:rsidR="00000000" w:rsidRDefault="003235E9">
      <w:pPr>
        <w:pStyle w:val="a3"/>
        <w:spacing w:line="300" w:lineRule="auto"/>
        <w:divId w:val="910969025"/>
        <w:rPr>
          <w:color w:val="333333"/>
          <w:sz w:val="27"/>
          <w:szCs w:val="27"/>
        </w:rPr>
      </w:pPr>
      <w:r>
        <w:rPr>
          <w:color w:val="333333"/>
          <w:sz w:val="27"/>
          <w:szCs w:val="27"/>
        </w:rPr>
        <w:t>с 1 июля 2013 г. рассчитывае</w:t>
      </w:r>
      <w:r>
        <w:rPr>
          <w:color w:val="333333"/>
          <w:sz w:val="27"/>
          <w:szCs w:val="27"/>
        </w:rPr>
        <w:t>тся гарантирующим поставщиком по формуле (3);</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w:t>
      </w:r>
      <w:r>
        <w:rPr>
          <w:color w:val="333333"/>
          <w:sz w:val="27"/>
          <w:szCs w:val="27"/>
        </w:rPr>
        <w:t>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w:t>
      </w:r>
      <w:r>
        <w:rPr>
          <w:color w:val="333333"/>
          <w:sz w:val="27"/>
          <w:szCs w:val="27"/>
        </w:rPr>
        <w:t>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оказание которых является неотъемлемой ча</w:t>
      </w:r>
      <w:r>
        <w:rPr>
          <w:color w:val="333333"/>
          <w:sz w:val="27"/>
          <w:szCs w:val="27"/>
        </w:rPr>
        <w:t>стью процесса поставки электрической энергии потребителям, которая рассчитывается в отношении расчетного периода (m) по формуле (28),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СН,ЭМ</w:t>
      </w:r>
      <w:r>
        <w:rPr>
          <w:color w:val="333333"/>
          <w:sz w:val="27"/>
          <w:szCs w:val="27"/>
        </w:rPr>
        <w:t> - сбытовая надбавка гарантирующего поставщика, учитываемая в стоимости электрической энергии (мо</w:t>
      </w:r>
      <w:r>
        <w:rPr>
          <w:color w:val="333333"/>
          <w:sz w:val="27"/>
          <w:szCs w:val="27"/>
        </w:rPr>
        <w:t>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1</w:t>
      </w:r>
      <w:r>
        <w:rPr>
          <w:color w:val="333333"/>
          <w:sz w:val="27"/>
          <w:szCs w:val="27"/>
        </w:rPr>
        <w:t>. Средневзвеш</w:t>
      </w:r>
      <w:r>
        <w:rPr>
          <w:color w:val="333333"/>
          <w:sz w:val="27"/>
          <w:szCs w:val="27"/>
        </w:rPr>
        <w:t>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 x ч:</w:t>
      </w:r>
    </w:p>
    <w:p w:rsidR="00000000" w:rsidRDefault="003235E9">
      <w:pPr>
        <w:pStyle w:val="a3"/>
        <w:spacing w:line="300" w:lineRule="auto"/>
        <w:divId w:val="910969025"/>
        <w:rPr>
          <w:color w:val="333333"/>
          <w:sz w:val="27"/>
          <w:szCs w:val="27"/>
        </w:rPr>
      </w:pPr>
      <w:r>
        <w:rPr>
          <w:color w:val="333333"/>
          <w:sz w:val="27"/>
          <w:szCs w:val="27"/>
        </w:rPr>
        <w:t>до 1 июля 2013 г. </w:t>
      </w:r>
      <w:r>
        <w:rPr>
          <w:color w:val="333333"/>
          <w:sz w:val="27"/>
          <w:szCs w:val="27"/>
        </w:rPr>
        <w:t>-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1" name="Рисунок 8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с 1 июля 2013 г. -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2" name="Рисунок 8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w:t>
      </w:r>
      <w:r>
        <w:rPr>
          <w:color w:val="333333"/>
          <w:sz w:val="27"/>
          <w:szCs w:val="27"/>
        </w:rPr>
        <w:t>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w:t>
      </w:r>
      <w:r>
        <w:rPr>
          <w:color w:val="333333"/>
          <w:sz w:val="27"/>
          <w:szCs w:val="27"/>
        </w:rPr>
        <w:t>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3" name="Рисунок 8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xml:space="preserve"> - коэффициент </w:t>
      </w:r>
      <w:r>
        <w:rPr>
          <w:color w:val="333333"/>
          <w:sz w:val="27"/>
          <w:szCs w:val="27"/>
        </w:rPr>
        <w:t>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w:t>
      </w:r>
      <w:r>
        <w:rPr>
          <w:color w:val="333333"/>
          <w:sz w:val="27"/>
          <w:szCs w:val="27"/>
        </w:rPr>
        <w:t>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4" name="Рисунок 8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w:t>
      </w:r>
      <w:r>
        <w:rPr>
          <w:color w:val="333333"/>
          <w:sz w:val="27"/>
          <w:szCs w:val="27"/>
        </w:rPr>
        <w:t>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w:t>
      </w:r>
      <w:r>
        <w:rPr>
          <w:color w:val="333333"/>
          <w:sz w:val="27"/>
          <w:szCs w:val="27"/>
        </w:rPr>
        <w:t>й/МВт x ч.</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2</w:t>
      </w:r>
      <w:r>
        <w:rPr>
          <w:color w:val="333333"/>
          <w:sz w:val="27"/>
          <w:szCs w:val="27"/>
        </w:rPr>
        <w:t>.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5" name="Рисунок 8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 </w:t>
      </w:r>
    </w:p>
    <w:p w:rsidR="00000000" w:rsidRDefault="003235E9">
      <w:pPr>
        <w:pStyle w:val="a3"/>
        <w:spacing w:line="300" w:lineRule="auto"/>
        <w:divId w:val="910969025"/>
        <w:rPr>
          <w:color w:val="333333"/>
          <w:sz w:val="27"/>
          <w:szCs w:val="27"/>
        </w:rPr>
      </w:pPr>
      <w:r>
        <w:rPr>
          <w:color w:val="333333"/>
          <w:sz w:val="27"/>
          <w:szCs w:val="27"/>
        </w:rPr>
        <w:t>г</w:t>
      </w:r>
      <w:r>
        <w:rPr>
          <w:color w:val="333333"/>
          <w:sz w:val="27"/>
          <w:szCs w:val="27"/>
        </w:rPr>
        <w:t>де:</w:t>
      </w:r>
    </w:p>
    <w:p w:rsidR="00000000" w:rsidRDefault="003235E9">
      <w:pPr>
        <w:pStyle w:val="a3"/>
        <w:spacing w:line="300" w:lineRule="auto"/>
        <w:divId w:val="910969025"/>
        <w:rPr>
          <w:color w:val="333333"/>
          <w:sz w:val="27"/>
          <w:szCs w:val="27"/>
        </w:rPr>
      </w:pPr>
      <w:r>
        <w:rPr>
          <w:color w:val="333333"/>
          <w:sz w:val="27"/>
          <w:szCs w:val="27"/>
        </w:rPr>
        <w:t>N</w:t>
      </w:r>
      <w:r>
        <w:rPr>
          <w:rStyle w:val="w91"/>
          <w:color w:val="333333"/>
          <w:sz w:val="27"/>
          <w:szCs w:val="27"/>
        </w:rPr>
        <w:t>опт</w:t>
      </w:r>
      <w:r>
        <w:rPr>
          <w:rStyle w:val="w81"/>
          <w:color w:val="333333"/>
          <w:sz w:val="27"/>
          <w:szCs w:val="27"/>
        </w:rPr>
        <w:t>ГП,m</w:t>
      </w:r>
      <w:r>
        <w:rPr>
          <w:color w:val="333333"/>
          <w:sz w:val="27"/>
          <w:szCs w:val="27"/>
        </w:rPr>
        <w:t>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w:t>
      </w:r>
      <w:r>
        <w:rPr>
          <w:color w:val="333333"/>
          <w:sz w:val="27"/>
          <w:szCs w:val="27"/>
        </w:rPr>
        <w:t xml:space="preserve"> Интернет, МВт;</w:t>
      </w:r>
    </w:p>
    <w:p w:rsidR="00000000" w:rsidRDefault="003235E9">
      <w:pPr>
        <w:pStyle w:val="a3"/>
        <w:spacing w:line="300" w:lineRule="auto"/>
        <w:divId w:val="910969025"/>
        <w:rPr>
          <w:color w:val="333333"/>
          <w:sz w:val="27"/>
          <w:szCs w:val="27"/>
        </w:rPr>
      </w:pPr>
      <w:r>
        <w:rPr>
          <w:color w:val="333333"/>
          <w:sz w:val="27"/>
          <w:szCs w:val="27"/>
        </w:rPr>
        <w:t>N</w:t>
      </w:r>
      <w:r>
        <w:rPr>
          <w:rStyle w:val="w91"/>
          <w:color w:val="333333"/>
          <w:sz w:val="27"/>
          <w:szCs w:val="27"/>
        </w:rPr>
        <w:t>розн</w:t>
      </w:r>
      <w:r>
        <w:rPr>
          <w:rStyle w:val="w81"/>
          <w:color w:val="333333"/>
          <w:sz w:val="27"/>
          <w:szCs w:val="27"/>
        </w:rPr>
        <w:t>ГП,m</w:t>
      </w:r>
      <w:r>
        <w:rPr>
          <w:color w:val="333333"/>
          <w:sz w:val="27"/>
          <w:szCs w:val="27"/>
        </w:rPr>
        <w:t>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w:t>
      </w:r>
      <w:r>
        <w:rPr>
          <w:color w:val="333333"/>
          <w:sz w:val="27"/>
          <w:szCs w:val="27"/>
        </w:rPr>
        <w:t>ынков электрической энергии за расчетный период (m), МВт;</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ГП,m</w:t>
      </w:r>
      <w:r>
        <w:rPr>
          <w:rStyle w:val="w91"/>
          <w:color w:val="333333"/>
          <w:sz w:val="27"/>
          <w:szCs w:val="27"/>
        </w:rPr>
        <w:t>2-6 ЦК</w:t>
      </w:r>
      <w:r>
        <w:rPr>
          <w:color w:val="333333"/>
          <w:sz w:val="27"/>
          <w:szCs w:val="27"/>
        </w:rPr>
        <w:t>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w:t>
      </w:r>
      <w:r>
        <w:rPr>
          <w:color w:val="333333"/>
          <w:sz w:val="27"/>
          <w:szCs w:val="27"/>
        </w:rPr>
        <w:t>ная на официальном сайте гарантирующего поставщика в сети Интернет, МВт;</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m</w:t>
      </w:r>
      <w:r>
        <w:rPr>
          <w:rStyle w:val="w91"/>
          <w:color w:val="333333"/>
          <w:sz w:val="27"/>
          <w:szCs w:val="27"/>
        </w:rPr>
        <w:t>нас_баланс</w:t>
      </w:r>
      <w:r>
        <w:rPr>
          <w:color w:val="333333"/>
          <w:sz w:val="27"/>
          <w:szCs w:val="27"/>
        </w:rPr>
        <w:t>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w:t>
      </w:r>
      <w:r>
        <w:rPr>
          <w:color w:val="333333"/>
          <w:sz w:val="27"/>
          <w:szCs w:val="27"/>
        </w:rPr>
        <w:t>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w:t>
      </w:r>
      <w:r>
        <w:rPr>
          <w:color w:val="333333"/>
          <w:sz w:val="27"/>
          <w:szCs w:val="27"/>
        </w:rPr>
        <w:t>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w:t>
      </w:r>
      <w:r>
        <w:rPr>
          <w:color w:val="333333"/>
          <w:sz w:val="27"/>
          <w:szCs w:val="27"/>
        </w:rPr>
        <w:t>оизводства и поставок электрической энергии (мощности) в рамках Единой энергетической системы России по субъектам Российской Федерации;</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ГП,m</w:t>
      </w:r>
      <w:r>
        <w:rPr>
          <w:rStyle w:val="w91"/>
          <w:color w:val="333333"/>
          <w:sz w:val="27"/>
          <w:szCs w:val="27"/>
        </w:rPr>
        <w:t>Э,опт</w:t>
      </w:r>
      <w:r>
        <w:rPr>
          <w:color w:val="333333"/>
          <w:sz w:val="27"/>
          <w:szCs w:val="27"/>
        </w:rPr>
        <w:t> - фактический объем потребления электрической энергии гарантирующего поставщика за расчетный период (m) на оп</w:t>
      </w:r>
      <w:r>
        <w:rPr>
          <w:color w:val="333333"/>
          <w:sz w:val="27"/>
          <w:szCs w:val="27"/>
        </w:rPr>
        <w:t>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 x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ГП,m</w:t>
      </w:r>
      <w:r>
        <w:rPr>
          <w:rStyle w:val="w91"/>
          <w:color w:val="333333"/>
          <w:sz w:val="27"/>
          <w:szCs w:val="27"/>
        </w:rPr>
        <w:t>Э,розн</w:t>
      </w:r>
      <w:r>
        <w:rPr>
          <w:color w:val="333333"/>
          <w:sz w:val="27"/>
          <w:szCs w:val="27"/>
        </w:rPr>
        <w:t> - объем покупки электрической энергии гарантирующим поставщиком у производите</w:t>
      </w:r>
      <w:r>
        <w:rPr>
          <w:color w:val="333333"/>
          <w:sz w:val="27"/>
          <w:szCs w:val="27"/>
        </w:rPr>
        <w:t>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 x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w:t>
      </w:r>
      <w:r>
        <w:rPr>
          <w:rStyle w:val="w91"/>
          <w:color w:val="333333"/>
          <w:sz w:val="27"/>
          <w:szCs w:val="27"/>
        </w:rPr>
        <w:t>Э,2-6 ЦК</w:t>
      </w:r>
      <w:r>
        <w:rPr>
          <w:color w:val="333333"/>
          <w:sz w:val="27"/>
          <w:szCs w:val="27"/>
        </w:rPr>
        <w:t> - сумма объемов потребления электрической энергии за расчет</w:t>
      </w:r>
      <w:r>
        <w:rPr>
          <w:color w:val="333333"/>
          <w:sz w:val="27"/>
          <w:szCs w:val="27"/>
        </w:rPr>
        <w:t>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 x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w:t>
      </w:r>
      <w:r>
        <w:rPr>
          <w:rStyle w:val="w91"/>
          <w:color w:val="333333"/>
          <w:sz w:val="27"/>
          <w:szCs w:val="27"/>
        </w:rPr>
        <w:t>Э,нас_баланс</w:t>
      </w:r>
      <w:r>
        <w:rPr>
          <w:color w:val="333333"/>
          <w:sz w:val="27"/>
          <w:szCs w:val="27"/>
        </w:rPr>
        <w:t> </w:t>
      </w:r>
      <w:r>
        <w:rPr>
          <w:color w:val="333333"/>
          <w:sz w:val="27"/>
          <w:szCs w:val="27"/>
        </w:rPr>
        <w:t>-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w:t>
      </w:r>
      <w:r>
        <w:rPr>
          <w:color w:val="333333"/>
          <w:sz w:val="27"/>
          <w:szCs w:val="27"/>
        </w:rPr>
        <w:t>кой энергии (мощности) в рамках Единой энергетической системы России по субъектам Российской Федерации для расчетного периода (m), МВт x ч.</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3</w:t>
      </w:r>
      <w:r>
        <w:rPr>
          <w:color w:val="333333"/>
          <w:sz w:val="27"/>
          <w:szCs w:val="27"/>
        </w:rPr>
        <w:t>. Величина мощности, оплачиваемой на розничном рынке за расчетный период (m) потребителями (покупателями), осущест</w:t>
      </w:r>
      <w:r>
        <w:rPr>
          <w:color w:val="333333"/>
          <w:sz w:val="27"/>
          <w:szCs w:val="27"/>
        </w:rPr>
        <w:t>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6" name="Рисунок 8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m,z</w:t>
      </w:r>
      <w:r>
        <w:rPr>
          <w:rStyle w:val="w91"/>
          <w:color w:val="333333"/>
          <w:sz w:val="27"/>
          <w:szCs w:val="27"/>
        </w:rPr>
        <w:t>Э,2 ЦК</w:t>
      </w:r>
      <w:r>
        <w:rPr>
          <w:color w:val="333333"/>
          <w:sz w:val="27"/>
          <w:szCs w:val="27"/>
        </w:rPr>
        <w:t> - объем потребления электрической энергии по</w:t>
      </w:r>
      <w:r>
        <w:rPr>
          <w:color w:val="333333"/>
          <w:sz w:val="27"/>
          <w:szCs w:val="27"/>
        </w:rPr>
        <w:t>требителями (покупателями), осуществляющими расчеты по второй ценовой категории, в зоне суток (z) расчетного периода (m), 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7" name="Рисунок 8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r>
        <w:rPr>
          <w:color w:val="333333"/>
          <w:sz w:val="27"/>
          <w:szCs w:val="27"/>
        </w:rPr>
        <w:t>-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w:t>
      </w:r>
      <w:r>
        <w:rPr>
          <w:color w:val="333333"/>
          <w:sz w:val="27"/>
          <w:szCs w:val="27"/>
        </w:rPr>
        <w:t>мерческого оператора оптового рынка и гарантирующего поставщика в сети Интернет, 1/час.</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4</w:t>
      </w:r>
      <w:r>
        <w:rPr>
          <w:color w:val="333333"/>
          <w:sz w:val="27"/>
          <w:szCs w:val="27"/>
        </w:rPr>
        <w:t>.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w:t>
      </w:r>
      <w:r>
        <w:rPr>
          <w:color w:val="333333"/>
          <w:sz w:val="27"/>
          <w:szCs w:val="27"/>
        </w:rPr>
        <w:t>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w:t>
      </w:r>
      <w:r>
        <w:rPr>
          <w:color w:val="333333"/>
          <w:sz w:val="27"/>
          <w:szCs w:val="27"/>
        </w:rPr>
        <w:t>еделяется гарантирующим поставщиком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8" name="Рисунок 8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(6)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89" name="Рисунок 8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w:t>
      </w:r>
      <w:r>
        <w:rPr>
          <w:color w:val="333333"/>
          <w:sz w:val="27"/>
          <w:szCs w:val="27"/>
        </w:rPr>
        <w:t>е (7),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w:t>
      </w:r>
      <w:r>
        <w:rPr>
          <w:color w:val="333333"/>
          <w:sz w:val="27"/>
          <w:szCs w:val="27"/>
        </w:rPr>
        <w:t> </w:t>
      </w:r>
      <w:r>
        <w:rPr>
          <w:color w:val="333333"/>
          <w:sz w:val="27"/>
          <w:szCs w:val="27"/>
        </w:rPr>
        <w:t>-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w:t>
      </w:r>
      <w:r>
        <w:rPr>
          <w:color w:val="333333"/>
          <w:sz w:val="27"/>
          <w:szCs w:val="27"/>
        </w:rPr>
        <w:t>стемы в соответствии с настоящими Правилами в отношении расчетного периода (m), рублей/МВт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0" name="Рисунок 9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коэффициент оплаты мощности потребителями (покупателями), осуществляющими расчеты по первой ценово</w:t>
      </w:r>
      <w:r>
        <w:rPr>
          <w:color w:val="333333"/>
          <w:sz w:val="27"/>
          <w:szCs w:val="27"/>
        </w:rPr>
        <w:t>й категории, за расчетный период (m), определяемый гарантирующим поставщиком по формуле (4) с учетом данных, известных в расчетный период (m), 1/час;</w:t>
      </w:r>
    </w:p>
    <w:p w:rsidR="00000000" w:rsidRDefault="003235E9">
      <w:pPr>
        <w:pStyle w:val="a3"/>
        <w:spacing w:line="300" w:lineRule="auto"/>
        <w:divId w:val="910969025"/>
        <w:rPr>
          <w:color w:val="333333"/>
          <w:sz w:val="27"/>
          <w:szCs w:val="27"/>
        </w:rPr>
      </w:pPr>
      <w:r>
        <w:rPr>
          <w:color w:val="333333"/>
          <w:sz w:val="27"/>
          <w:szCs w:val="27"/>
        </w:rPr>
        <w:t>Ц</w:t>
      </w:r>
      <w:r>
        <w:rPr>
          <w:rStyle w:val="w91"/>
          <w:color w:val="333333"/>
          <w:sz w:val="27"/>
          <w:szCs w:val="27"/>
        </w:rPr>
        <w:t>СВНЦМ</w:t>
      </w:r>
      <w:r>
        <w:rPr>
          <w:color w:val="333333"/>
          <w:sz w:val="27"/>
          <w:szCs w:val="27"/>
        </w:rPr>
        <w:t> - средневзвешенная нерегулируемая цена на мощность на оптовом рынке, определенная коммерческим опер</w:t>
      </w:r>
      <w:r>
        <w:rPr>
          <w:color w:val="333333"/>
          <w:sz w:val="27"/>
          <w:szCs w:val="27"/>
        </w:rPr>
        <w:t>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5</w:t>
      </w:r>
      <w:r>
        <w:rPr>
          <w:color w:val="333333"/>
          <w:sz w:val="27"/>
          <w:szCs w:val="27"/>
        </w:rPr>
        <w:t>. Расчетная (вспомогательная) величина изменения средневзвешенной нерегулируемой цены на электричес</w:t>
      </w:r>
      <w:r>
        <w:rPr>
          <w:color w:val="333333"/>
          <w:sz w:val="27"/>
          <w:szCs w:val="27"/>
        </w:rPr>
        <w:t>кую энергию (мощность) за расчетный период (m) рассчитывается по формуле, рублей/МВт x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1" name="Рисунок 9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(7)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M - множество всех расчетных периодов (t) с апреля 2012 г. до периода (m-1) включительно;</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t</w:t>
      </w:r>
      <w:r>
        <w:rPr>
          <w:rStyle w:val="w91"/>
          <w:color w:val="333333"/>
          <w:sz w:val="27"/>
          <w:szCs w:val="27"/>
        </w:rPr>
        <w:t>СВНЦЭМ_перерасчет</w:t>
      </w:r>
      <w:r>
        <w:rPr>
          <w:color w:val="333333"/>
          <w:sz w:val="27"/>
          <w:szCs w:val="27"/>
        </w:rPr>
        <w:t>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 x ч; </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t</w:t>
      </w:r>
      <w:r>
        <w:rPr>
          <w:rStyle w:val="w91"/>
          <w:color w:val="333333"/>
          <w:sz w:val="27"/>
          <w:szCs w:val="27"/>
        </w:rPr>
        <w:t>Э_перерасчет,1 ЦК</w:t>
      </w:r>
      <w:r>
        <w:rPr>
          <w:color w:val="333333"/>
          <w:sz w:val="27"/>
          <w:szCs w:val="27"/>
        </w:rPr>
        <w:t> - сумма об</w:t>
      </w:r>
      <w:r>
        <w:rPr>
          <w:color w:val="333333"/>
          <w:sz w:val="27"/>
          <w:szCs w:val="27"/>
        </w:rPr>
        <w:t xml:space="preserve">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 x </w:t>
      </w:r>
      <w:r>
        <w:rPr>
          <w:color w:val="333333"/>
          <w:sz w:val="27"/>
          <w:szCs w:val="27"/>
        </w:rPr>
        <w:t>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t</w:t>
      </w:r>
      <w:r>
        <w:rPr>
          <w:rStyle w:val="w91"/>
          <w:color w:val="333333"/>
          <w:sz w:val="27"/>
          <w:szCs w:val="27"/>
        </w:rPr>
        <w:t>СВНЦЭМ</w:t>
      </w:r>
      <w:r>
        <w:rPr>
          <w:color w:val="333333"/>
          <w:sz w:val="27"/>
          <w:szCs w:val="27"/>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w:t>
      </w:r>
      <w:r>
        <w:rPr>
          <w:color w:val="333333"/>
          <w:sz w:val="27"/>
          <w:szCs w:val="27"/>
        </w:rPr>
        <w:t>сайте гарантирующего поставщика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t</w:t>
      </w:r>
      <w:r>
        <w:rPr>
          <w:rStyle w:val="w91"/>
          <w:color w:val="333333"/>
          <w:sz w:val="27"/>
          <w:szCs w:val="27"/>
        </w:rPr>
        <w:t>Э,1 ЦК</w:t>
      </w:r>
      <w:r>
        <w:rPr>
          <w:color w:val="333333"/>
          <w:sz w:val="27"/>
          <w:szCs w:val="27"/>
        </w:rPr>
        <w:t>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w:t>
      </w:r>
      <w:r>
        <w:rPr>
          <w:color w:val="333333"/>
          <w:sz w:val="27"/>
          <w:szCs w:val="27"/>
        </w:rPr>
        <w:t>х, известных в расчетный период (t), МВт x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w:t>
      </w:r>
      <w:r>
        <w:rPr>
          <w:rStyle w:val="w91"/>
          <w:color w:val="333333"/>
          <w:sz w:val="27"/>
          <w:szCs w:val="27"/>
        </w:rPr>
        <w:t>Э,1 ЦК</w:t>
      </w:r>
      <w:r>
        <w:rPr>
          <w:color w:val="333333"/>
          <w:sz w:val="27"/>
          <w:szCs w:val="27"/>
        </w:rPr>
        <w:t>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w:t>
      </w:r>
      <w:r>
        <w:rPr>
          <w:color w:val="333333"/>
          <w:sz w:val="27"/>
          <w:szCs w:val="27"/>
        </w:rPr>
        <w:t>д (m), МВт x ч.</w:t>
      </w:r>
    </w:p>
    <w:p w:rsidR="00000000" w:rsidRDefault="003235E9">
      <w:pPr>
        <w:pStyle w:val="a3"/>
        <w:spacing w:line="300" w:lineRule="auto"/>
        <w:divId w:val="910969025"/>
        <w:rPr>
          <w:color w:val="333333"/>
          <w:sz w:val="27"/>
          <w:szCs w:val="27"/>
        </w:rPr>
      </w:pPr>
      <w:r>
        <w:rPr>
          <w:color w:val="333333"/>
          <w:sz w:val="27"/>
          <w:szCs w:val="27"/>
        </w:rPr>
        <w:t>4</w:t>
      </w:r>
      <w:r>
        <w:rPr>
          <w:rStyle w:val="w91"/>
          <w:color w:val="333333"/>
          <w:sz w:val="27"/>
          <w:szCs w:val="27"/>
        </w:rPr>
        <w:t>6</w:t>
      </w:r>
      <w:r>
        <w:rPr>
          <w:color w:val="333333"/>
          <w:sz w:val="27"/>
          <w:szCs w:val="27"/>
        </w:rPr>
        <w:t>.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 x ч, рассчитывается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2" name="Рисунок 9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(8)</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t</w:t>
      </w:r>
      <w:r>
        <w:rPr>
          <w:rStyle w:val="w91"/>
          <w:color w:val="333333"/>
          <w:sz w:val="27"/>
          <w:szCs w:val="27"/>
        </w:rPr>
        <w:t>СВНЦЭ</w:t>
      </w:r>
      <w:r>
        <w:rPr>
          <w:color w:val="333333"/>
          <w:sz w:val="27"/>
          <w:szCs w:val="27"/>
        </w:rPr>
        <w:t>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w:t>
      </w:r>
      <w:r>
        <w:rPr>
          <w:color w:val="333333"/>
          <w:sz w:val="27"/>
          <w:szCs w:val="27"/>
        </w:rPr>
        <w:t>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 x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3" name="Рисунок 9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r>
        <w:rPr>
          <w:color w:val="333333"/>
          <w:sz w:val="27"/>
          <w:szCs w:val="27"/>
        </w:rPr>
        <w:t>-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w:t>
      </w:r>
      <w:r>
        <w:rPr>
          <w:color w:val="333333"/>
          <w:sz w:val="27"/>
          <w:szCs w:val="27"/>
        </w:rPr>
        <w:t>х в расчетный период (m), 1/час;</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t</w:t>
      </w:r>
      <w:r>
        <w:rPr>
          <w:rStyle w:val="w91"/>
          <w:color w:val="333333"/>
          <w:sz w:val="27"/>
          <w:szCs w:val="27"/>
        </w:rPr>
        <w:t>СВНЦМ</w:t>
      </w:r>
      <w:r>
        <w:rPr>
          <w:color w:val="333333"/>
          <w:sz w:val="27"/>
          <w:szCs w:val="27"/>
        </w:rPr>
        <w:t>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w:t>
      </w:r>
      <w:r>
        <w:rPr>
          <w:color w:val="333333"/>
          <w:sz w:val="27"/>
          <w:szCs w:val="27"/>
        </w:rPr>
        <w:t>ии расчетного периода (t), рублей/МВт.</w:t>
      </w:r>
    </w:p>
    <w:p w:rsidR="00000000" w:rsidRDefault="003235E9">
      <w:pPr>
        <w:pStyle w:val="a3"/>
        <w:spacing w:line="300" w:lineRule="auto"/>
        <w:divId w:val="910969025"/>
        <w:rPr>
          <w:color w:val="333333"/>
          <w:sz w:val="27"/>
          <w:szCs w:val="27"/>
        </w:rPr>
      </w:pPr>
      <w:r>
        <w:rPr>
          <w:color w:val="333333"/>
          <w:sz w:val="27"/>
          <w:szCs w:val="27"/>
        </w:rPr>
        <w:t>5. Предельный уровень нерегулируемых цен для второй ценовой категории определяется гарантирующим поставщиком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4" name="Рисунок 9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(9)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j,m,n,z</w:t>
      </w:r>
      <w:r>
        <w:rPr>
          <w:rStyle w:val="w91"/>
          <w:color w:val="333333"/>
          <w:sz w:val="27"/>
          <w:szCs w:val="27"/>
        </w:rPr>
        <w:t>ПУНЦЭМ</w:t>
      </w:r>
      <w:r>
        <w:rPr>
          <w:color w:val="333333"/>
          <w:sz w:val="27"/>
          <w:szCs w:val="27"/>
        </w:rPr>
        <w:t> - пре</w:t>
      </w:r>
      <w:r>
        <w:rPr>
          <w:color w:val="333333"/>
          <w:sz w:val="27"/>
          <w:szCs w:val="27"/>
        </w:rPr>
        <w:t>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w:t>
      </w:r>
      <w:r>
        <w:rPr>
          <w:color w:val="333333"/>
          <w:sz w:val="27"/>
          <w:szCs w:val="27"/>
        </w:rPr>
        <w:t>регулируемой цене на j-м уровне напряжения в зоне суток (z) расчетного периода (m), рублей/МВт x ч; </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m,z</w:t>
      </w:r>
      <w:r>
        <w:rPr>
          <w:rStyle w:val="w91"/>
          <w:color w:val="333333"/>
          <w:sz w:val="27"/>
          <w:szCs w:val="27"/>
        </w:rPr>
        <w:t>СВНЦЭМ</w:t>
      </w:r>
      <w:r>
        <w:rPr>
          <w:color w:val="333333"/>
          <w:sz w:val="27"/>
          <w:szCs w:val="27"/>
        </w:rPr>
        <w:t> </w:t>
      </w:r>
      <w:r>
        <w:rPr>
          <w:color w:val="333333"/>
          <w:sz w:val="27"/>
          <w:szCs w:val="27"/>
        </w:rPr>
        <w:t>-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w:t>
      </w:r>
      <w:r>
        <w:rPr>
          <w:color w:val="333333"/>
          <w:sz w:val="27"/>
          <w:szCs w:val="27"/>
        </w:rPr>
        <w:t>ммерческим оператором оптового рынка на своем сайте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w:t>
      </w:r>
      <w:r>
        <w:rPr>
          <w:color w:val="333333"/>
          <w:sz w:val="27"/>
          <w:szCs w:val="27"/>
        </w:rPr>
        <w:t>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w:t>
      </w:r>
      <w:r>
        <w:rPr>
          <w:color w:val="333333"/>
          <w:sz w:val="27"/>
          <w:szCs w:val="27"/>
        </w:rPr>
        <w:t>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w:t>
      </w:r>
      <w:r>
        <w:rPr>
          <w:color w:val="333333"/>
          <w:sz w:val="27"/>
          <w:szCs w:val="27"/>
        </w:rPr>
        <w:t>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m,n,z</w:t>
      </w:r>
      <w:r>
        <w:rPr>
          <w:rStyle w:val="w91"/>
          <w:color w:val="333333"/>
          <w:sz w:val="27"/>
          <w:szCs w:val="27"/>
        </w:rPr>
        <w:t>СН,ЭМ</w:t>
      </w:r>
      <w:r>
        <w:rPr>
          <w:color w:val="333333"/>
          <w:sz w:val="27"/>
          <w:szCs w:val="27"/>
        </w:rPr>
        <w:t> - сбытовая надбавка гарантирующего поставщика, учитываемая в ст</w:t>
      </w:r>
      <w:r>
        <w:rPr>
          <w:color w:val="333333"/>
          <w:sz w:val="27"/>
          <w:szCs w:val="27"/>
        </w:rPr>
        <w:t>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w:t>
      </w:r>
      <w:r>
        <w:rPr>
          <w:color w:val="333333"/>
          <w:sz w:val="27"/>
          <w:szCs w:val="27"/>
        </w:rPr>
        <w:t>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5" name="Рисунок 9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(10)</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6" name="Рисунок 9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(11)</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w:t>
      </w:r>
      <w:r>
        <w:rPr>
          <w:color w:val="333333"/>
          <w:sz w:val="27"/>
          <w:szCs w:val="27"/>
        </w:rPr>
        <w:t> - ставка за электрическую энергию предельного уровня нере</w:t>
      </w:r>
      <w:r>
        <w:rPr>
          <w:color w:val="333333"/>
          <w:sz w:val="27"/>
          <w:szCs w:val="27"/>
        </w:rPr>
        <w:t>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w:t>
      </w:r>
      <w:r>
        <w:rPr>
          <w:color w:val="333333"/>
          <w:sz w:val="27"/>
          <w:szCs w:val="27"/>
        </w:rPr>
        <w:t>нергии по нерегулируемой цене на j-м уровне напряжения в час (h) расчетного периода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СВНЦЭ,БР</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по результата</w:t>
      </w:r>
      <w:r>
        <w:rPr>
          <w:color w:val="333333"/>
          <w:sz w:val="27"/>
          <w:szCs w:val="27"/>
        </w:rPr>
        <w:t>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w:t>
      </w:r>
      <w:r>
        <w:rPr>
          <w:color w:val="333333"/>
          <w:sz w:val="27"/>
          <w:szCs w:val="27"/>
        </w:rPr>
        <w:t> - дифференцирован</w:t>
      </w:r>
      <w:r>
        <w:rPr>
          <w:color w:val="333333"/>
          <w:sz w:val="27"/>
          <w:szCs w:val="27"/>
        </w:rPr>
        <w:t>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w:t>
      </w:r>
      <w:r>
        <w:rPr>
          <w:color w:val="333333"/>
          <w:sz w:val="27"/>
          <w:szCs w:val="27"/>
        </w:rPr>
        <w:t>рации в области регулирования тарифов в отношении расчетного периода (m) и j-го уровня напряжения,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оказание которых является неотъемлемой частью процесса поставки электрической энергии потребителям, рассчитываем</w:t>
      </w:r>
      <w:r>
        <w:rPr>
          <w:color w:val="333333"/>
          <w:sz w:val="27"/>
          <w:szCs w:val="27"/>
        </w:rPr>
        <w:t>ая в отношении расчетного периода (m) по формуле (28),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СН,М</w:t>
      </w:r>
      <w:r>
        <w:rPr>
          <w:color w:val="333333"/>
          <w:sz w:val="27"/>
          <w:szCs w:val="27"/>
        </w:rPr>
        <w:t>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w:t>
      </w:r>
      <w:r>
        <w:rPr>
          <w:color w:val="333333"/>
          <w:sz w:val="27"/>
          <w:szCs w:val="27"/>
        </w:rPr>
        <w:t>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ПУНЦЭМ,М</w:t>
      </w:r>
      <w:r>
        <w:rPr>
          <w:color w:val="333333"/>
          <w:sz w:val="27"/>
          <w:szCs w:val="27"/>
        </w:rPr>
        <w:t> </w:t>
      </w:r>
      <w:r>
        <w:rPr>
          <w:color w:val="333333"/>
          <w:sz w:val="27"/>
          <w:szCs w:val="27"/>
        </w:rPr>
        <w:t>-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w:t>
      </w:r>
      <w:r>
        <w:rPr>
          <w:color w:val="333333"/>
          <w:sz w:val="27"/>
          <w:szCs w:val="27"/>
        </w:rPr>
        <w:t>й, объема мощности,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w:t>
      </w:r>
      <w:r>
        <w:rPr>
          <w:color w:val="333333"/>
          <w:sz w:val="27"/>
          <w:szCs w:val="27"/>
        </w:rPr>
        <w:t>ет,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СН,М</w:t>
      </w:r>
      <w:r>
        <w:rPr>
          <w:color w:val="333333"/>
          <w:sz w:val="27"/>
          <w:szCs w:val="27"/>
        </w:rPr>
        <w:t>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w:t>
      </w:r>
      <w:r>
        <w:rPr>
          <w:color w:val="333333"/>
          <w:sz w:val="27"/>
          <w:szCs w:val="27"/>
        </w:rPr>
        <w:t>и ценообразования в области регулируемых цен (тарифов) в электроэнергетике, рублей/МВт.</w:t>
      </w:r>
    </w:p>
    <w:p w:rsidR="00000000" w:rsidRDefault="003235E9">
      <w:pPr>
        <w:pStyle w:val="a3"/>
        <w:spacing w:line="300" w:lineRule="auto"/>
        <w:divId w:val="910969025"/>
        <w:rPr>
          <w:color w:val="333333"/>
          <w:sz w:val="27"/>
          <w:szCs w:val="27"/>
        </w:rPr>
      </w:pPr>
      <w:r>
        <w:rPr>
          <w:color w:val="333333"/>
          <w:sz w:val="27"/>
          <w:szCs w:val="27"/>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w:t>
      </w:r>
      <w:r>
        <w:rPr>
          <w:color w:val="333333"/>
          <w:sz w:val="27"/>
          <w:szCs w:val="27"/>
        </w:rPr>
        <w:t>ставщиком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7" name="Рисунок 9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(12)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8" name="Рисунок 9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(13)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99" name="Рисунок 9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(14) </w:t>
      </w:r>
    </w:p>
    <w:p w:rsidR="00000000" w:rsidRDefault="003235E9">
      <w:pPr>
        <w:pStyle w:val="a3"/>
        <w:spacing w:line="300" w:lineRule="auto"/>
        <w:divId w:val="910969025"/>
        <w:rPr>
          <w:color w:val="333333"/>
          <w:sz w:val="27"/>
          <w:szCs w:val="27"/>
        </w:rPr>
      </w:pPr>
      <w:r>
        <w:rPr>
          <w:color w:val="333333"/>
          <w:sz w:val="27"/>
          <w:szCs w:val="27"/>
        </w:rPr>
        <w:t>где</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w:t>
      </w:r>
      <w:r>
        <w:rPr>
          <w:color w:val="333333"/>
          <w:sz w:val="27"/>
          <w:szCs w:val="27"/>
        </w:rPr>
        <w:t>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w:t>
      </w:r>
      <w:r>
        <w:rPr>
          <w:color w:val="333333"/>
          <w:sz w:val="27"/>
          <w:szCs w:val="27"/>
        </w:rPr>
        <w:t>,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СВНЦЭ,БР</w:t>
      </w:r>
      <w:r>
        <w:rPr>
          <w:color w:val="333333"/>
          <w:sz w:val="27"/>
          <w:szCs w:val="27"/>
        </w:rPr>
        <w:t> - дифференцированная по часам расчетного периода нерегулируе</w:t>
      </w:r>
      <w:r>
        <w:rPr>
          <w:color w:val="333333"/>
          <w:sz w:val="27"/>
          <w:szCs w:val="27"/>
        </w:rPr>
        <w:t>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w:t>
      </w:r>
      <w:r>
        <w:rPr>
          <w:color w:val="333333"/>
          <w:sz w:val="27"/>
          <w:szCs w:val="27"/>
        </w:rPr>
        <w:t>нка на своем сайте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СЕТ,П</w:t>
      </w:r>
      <w:r>
        <w:rPr>
          <w:color w:val="333333"/>
          <w:sz w:val="27"/>
          <w:szCs w:val="27"/>
        </w:rPr>
        <w:t>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w:t>
      </w:r>
      <w:r>
        <w:rPr>
          <w:color w:val="333333"/>
          <w:sz w:val="27"/>
          <w:szCs w:val="27"/>
        </w:rPr>
        <w:t>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оказание которых являет</w:t>
      </w:r>
      <w:r>
        <w:rPr>
          <w:color w:val="333333"/>
          <w:sz w:val="27"/>
          <w:szCs w:val="27"/>
        </w:rPr>
        <w:t>ся неотъемлемой частью процесса поставки электрической энергии потребителям, рассчитываемая в отношении расчетного периода (m) по формуле (28),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w:t>
      </w:r>
      <w:r>
        <w:rPr>
          <w:color w:val="333333"/>
          <w:sz w:val="27"/>
          <w:szCs w:val="27"/>
        </w:rPr>
        <w:t xml:space="preserve"> - сбытовая надбавка гарантирующего поставщика, учитываемая в стоимости электрической </w:t>
      </w:r>
      <w:r>
        <w:rPr>
          <w:color w:val="333333"/>
          <w:sz w:val="27"/>
          <w:szCs w:val="27"/>
        </w:rPr>
        <w:t>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w:t>
      </w:r>
      <w:r>
        <w:rPr>
          <w:color w:val="333333"/>
          <w:sz w:val="27"/>
          <w:szCs w:val="27"/>
        </w:rPr>
        <w:t>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ПУНЦЭМ,М</w:t>
      </w:r>
      <w:r>
        <w:rPr>
          <w:color w:val="333333"/>
          <w:sz w:val="27"/>
          <w:szCs w:val="27"/>
        </w:rPr>
        <w:t> </w:t>
      </w:r>
      <w:r>
        <w:rPr>
          <w:color w:val="333333"/>
          <w:sz w:val="27"/>
          <w:szCs w:val="27"/>
        </w:rPr>
        <w:t>-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w:t>
      </w:r>
      <w:r>
        <w:rPr>
          <w:color w:val="333333"/>
          <w:sz w:val="27"/>
          <w:szCs w:val="27"/>
        </w:rPr>
        <w:t>лей, объема мощности,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w:t>
      </w:r>
      <w:r>
        <w:rPr>
          <w:color w:val="333333"/>
          <w:sz w:val="27"/>
          <w:szCs w:val="27"/>
        </w:rPr>
        <w:t>рнет,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СН,М</w:t>
      </w:r>
      <w:r>
        <w:rPr>
          <w:color w:val="333333"/>
          <w:sz w:val="27"/>
          <w:szCs w:val="27"/>
        </w:rPr>
        <w:t>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w:t>
      </w:r>
      <w:r>
        <w:rPr>
          <w:color w:val="333333"/>
          <w:sz w:val="27"/>
          <w:szCs w:val="27"/>
        </w:rPr>
        <w:t>вами ценообразования в области регулируемых цен (тарифов) в электроэнергетике,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ПУНЦЭМ,С</w:t>
      </w:r>
      <w:r>
        <w:rPr>
          <w:color w:val="333333"/>
          <w:sz w:val="27"/>
          <w:szCs w:val="27"/>
        </w:rPr>
        <w:t>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w:t>
      </w:r>
      <w:r>
        <w:rPr>
          <w:color w:val="333333"/>
          <w:sz w:val="27"/>
          <w:szCs w:val="27"/>
        </w:rPr>
        <w:t>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w:t>
      </w:r>
      <w:r>
        <w:rPr>
          <w:color w:val="333333"/>
          <w:sz w:val="27"/>
          <w:szCs w:val="27"/>
        </w:rPr>
        <w:t>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СЕТ,С</w:t>
      </w:r>
      <w:r>
        <w:rPr>
          <w:color w:val="333333"/>
          <w:sz w:val="27"/>
          <w:szCs w:val="27"/>
        </w:rPr>
        <w:t> - дифференцированная по уровням напряжения ставка, отражающая удельную величину расходов на</w:t>
      </w:r>
      <w:r>
        <w:rPr>
          <w:color w:val="333333"/>
          <w:sz w:val="27"/>
          <w:szCs w:val="27"/>
        </w:rPr>
        <w:t xml:space="preserve">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w:t>
      </w:r>
      <w:r>
        <w:rPr>
          <w:color w:val="333333"/>
          <w:sz w:val="27"/>
          <w:szCs w:val="27"/>
        </w:rPr>
        <w:t>й/МВт.</w:t>
      </w:r>
    </w:p>
    <w:p w:rsidR="00000000" w:rsidRDefault="003235E9">
      <w:pPr>
        <w:pStyle w:val="a3"/>
        <w:spacing w:line="300" w:lineRule="auto"/>
        <w:divId w:val="910969025"/>
        <w:rPr>
          <w:color w:val="333333"/>
          <w:sz w:val="27"/>
          <w:szCs w:val="27"/>
        </w:rPr>
      </w:pPr>
      <w:r>
        <w:rPr>
          <w:color w:val="333333"/>
          <w:sz w:val="27"/>
          <w:szCs w:val="27"/>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0" name="Рисунок 10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(15)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1" name="Рисунок 10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(16)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2" name="Рисунок 10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(17)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3" name="Рисунок 10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(18)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4" name="Рисунок 10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(19)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5" name="Рисунок 10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(20)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ПУНЦЭМ,Э1</w:t>
      </w:r>
      <w:r>
        <w:rPr>
          <w:color w:val="333333"/>
          <w:sz w:val="27"/>
          <w:szCs w:val="27"/>
        </w:rPr>
        <w:t>, Ц</w:t>
      </w:r>
      <w:r>
        <w:rPr>
          <w:rStyle w:val="w81"/>
          <w:color w:val="333333"/>
          <w:sz w:val="27"/>
          <w:szCs w:val="27"/>
        </w:rPr>
        <w:t>m,n,h</w:t>
      </w:r>
      <w:r>
        <w:rPr>
          <w:rStyle w:val="w91"/>
          <w:color w:val="333333"/>
          <w:sz w:val="27"/>
          <w:szCs w:val="27"/>
        </w:rPr>
        <w:t>ПУНЦЭМ,Э2</w:t>
      </w:r>
      <w:r>
        <w:rPr>
          <w:color w:val="333333"/>
          <w:sz w:val="27"/>
          <w:szCs w:val="27"/>
        </w:rPr>
        <w:t>, Ц</w:t>
      </w:r>
      <w:r>
        <w:rPr>
          <w:rStyle w:val="w81"/>
          <w:color w:val="333333"/>
          <w:sz w:val="27"/>
          <w:szCs w:val="27"/>
        </w:rPr>
        <w:t>m,n,h</w:t>
      </w:r>
      <w:r>
        <w:rPr>
          <w:rStyle w:val="w91"/>
          <w:color w:val="333333"/>
          <w:sz w:val="27"/>
          <w:szCs w:val="27"/>
        </w:rPr>
        <w:t>ПУНЦЭМ,Э3</w:t>
      </w:r>
      <w:r>
        <w:rPr>
          <w:color w:val="333333"/>
          <w:sz w:val="27"/>
          <w:szCs w:val="27"/>
        </w:rPr>
        <w:t>, Ц</w:t>
      </w:r>
      <w:r>
        <w:rPr>
          <w:rStyle w:val="w81"/>
          <w:color w:val="333333"/>
          <w:sz w:val="27"/>
          <w:szCs w:val="27"/>
        </w:rPr>
        <w:t>m,n</w:t>
      </w:r>
      <w:r>
        <w:rPr>
          <w:rStyle w:val="w91"/>
          <w:color w:val="333333"/>
          <w:sz w:val="27"/>
          <w:szCs w:val="27"/>
        </w:rPr>
        <w:t>ПУНЦЭМ,Э4</w:t>
      </w:r>
      <w:r>
        <w:rPr>
          <w:color w:val="333333"/>
          <w:sz w:val="27"/>
          <w:szCs w:val="27"/>
        </w:rPr>
        <w:t>, Ц</w:t>
      </w:r>
      <w:r>
        <w:rPr>
          <w:rStyle w:val="w81"/>
          <w:color w:val="333333"/>
          <w:sz w:val="27"/>
          <w:szCs w:val="27"/>
        </w:rPr>
        <w:t>m,n</w:t>
      </w:r>
      <w:r>
        <w:rPr>
          <w:rStyle w:val="w91"/>
          <w:color w:val="333333"/>
          <w:sz w:val="27"/>
          <w:szCs w:val="27"/>
        </w:rPr>
        <w:t>ПУНЦЭМ,Э5</w:t>
      </w:r>
      <w:r>
        <w:rPr>
          <w:color w:val="333333"/>
          <w:sz w:val="27"/>
          <w:szCs w:val="27"/>
        </w:rPr>
        <w:t xml:space="preserve"> - ставки за электрическую энергию предельного уровня нерегулируемых цен для пятой ценовой кате</w:t>
      </w:r>
      <w:r>
        <w:rPr>
          <w:color w:val="333333"/>
          <w:sz w:val="27"/>
          <w:szCs w:val="27"/>
        </w:rPr>
        <w:t>гории;</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ПУНЦЭМ,Э1</w:t>
      </w:r>
      <w:r>
        <w:rPr>
          <w:color w:val="333333"/>
          <w:sz w:val="27"/>
          <w:szCs w:val="27"/>
        </w:rPr>
        <w:t>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w:t>
      </w:r>
      <w:r>
        <w:rPr>
          <w:color w:val="333333"/>
          <w:sz w:val="27"/>
          <w:szCs w:val="27"/>
        </w:rPr>
        <w:t>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w:t>
      </w:r>
      <w:r>
        <w:rPr>
          <w:color w:val="333333"/>
          <w:sz w:val="27"/>
          <w:szCs w:val="27"/>
        </w:rPr>
        <w:t>етного периода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СВНЦЭ,РСВ</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w:t>
      </w:r>
      <w:r>
        <w:rPr>
          <w:color w:val="333333"/>
          <w:sz w:val="27"/>
          <w:szCs w:val="27"/>
        </w:rPr>
        <w:t>х заявок на сутки вперед в отношении поставляемого в час (h) расчетного периода (m) объема электрической энергии,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w:t>
      </w:r>
      <w:r>
        <w:rPr>
          <w:color w:val="333333"/>
          <w:sz w:val="27"/>
          <w:szCs w:val="27"/>
        </w:rPr>
        <w:t> - дифференцированный по уровням напряжения одноставочный тариф на услуги по передаче электрической энергии с учетом ст</w:t>
      </w:r>
      <w:r>
        <w:rPr>
          <w:color w:val="333333"/>
          <w:sz w:val="27"/>
          <w:szCs w:val="27"/>
        </w:rPr>
        <w:t>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w:t>
      </w:r>
      <w:r>
        <w:rPr>
          <w:color w:val="333333"/>
          <w:sz w:val="27"/>
          <w:szCs w:val="27"/>
        </w:rPr>
        <w:t>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СН,Э1</w:t>
      </w:r>
      <w:r>
        <w:rPr>
          <w:color w:val="333333"/>
          <w:sz w:val="27"/>
          <w:szCs w:val="27"/>
        </w:rPr>
        <w:t> - с</w:t>
      </w:r>
      <w:r>
        <w:rPr>
          <w:color w:val="333333"/>
          <w:sz w:val="27"/>
          <w:szCs w:val="27"/>
        </w:rPr>
        <w:t>бытовая надбавка гарантирующего поставщика, учитываемая в стоимости электрической энергии в ставке Ц</w:t>
      </w:r>
      <w:r>
        <w:rPr>
          <w:rStyle w:val="w81"/>
          <w:color w:val="333333"/>
          <w:sz w:val="27"/>
          <w:szCs w:val="27"/>
        </w:rPr>
        <w:t>j,m,n,h</w:t>
      </w:r>
      <w:r>
        <w:rPr>
          <w:rStyle w:val="w91"/>
          <w:color w:val="333333"/>
          <w:sz w:val="27"/>
          <w:szCs w:val="27"/>
        </w:rPr>
        <w:t>ПУНЦЭМ,Э1</w:t>
      </w:r>
      <w:r>
        <w:rPr>
          <w:color w:val="333333"/>
          <w:sz w:val="27"/>
          <w:szCs w:val="27"/>
        </w:rPr>
        <w:t xml:space="preserve"> и определяемая в отношении часа (h) расчетного периода (m) и n-й группы (подгруппы) потребителей для пятой и шестой ценовых категорий в соо</w:t>
      </w:r>
      <w:r>
        <w:rPr>
          <w:color w:val="333333"/>
          <w:sz w:val="27"/>
          <w:szCs w:val="27"/>
        </w:rPr>
        <w:t>тветствии с Основами ценообразования в области регулируемых цен (тарифов) в электроэнергетике,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ПУНЦЭМ,Э2</w:t>
      </w:r>
      <w:r>
        <w:rPr>
          <w:color w:val="333333"/>
          <w:sz w:val="27"/>
          <w:szCs w:val="27"/>
        </w:rPr>
        <w:t> - ставка за электрическую энергию предельного уровня нерегулируемых цен для пятой ценовой категории, в рамках которой ставка за э</w:t>
      </w:r>
      <w:r>
        <w:rPr>
          <w:color w:val="333333"/>
          <w:sz w:val="27"/>
          <w:szCs w:val="27"/>
        </w:rPr>
        <w:t>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w:t>
      </w:r>
      <w:r>
        <w:rPr>
          <w:color w:val="333333"/>
          <w:sz w:val="27"/>
          <w:szCs w:val="27"/>
        </w:rPr>
        <w:t>телей, за расчетный период (m), определяемая гарантирующим поставщиком в отношении часа (h) расчетного периода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w:t>
      </w:r>
      <w:r>
        <w:rPr>
          <w:color w:val="333333"/>
          <w:sz w:val="27"/>
          <w:szCs w:val="27"/>
        </w:rPr>
        <w:t> </w:t>
      </w:r>
      <w:r>
        <w:rPr>
          <w:color w:val="333333"/>
          <w:sz w:val="27"/>
          <w:szCs w:val="27"/>
        </w:rP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w:t>
      </w:r>
      <w:r>
        <w:rPr>
          <w:color w:val="333333"/>
          <w:sz w:val="27"/>
          <w:szCs w:val="27"/>
        </w:rPr>
        <w:t>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СН,Э2</w:t>
      </w:r>
      <w:r>
        <w:rPr>
          <w:color w:val="333333"/>
          <w:sz w:val="27"/>
          <w:szCs w:val="27"/>
        </w:rPr>
        <w:t> - сбытовая надбавка гарантирующего поставщика, учитываема</w:t>
      </w:r>
      <w:r>
        <w:rPr>
          <w:color w:val="333333"/>
          <w:sz w:val="27"/>
          <w:szCs w:val="27"/>
        </w:rPr>
        <w:t>я в стоимости электрической энергии в ставке Ц</w:t>
      </w:r>
      <w:r>
        <w:rPr>
          <w:rStyle w:val="w81"/>
          <w:color w:val="333333"/>
          <w:sz w:val="27"/>
          <w:szCs w:val="27"/>
        </w:rPr>
        <w:t>m,n,h</w:t>
      </w:r>
      <w:r>
        <w:rPr>
          <w:rStyle w:val="w91"/>
          <w:color w:val="333333"/>
          <w:sz w:val="27"/>
          <w:szCs w:val="27"/>
        </w:rPr>
        <w:t>ПУНЦЭМ,Э2</w:t>
      </w:r>
      <w:r>
        <w:rPr>
          <w:color w:val="333333"/>
          <w:sz w:val="27"/>
          <w:szCs w:val="27"/>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w:t>
      </w:r>
      <w:r>
        <w:rPr>
          <w:color w:val="333333"/>
          <w:sz w:val="27"/>
          <w:szCs w:val="27"/>
        </w:rPr>
        <w:t>мых цен (тарифов) в электроэнергетике,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ПУНЦЭМ,Э3</w:t>
      </w:r>
      <w:r>
        <w:rPr>
          <w:color w:val="333333"/>
          <w:sz w:val="27"/>
          <w:szCs w:val="27"/>
        </w:rPr>
        <w:t>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w:t>
      </w:r>
      <w:r>
        <w:rPr>
          <w:color w:val="333333"/>
          <w:sz w:val="27"/>
          <w:szCs w:val="27"/>
        </w:rPr>
        <w:t>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w:t>
      </w:r>
      <w:r>
        <w:rPr>
          <w:color w:val="333333"/>
          <w:sz w:val="27"/>
          <w:szCs w:val="27"/>
        </w:rPr>
        <w:t>им поставщиком в отношении часа (h) расчетного периода (m),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w:t>
      </w:r>
      <w:r>
        <w:rPr>
          <w:color w:val="333333"/>
          <w:sz w:val="27"/>
          <w:szCs w:val="27"/>
        </w:rPr>
        <w:t>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w:t>
      </w:r>
      <w:r>
        <w:rPr>
          <w:color w:val="333333"/>
          <w:sz w:val="27"/>
          <w:szCs w:val="27"/>
        </w:rPr>
        <w:t>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СН,Э3</w:t>
      </w:r>
      <w:r>
        <w:rPr>
          <w:color w:val="333333"/>
          <w:sz w:val="27"/>
          <w:szCs w:val="27"/>
        </w:rPr>
        <w:t> - сбытовая надбавка гарантирующего поставщика, учитываемая в стоимости электрической энергии в ставке Ц</w:t>
      </w:r>
      <w:r>
        <w:rPr>
          <w:rStyle w:val="w81"/>
          <w:color w:val="333333"/>
          <w:sz w:val="27"/>
          <w:szCs w:val="27"/>
        </w:rPr>
        <w:t>m,n,h</w:t>
      </w:r>
      <w:r>
        <w:rPr>
          <w:rStyle w:val="w91"/>
          <w:color w:val="333333"/>
          <w:sz w:val="27"/>
          <w:szCs w:val="27"/>
        </w:rPr>
        <w:t>ПУНЦЭМ,Э3</w:t>
      </w:r>
      <w:r>
        <w:rPr>
          <w:color w:val="333333"/>
          <w:sz w:val="27"/>
          <w:szCs w:val="27"/>
        </w:rPr>
        <w:t xml:space="preserve"> и определяемая в отношении часа (h) расчетного периода (m) и n-й группы (подгруппы) потребителей для пятой </w:t>
      </w:r>
      <w:r>
        <w:rPr>
          <w:color w:val="333333"/>
          <w:sz w:val="27"/>
          <w:szCs w:val="27"/>
        </w:rPr>
        <w:t>и шестой ценовых категорий в соответствии с Основами ценообразования в области регулируемых цен (тарифов) в электроэнергетике,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ПУНЦЭМ,Э4</w:t>
      </w:r>
      <w:r>
        <w:rPr>
          <w:color w:val="333333"/>
          <w:sz w:val="27"/>
          <w:szCs w:val="27"/>
        </w:rPr>
        <w:t> - ставка за электрическую энергию предельного уровня нерегулируемых цен для пятой ценовой категории</w:t>
      </w:r>
      <w:r>
        <w:rPr>
          <w:color w:val="333333"/>
          <w:sz w:val="27"/>
          <w:szCs w:val="27"/>
        </w:rPr>
        <w:t xml:space="preserve">,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w:t>
      </w:r>
      <w:r>
        <w:rPr>
          <w:color w:val="333333"/>
          <w:sz w:val="27"/>
          <w:szCs w:val="27"/>
        </w:rPr>
        <w:t>для n-й группы (подгруппы) потребителей в отношении расчетного периода (m), рублей/МВт x ч. В случае если Ц</w:t>
      </w:r>
      <w:r>
        <w:rPr>
          <w:rStyle w:val="w81"/>
          <w:color w:val="333333"/>
          <w:sz w:val="27"/>
          <w:szCs w:val="27"/>
        </w:rPr>
        <w:t>m</w:t>
      </w:r>
      <w:r>
        <w:rPr>
          <w:rStyle w:val="w91"/>
          <w:color w:val="333333"/>
          <w:sz w:val="27"/>
          <w:szCs w:val="27"/>
        </w:rPr>
        <w:t>РСВ,небаланс</w:t>
      </w:r>
      <w:r>
        <w:rPr>
          <w:color w:val="333333"/>
          <w:sz w:val="27"/>
          <w:szCs w:val="27"/>
        </w:rPr>
        <w:t xml:space="preserve"> &gt;= 0, указанная ставка применяется в сторону увеличения суммарной стоимости электрической энергии (мощности), приобретенной потребителе</w:t>
      </w:r>
      <w:r>
        <w:rPr>
          <w:color w:val="333333"/>
          <w:sz w:val="27"/>
          <w:szCs w:val="27"/>
        </w:rPr>
        <w:t>м (покупателем) по нерегулируемым ценам за расчетный период (m). В случае если Ц</w:t>
      </w:r>
      <w:r>
        <w:rPr>
          <w:rStyle w:val="w81"/>
          <w:color w:val="333333"/>
          <w:sz w:val="27"/>
          <w:szCs w:val="27"/>
        </w:rPr>
        <w:t>m</w:t>
      </w:r>
      <w:r>
        <w:rPr>
          <w:rStyle w:val="w91"/>
          <w:color w:val="333333"/>
          <w:sz w:val="27"/>
          <w:szCs w:val="27"/>
        </w:rPr>
        <w:t>РСВ,небаланс</w:t>
      </w:r>
      <w:r>
        <w:rPr>
          <w:color w:val="333333"/>
          <w:sz w:val="27"/>
          <w:szCs w:val="27"/>
        </w:rPr>
        <w:t xml:space="preserve"> &lt; 0,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w:t>
      </w:r>
      <w:r>
        <w:rPr>
          <w:color w:val="333333"/>
          <w:sz w:val="27"/>
          <w:szCs w:val="27"/>
        </w:rPr>
        <w:t>уемым ценам за расчетный период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РСВ,небаланс</w:t>
      </w:r>
      <w:r>
        <w:rPr>
          <w:color w:val="333333"/>
          <w:sz w:val="27"/>
          <w:szCs w:val="27"/>
        </w:rPr>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r>
        <w:rPr>
          <w:color w:val="333333"/>
          <w:sz w:val="27"/>
          <w:szCs w:val="27"/>
        </w:rPr>
        <w:t>,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СН,Э4</w:t>
      </w:r>
      <w:r>
        <w:rPr>
          <w:color w:val="333333"/>
          <w:sz w:val="27"/>
          <w:szCs w:val="27"/>
        </w:rPr>
        <w:t> </w:t>
      </w:r>
      <w:r>
        <w:rPr>
          <w:color w:val="333333"/>
          <w:sz w:val="27"/>
          <w:szCs w:val="27"/>
        </w:rPr>
        <w:t>- сбытовая надбавка гарантирующего поставщика, учитываемая в стоимости электрической энергии в ставке Ц</w:t>
      </w:r>
      <w:r>
        <w:rPr>
          <w:rStyle w:val="w81"/>
          <w:color w:val="333333"/>
          <w:sz w:val="27"/>
          <w:szCs w:val="27"/>
        </w:rPr>
        <w:t>m,n</w:t>
      </w:r>
      <w:r>
        <w:rPr>
          <w:rStyle w:val="w91"/>
          <w:color w:val="333333"/>
          <w:sz w:val="27"/>
          <w:szCs w:val="27"/>
        </w:rPr>
        <w:t>ПУНЦЭМ,Э4</w:t>
      </w:r>
      <w:r>
        <w:rPr>
          <w:color w:val="333333"/>
          <w:sz w:val="27"/>
          <w:szCs w:val="27"/>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r>
        <w:rPr>
          <w:color w:val="333333"/>
          <w:sz w:val="27"/>
          <w:szCs w:val="27"/>
        </w:rPr>
        <w:t>с Основами ценообразования в области регулируемых цен (тарифов) в электроэнергетике,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ПУНЦЭМ,Э5</w:t>
      </w:r>
      <w:r>
        <w:rPr>
          <w:color w:val="333333"/>
          <w:sz w:val="27"/>
          <w:szCs w:val="27"/>
        </w:rPr>
        <w:t> - ставка за электрическую энергию предельного уровня нерегулируемых цен для пятой ценовой категории, в рамках которой ставка за электрическую</w:t>
      </w:r>
      <w:r>
        <w:rPr>
          <w:color w:val="333333"/>
          <w:sz w:val="27"/>
          <w:szCs w:val="27"/>
        </w:rPr>
        <w:t xml:space="preserve">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w:t>
      </w:r>
      <w:r>
        <w:rPr>
          <w:color w:val="333333"/>
          <w:sz w:val="27"/>
          <w:szCs w:val="27"/>
        </w:rPr>
        <w:t>м для n-й группы (подгруппы) потребителей в отношении расчетного периода (m), рублей/МВт x ч. В случае если Ц</w:t>
      </w:r>
      <w:r>
        <w:rPr>
          <w:rStyle w:val="w81"/>
          <w:color w:val="333333"/>
          <w:sz w:val="27"/>
          <w:szCs w:val="27"/>
        </w:rPr>
        <w:t>m</w:t>
      </w:r>
      <w:r>
        <w:rPr>
          <w:rStyle w:val="w91"/>
          <w:color w:val="333333"/>
          <w:sz w:val="27"/>
          <w:szCs w:val="27"/>
        </w:rPr>
        <w:t>БР,небаланс</w:t>
      </w:r>
      <w:r>
        <w:rPr>
          <w:color w:val="333333"/>
          <w:sz w:val="27"/>
          <w:szCs w:val="27"/>
        </w:rPr>
        <w:t xml:space="preserve"> &gt;= 0, указанная ставка применяется в сторону увеличения суммарной стоимости электрической энергии (мощности), приобретенной потребител</w:t>
      </w:r>
      <w:r>
        <w:rPr>
          <w:color w:val="333333"/>
          <w:sz w:val="27"/>
          <w:szCs w:val="27"/>
        </w:rPr>
        <w:t>ем (покупателем) по нерегулируемым ценам за расчетный период (m). В случае если Ц</w:t>
      </w:r>
      <w:r>
        <w:rPr>
          <w:rStyle w:val="w81"/>
          <w:color w:val="333333"/>
          <w:sz w:val="27"/>
          <w:szCs w:val="27"/>
        </w:rPr>
        <w:t>m</w:t>
      </w:r>
      <w:r>
        <w:rPr>
          <w:rStyle w:val="w91"/>
          <w:color w:val="333333"/>
          <w:sz w:val="27"/>
          <w:szCs w:val="27"/>
        </w:rPr>
        <w:t>БР,небаланс</w:t>
      </w:r>
      <w:r>
        <w:rPr>
          <w:color w:val="333333"/>
          <w:sz w:val="27"/>
          <w:szCs w:val="27"/>
        </w:rPr>
        <w:t xml:space="preserve"> &lt; 0,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w:t>
      </w:r>
      <w:r>
        <w:rPr>
          <w:color w:val="333333"/>
          <w:sz w:val="27"/>
          <w:szCs w:val="27"/>
        </w:rPr>
        <w:t>уемым ценам за расчетный период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БР,небаланс</w:t>
      </w:r>
      <w:r>
        <w:rPr>
          <w:color w:val="333333"/>
          <w:sz w:val="27"/>
          <w:szCs w:val="27"/>
        </w:rPr>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w:t>
      </w:r>
      <w:r>
        <w:rPr>
          <w:color w:val="333333"/>
          <w:sz w:val="27"/>
          <w:szCs w:val="27"/>
        </w:rPr>
        <w:t>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СН,Э5</w:t>
      </w:r>
      <w:r>
        <w:rPr>
          <w:color w:val="333333"/>
          <w:sz w:val="27"/>
          <w:szCs w:val="27"/>
        </w:rPr>
        <w:t> - сбытовая надбавка гарантирующего поставщика, учитываемая в стоимос</w:t>
      </w:r>
      <w:r>
        <w:rPr>
          <w:color w:val="333333"/>
          <w:sz w:val="27"/>
          <w:szCs w:val="27"/>
        </w:rPr>
        <w:t>ти электрической энергии в ставке Ц</w:t>
      </w:r>
      <w:r>
        <w:rPr>
          <w:rStyle w:val="w81"/>
          <w:color w:val="333333"/>
          <w:sz w:val="27"/>
          <w:szCs w:val="27"/>
        </w:rPr>
        <w:t>m,n</w:t>
      </w:r>
      <w:r>
        <w:rPr>
          <w:rStyle w:val="w91"/>
          <w:color w:val="333333"/>
          <w:sz w:val="27"/>
          <w:szCs w:val="27"/>
        </w:rPr>
        <w:t>ПУНЦЭМ,Э5</w:t>
      </w:r>
      <w:r>
        <w:rPr>
          <w:color w:val="333333"/>
          <w:sz w:val="27"/>
          <w:szCs w:val="27"/>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w:t>
      </w:r>
      <w:r>
        <w:rPr>
          <w:color w:val="333333"/>
          <w:sz w:val="27"/>
          <w:szCs w:val="27"/>
        </w:rPr>
        <w:t>ектроэнергетике,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ПУНЦЭМ,М</w:t>
      </w:r>
      <w:r>
        <w:rPr>
          <w:color w:val="333333"/>
          <w:sz w:val="27"/>
          <w:szCs w:val="27"/>
        </w:rPr>
        <w:t>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w:t>
      </w:r>
      <w:r>
        <w:rPr>
          <w:color w:val="333333"/>
          <w:sz w:val="27"/>
          <w:szCs w:val="27"/>
        </w:rPr>
        <w:t>окупателю), принадлежащему к n-й группе (подгруппе) потребителей, объема мощности по нерегулируемой цене за расчетный период (m),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xml:space="preserve"> - средневзвешенная нерегулируемая цена на мощность на оптовом рынке за расчетный период (m), определенная </w:t>
      </w:r>
      <w:r>
        <w:rPr>
          <w:color w:val="333333"/>
          <w:sz w:val="27"/>
          <w:szCs w:val="27"/>
        </w:rPr>
        <w:t>коммерческим оператором в отношении гарантирующего поставщика и опубликованная им на своем сайте в сети Интернет,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СН,М</w:t>
      </w:r>
      <w:r>
        <w:rPr>
          <w:color w:val="333333"/>
          <w:sz w:val="27"/>
          <w:szCs w:val="27"/>
        </w:rPr>
        <w:t> - сбытовая надбавка гарантирующего поставщика, учитываемая в стоимости мощности и определяемая в отношении расчетного пер</w:t>
      </w:r>
      <w:r>
        <w:rPr>
          <w:color w:val="333333"/>
          <w:sz w:val="27"/>
          <w:szCs w:val="27"/>
        </w:rPr>
        <w:t>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000000" w:rsidRDefault="003235E9">
      <w:pPr>
        <w:pStyle w:val="a3"/>
        <w:spacing w:line="300" w:lineRule="auto"/>
        <w:divId w:val="910969025"/>
        <w:rPr>
          <w:color w:val="333333"/>
          <w:sz w:val="27"/>
          <w:szCs w:val="27"/>
        </w:rPr>
      </w:pPr>
      <w:r>
        <w:rPr>
          <w:color w:val="333333"/>
          <w:sz w:val="27"/>
          <w:szCs w:val="27"/>
        </w:rPr>
        <w:t>9. Предельный уровень нерегулируемых цен для шестой ценово</w:t>
      </w:r>
      <w:r>
        <w:rPr>
          <w:color w:val="333333"/>
          <w:sz w:val="27"/>
          <w:szCs w:val="27"/>
        </w:rPr>
        <w:t>й категории состоит из ставок за электрическую энергию и ставок за мощность и определяется гарантирующим поставщиком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6" name="Рисунок 10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(21)</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7" name="Рисунок 10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(22)</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8" name="Рисунок 10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(23)</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09" name="Рисунок 10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(24)</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0" name="Рисунок 11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(25)</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1" name="Рисунок 11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(26)</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2" name="Рисунок 11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(27)</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ПУНЦЭМ,Э1</w:t>
      </w:r>
      <w:r>
        <w:rPr>
          <w:color w:val="333333"/>
          <w:sz w:val="27"/>
          <w:szCs w:val="27"/>
        </w:rPr>
        <w:t>, Ц</w:t>
      </w:r>
      <w:r>
        <w:rPr>
          <w:rStyle w:val="w81"/>
          <w:color w:val="333333"/>
          <w:sz w:val="27"/>
          <w:szCs w:val="27"/>
        </w:rPr>
        <w:t>m,n,h</w:t>
      </w:r>
      <w:r>
        <w:rPr>
          <w:rStyle w:val="w91"/>
          <w:color w:val="333333"/>
          <w:sz w:val="27"/>
          <w:szCs w:val="27"/>
        </w:rPr>
        <w:t>ПУН</w:t>
      </w:r>
      <w:r>
        <w:rPr>
          <w:rStyle w:val="w91"/>
          <w:color w:val="333333"/>
          <w:sz w:val="27"/>
          <w:szCs w:val="27"/>
        </w:rPr>
        <w:t>ЦЭМ,Э2</w:t>
      </w:r>
      <w:r>
        <w:rPr>
          <w:color w:val="333333"/>
          <w:sz w:val="27"/>
          <w:szCs w:val="27"/>
        </w:rPr>
        <w:t>, Ц</w:t>
      </w:r>
      <w:r>
        <w:rPr>
          <w:rStyle w:val="w81"/>
          <w:color w:val="333333"/>
          <w:sz w:val="27"/>
          <w:szCs w:val="27"/>
        </w:rPr>
        <w:t>m,n,h</w:t>
      </w:r>
      <w:r>
        <w:rPr>
          <w:rStyle w:val="w91"/>
          <w:color w:val="333333"/>
          <w:sz w:val="27"/>
          <w:szCs w:val="27"/>
        </w:rPr>
        <w:t>ПУНЦЭМ,Э3</w:t>
      </w:r>
      <w:r>
        <w:rPr>
          <w:color w:val="333333"/>
          <w:sz w:val="27"/>
          <w:szCs w:val="27"/>
        </w:rPr>
        <w:t>, Ц</w:t>
      </w:r>
      <w:r>
        <w:rPr>
          <w:rStyle w:val="w81"/>
          <w:color w:val="333333"/>
          <w:sz w:val="27"/>
          <w:szCs w:val="27"/>
        </w:rPr>
        <w:t>m,n</w:t>
      </w:r>
      <w:r>
        <w:rPr>
          <w:rStyle w:val="w91"/>
          <w:color w:val="333333"/>
          <w:sz w:val="27"/>
          <w:szCs w:val="27"/>
        </w:rPr>
        <w:t>ПУНЦЭМ,Э4</w:t>
      </w:r>
      <w:r>
        <w:rPr>
          <w:color w:val="333333"/>
          <w:sz w:val="27"/>
          <w:szCs w:val="27"/>
        </w:rPr>
        <w:t>, Ц</w:t>
      </w:r>
      <w:r>
        <w:rPr>
          <w:rStyle w:val="w81"/>
          <w:color w:val="333333"/>
          <w:sz w:val="27"/>
          <w:szCs w:val="27"/>
        </w:rPr>
        <w:t>m,n</w:t>
      </w:r>
      <w:r>
        <w:rPr>
          <w:rStyle w:val="w91"/>
          <w:color w:val="333333"/>
          <w:sz w:val="27"/>
          <w:szCs w:val="27"/>
        </w:rPr>
        <w:t>ПУНЦЭМ,Э5</w:t>
      </w:r>
      <w:r>
        <w:rPr>
          <w:color w:val="333333"/>
          <w:sz w:val="27"/>
          <w:szCs w:val="27"/>
        </w:rPr>
        <w:t xml:space="preserve"> - ставки за электрическую энергию предельного уровня нерегулируемых цен для шестой ценовой категории;</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j,m,n,h</w:t>
      </w:r>
      <w:r>
        <w:rPr>
          <w:rStyle w:val="w91"/>
          <w:color w:val="333333"/>
          <w:sz w:val="27"/>
          <w:szCs w:val="27"/>
        </w:rPr>
        <w:t>ПУНЦЭМ,Э1</w:t>
      </w:r>
      <w:r>
        <w:rPr>
          <w:color w:val="333333"/>
          <w:sz w:val="27"/>
          <w:szCs w:val="27"/>
        </w:rPr>
        <w:t> </w:t>
      </w:r>
      <w:r>
        <w:rPr>
          <w:color w:val="333333"/>
          <w:sz w:val="27"/>
          <w:szCs w:val="27"/>
        </w:rPr>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w:t>
      </w:r>
      <w:r>
        <w:rPr>
          <w:color w:val="333333"/>
          <w:sz w:val="27"/>
          <w:szCs w:val="27"/>
        </w:rPr>
        <w:t>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w:t>
      </w:r>
      <w:r>
        <w:rPr>
          <w:color w:val="333333"/>
          <w:sz w:val="27"/>
          <w:szCs w:val="27"/>
        </w:rPr>
        <w:t>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СВНЦЭ,РСВ</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r>
        <w:rPr>
          <w:color w:val="333333"/>
          <w:sz w:val="27"/>
          <w:szCs w:val="27"/>
        </w:rPr>
        <w:t xml:space="preserve"> в отношении поставляемого в час (h) расчетного периода (m) объема электрической энергии,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СЕТ,П</w:t>
      </w:r>
      <w:r>
        <w:rPr>
          <w:color w:val="333333"/>
          <w:sz w:val="27"/>
          <w:szCs w:val="27"/>
        </w:rPr>
        <w:t> - дифференцированная по уровням напряжения ставка для определения расходов на оплату нормативных технологических потерь электрической энерги</w:t>
      </w:r>
      <w:r>
        <w:rPr>
          <w:color w:val="333333"/>
          <w:sz w:val="27"/>
          <w:szCs w:val="27"/>
        </w:rPr>
        <w:t>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 х ч</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ПУ</w:t>
      </w:r>
      <w:r>
        <w:rPr>
          <w:color w:val="333333"/>
          <w:sz w:val="27"/>
          <w:szCs w:val="27"/>
        </w:rPr>
        <w:t>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СН,Э1</w:t>
      </w:r>
      <w:r>
        <w:rPr>
          <w:color w:val="333333"/>
          <w:sz w:val="27"/>
          <w:szCs w:val="27"/>
        </w:rPr>
        <w:t> - сбытовая надбавка гарантирую</w:t>
      </w:r>
      <w:r>
        <w:rPr>
          <w:color w:val="333333"/>
          <w:sz w:val="27"/>
          <w:szCs w:val="27"/>
        </w:rPr>
        <w:t xml:space="preserve">щего поставщика, учитываемая в стоимости электрической энергии в ставке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w:t>
      </w:r>
      <w:r>
        <w:rPr>
          <w:color w:val="333333"/>
          <w:sz w:val="27"/>
          <w:szCs w:val="27"/>
        </w:rPr>
        <w:t>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ПУНЦЭМ,Э2</w:t>
      </w:r>
      <w:r>
        <w:rPr>
          <w:color w:val="333333"/>
          <w:sz w:val="27"/>
          <w:szCs w:val="27"/>
        </w:rPr>
        <w:t>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w:t>
      </w:r>
      <w:r>
        <w:rPr>
          <w:color w:val="333333"/>
          <w:sz w:val="27"/>
          <w:szCs w:val="27"/>
        </w:rPr>
        <w:t>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w:t>
      </w:r>
      <w:r>
        <w:rPr>
          <w:color w:val="333333"/>
          <w:sz w:val="27"/>
          <w:szCs w:val="27"/>
        </w:rPr>
        <w:t>ребителей в отношении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w:t>
      </w:r>
      <w:r>
        <w:rPr>
          <w:color w:val="333333"/>
          <w:sz w:val="27"/>
          <w:szCs w:val="27"/>
        </w:rPr>
        <w:t>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w:t>
      </w:r>
      <w:r>
        <w:rPr>
          <w:color w:val="333333"/>
          <w:sz w:val="27"/>
          <w:szCs w:val="27"/>
        </w:rPr>
        <w:t>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СН,Э2</w:t>
      </w:r>
      <w:r>
        <w:rPr>
          <w:color w:val="333333"/>
          <w:sz w:val="27"/>
          <w:szCs w:val="27"/>
        </w:rPr>
        <w:t> - сбытовая надбавка гарантирующего поставщика, учитываемая в стоимости электрической энергии в ставке Ц</w:t>
      </w:r>
      <w:r>
        <w:rPr>
          <w:rStyle w:val="w81"/>
          <w:color w:val="333333"/>
          <w:sz w:val="27"/>
          <w:szCs w:val="27"/>
        </w:rPr>
        <w:t>m,n,h</w:t>
      </w:r>
      <w:r>
        <w:rPr>
          <w:rStyle w:val="w91"/>
          <w:color w:val="333333"/>
          <w:sz w:val="27"/>
          <w:szCs w:val="27"/>
        </w:rPr>
        <w:t xml:space="preserve">ПУНЦЭМ,Э2 </w:t>
      </w:r>
      <w:r>
        <w:rPr>
          <w:color w:val="333333"/>
          <w:sz w:val="27"/>
          <w:szCs w:val="27"/>
        </w:rPr>
        <w:t>и определяемая в отношении часа (h) расчетного периода (m) и n-й группы (подгруппы) потребителей для пятой и шес</w:t>
      </w:r>
      <w:r>
        <w:rPr>
          <w:color w:val="333333"/>
          <w:sz w:val="27"/>
          <w:szCs w:val="27"/>
        </w:rPr>
        <w:t>той ценовых категорий в соответствии с Основами ценообразования в области 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ПУНЦЭМ,Э3</w:t>
      </w:r>
      <w:r>
        <w:rPr>
          <w:color w:val="333333"/>
          <w:sz w:val="27"/>
          <w:szCs w:val="27"/>
        </w:rPr>
        <w:t xml:space="preserve"> - ставка за электрическую энергию предельного уровня нерегулируемых цен для шестой ценовой категории, </w:t>
      </w:r>
      <w:r>
        <w:rPr>
          <w:color w:val="333333"/>
          <w:sz w:val="27"/>
          <w:szCs w:val="27"/>
        </w:rPr>
        <w:t xml:space="preserve">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w:t>
      </w:r>
      <w:r>
        <w:rPr>
          <w:color w:val="333333"/>
          <w:sz w:val="27"/>
          <w:szCs w:val="27"/>
        </w:rPr>
        <w:t>(m), определяемая гарантирующим поставщиком для n-й группы (подгруппы) потребителей в отношении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w:t>
      </w:r>
      <w:r>
        <w:rPr>
          <w:color w:val="333333"/>
          <w:sz w:val="27"/>
          <w:szCs w:val="27"/>
        </w:rPr>
        <w:t> - дифференцированная по часам расчетного периода нерегулируемая цена на электрическую энергию на оп</w:t>
      </w:r>
      <w:r>
        <w:rPr>
          <w:color w:val="333333"/>
          <w:sz w:val="27"/>
          <w:szCs w:val="27"/>
        </w:rPr>
        <w:t>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w:t>
      </w:r>
      <w:r>
        <w:rPr>
          <w:color w:val="333333"/>
          <w:sz w:val="27"/>
          <w:szCs w:val="27"/>
        </w:rPr>
        <w:t>икованная на официальном сайте коммерческого оператора в сети Интернет,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m,n,h</w:t>
      </w:r>
      <w:r>
        <w:rPr>
          <w:rStyle w:val="w91"/>
          <w:color w:val="333333"/>
          <w:sz w:val="27"/>
          <w:szCs w:val="27"/>
        </w:rPr>
        <w:t>СН,Э3</w:t>
      </w:r>
      <w:r>
        <w:rPr>
          <w:color w:val="333333"/>
          <w:sz w:val="27"/>
          <w:szCs w:val="27"/>
        </w:rPr>
        <w:t> - сбытовая надбавка гарантирующего поставщика, учитываемая в стоимости электрической энергии в ставке Ц</w:t>
      </w:r>
      <w:r>
        <w:rPr>
          <w:rStyle w:val="w81"/>
          <w:color w:val="333333"/>
          <w:sz w:val="27"/>
          <w:szCs w:val="27"/>
        </w:rPr>
        <w:t>m,n,h</w:t>
      </w:r>
      <w:r>
        <w:rPr>
          <w:rStyle w:val="w91"/>
          <w:color w:val="333333"/>
          <w:sz w:val="27"/>
          <w:szCs w:val="27"/>
        </w:rPr>
        <w:t>ПУНЦЭМ,Э3</w:t>
      </w:r>
      <w:r>
        <w:rPr>
          <w:color w:val="333333"/>
          <w:sz w:val="27"/>
          <w:szCs w:val="27"/>
        </w:rPr>
        <w:t xml:space="preserve"> </w:t>
      </w:r>
      <w:r>
        <w:rPr>
          <w:color w:val="333333"/>
          <w:sz w:val="27"/>
          <w:szCs w:val="27"/>
        </w:rPr>
        <w:t>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w:t>
      </w:r>
      <w:r>
        <w:rPr>
          <w:rStyle w:val="w91"/>
          <w:color w:val="333333"/>
          <w:sz w:val="27"/>
          <w:szCs w:val="27"/>
        </w:rPr>
        <w:t>НЦЭМ,Э4</w:t>
      </w:r>
      <w:r>
        <w:rPr>
          <w:color w:val="333333"/>
          <w:sz w:val="27"/>
          <w:szCs w:val="27"/>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w:t>
      </w:r>
      <w:r>
        <w:rPr>
          <w:color w:val="333333"/>
          <w:sz w:val="27"/>
          <w:szCs w:val="27"/>
        </w:rPr>
        <w:t xml:space="preserve">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 х ч. В случае если Ц</w:t>
      </w:r>
      <w:r>
        <w:rPr>
          <w:rStyle w:val="w91"/>
          <w:color w:val="333333"/>
          <w:sz w:val="27"/>
          <w:szCs w:val="27"/>
        </w:rPr>
        <w:t>РСВ,небаланс</w:t>
      </w:r>
      <w:r>
        <w:rPr>
          <w:color w:val="333333"/>
          <w:sz w:val="27"/>
          <w:szCs w:val="27"/>
        </w:rPr>
        <w:t xml:space="preserve"> &gt;= 0, указанная ставка прим</w:t>
      </w:r>
      <w:r>
        <w:rPr>
          <w:color w:val="333333"/>
          <w:sz w:val="27"/>
          <w:szCs w:val="27"/>
        </w:rPr>
        <w:t>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Ц</w:t>
      </w:r>
      <w:r>
        <w:rPr>
          <w:rStyle w:val="w81"/>
          <w:color w:val="333333"/>
          <w:sz w:val="27"/>
          <w:szCs w:val="27"/>
        </w:rPr>
        <w:t>m</w:t>
      </w:r>
      <w:r>
        <w:rPr>
          <w:rStyle w:val="w91"/>
          <w:color w:val="333333"/>
          <w:sz w:val="27"/>
          <w:szCs w:val="27"/>
        </w:rPr>
        <w:t>РСВ,небаланс</w:t>
      </w:r>
      <w:r>
        <w:rPr>
          <w:color w:val="333333"/>
          <w:sz w:val="27"/>
          <w:szCs w:val="27"/>
        </w:rPr>
        <w:t xml:space="preserve"> &lt; 0, указанная ставка применяется в сторону уменьшения</w:t>
      </w:r>
      <w:r>
        <w:rPr>
          <w:color w:val="333333"/>
          <w:sz w:val="27"/>
          <w:szCs w:val="27"/>
        </w:rPr>
        <w:t xml:space="preserve">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РСВ,небаланс</w:t>
      </w:r>
      <w:r>
        <w:rPr>
          <w:color w:val="333333"/>
          <w:sz w:val="27"/>
          <w:szCs w:val="27"/>
        </w:rPr>
        <w:t> - приходящаяся на единицу электрической энергии величина разницы предварительных требований и об</w:t>
      </w:r>
      <w:r>
        <w:rPr>
          <w:color w:val="333333"/>
          <w:sz w:val="27"/>
          <w:szCs w:val="27"/>
        </w:rPr>
        <w:t>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w:t>
      </w:r>
      <w:r>
        <w:rPr>
          <w:color w:val="333333"/>
          <w:sz w:val="27"/>
          <w:szCs w:val="27"/>
        </w:rPr>
        <w:t>и Интернет,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СН,Э4</w:t>
      </w:r>
      <w:r>
        <w:rPr>
          <w:color w:val="333333"/>
          <w:sz w:val="27"/>
          <w:szCs w:val="27"/>
        </w:rPr>
        <w:t> - сбытовая надбавка гарантирующего поставщика, учитываемая в стоимости электрической энергии в ставке Ц</w:t>
      </w:r>
      <w:r>
        <w:rPr>
          <w:rStyle w:val="w81"/>
          <w:color w:val="333333"/>
          <w:sz w:val="27"/>
          <w:szCs w:val="27"/>
        </w:rPr>
        <w:t>m,n</w:t>
      </w:r>
      <w:r>
        <w:rPr>
          <w:rStyle w:val="w91"/>
          <w:color w:val="333333"/>
          <w:sz w:val="27"/>
          <w:szCs w:val="27"/>
        </w:rPr>
        <w:t>ПУНЦЭМ,Э4</w:t>
      </w:r>
      <w:r>
        <w:rPr>
          <w:color w:val="333333"/>
          <w:sz w:val="27"/>
          <w:szCs w:val="27"/>
        </w:rPr>
        <w:t xml:space="preserve"> и определяемая в отношении расчетного периода (m) и n-й группы (подгруппы) потребителей для пятой и ше</w:t>
      </w:r>
      <w:r>
        <w:rPr>
          <w:color w:val="333333"/>
          <w:sz w:val="27"/>
          <w:szCs w:val="27"/>
        </w:rPr>
        <w:t>стой ценовых категорий в соответствии с Основами ценообразования в области 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ПУНЦЭМ,Э5</w:t>
      </w:r>
      <w:r>
        <w:rPr>
          <w:color w:val="333333"/>
          <w:sz w:val="27"/>
          <w:szCs w:val="27"/>
        </w:rPr>
        <w:t> - ставка за электрическую энергию предельного уровня нерегулируемых цен для шестой ценовой категории, в</w:t>
      </w:r>
      <w:r>
        <w:rPr>
          <w:color w:val="333333"/>
          <w:sz w:val="27"/>
          <w:szCs w:val="27"/>
        </w:rPr>
        <w:t xml:space="preserve">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w:t>
      </w:r>
      <w:r>
        <w:rPr>
          <w:color w:val="333333"/>
          <w:sz w:val="27"/>
          <w:szCs w:val="27"/>
        </w:rPr>
        <w:t>, определяемая гарантирующим поставщиком для n-й группы (подгруппы) потребителей в отношении расчетного периода (m), рублей/МВт х ч. В случае если Ц</w:t>
      </w:r>
      <w:r>
        <w:rPr>
          <w:rStyle w:val="w81"/>
          <w:color w:val="333333"/>
          <w:sz w:val="27"/>
          <w:szCs w:val="27"/>
        </w:rPr>
        <w:t>m</w:t>
      </w:r>
      <w:r>
        <w:rPr>
          <w:rStyle w:val="w91"/>
          <w:color w:val="333333"/>
          <w:sz w:val="27"/>
          <w:szCs w:val="27"/>
        </w:rPr>
        <w:t>БР,небаланс</w:t>
      </w:r>
      <w:r>
        <w:rPr>
          <w:color w:val="333333"/>
          <w:sz w:val="27"/>
          <w:szCs w:val="27"/>
        </w:rPr>
        <w:t xml:space="preserve"> &gt;= 0, указанная ставка применяется в сторону увеличения суммарной стоимости электрической энерг</w:t>
      </w:r>
      <w:r>
        <w:rPr>
          <w:color w:val="333333"/>
          <w:sz w:val="27"/>
          <w:szCs w:val="27"/>
        </w:rPr>
        <w:t>ии (мощности), приобретенной потребителем (покупателем) по нерегулируемым ценам за расчетный период (m). В случае если Ц</w:t>
      </w:r>
      <w:r>
        <w:rPr>
          <w:rStyle w:val="w81"/>
          <w:color w:val="333333"/>
          <w:sz w:val="27"/>
          <w:szCs w:val="27"/>
        </w:rPr>
        <w:t>m</w:t>
      </w:r>
      <w:r>
        <w:rPr>
          <w:rStyle w:val="w91"/>
          <w:color w:val="333333"/>
          <w:sz w:val="27"/>
          <w:szCs w:val="27"/>
        </w:rPr>
        <w:t>БР,небаланс</w:t>
      </w:r>
      <w:r>
        <w:rPr>
          <w:color w:val="333333"/>
          <w:sz w:val="27"/>
          <w:szCs w:val="27"/>
        </w:rPr>
        <w:t xml:space="preserve"> &lt; 0, указанная ставка применяется в сторону уменьшения суммарной стоимости электрической энергии (мощности), приобретенной </w:t>
      </w:r>
      <w:r>
        <w:rPr>
          <w:color w:val="333333"/>
          <w:sz w:val="27"/>
          <w:szCs w:val="27"/>
        </w:rPr>
        <w:t>потребителем (покупателем) по нерегулируемым ценам за расчетный период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БР,небаланс</w:t>
      </w:r>
      <w:r>
        <w:rPr>
          <w:color w:val="333333"/>
          <w:sz w:val="27"/>
          <w:szCs w:val="27"/>
        </w:rPr>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w:t>
      </w:r>
      <w:r>
        <w:rPr>
          <w:color w:val="333333"/>
          <w:sz w:val="27"/>
          <w:szCs w:val="27"/>
        </w:rPr>
        <w:t xml:space="preserve">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СН,Э5</w:t>
      </w:r>
      <w:r>
        <w:rPr>
          <w:color w:val="333333"/>
          <w:sz w:val="27"/>
          <w:szCs w:val="27"/>
        </w:rPr>
        <w:t> - сбытовая надбавка гарантиру</w:t>
      </w:r>
      <w:r>
        <w:rPr>
          <w:color w:val="333333"/>
          <w:sz w:val="27"/>
          <w:szCs w:val="27"/>
        </w:rPr>
        <w:t>ющего поставщика, учитываемая в стоимости электрической энергии в ставке Ц</w:t>
      </w:r>
      <w:r>
        <w:rPr>
          <w:rStyle w:val="w81"/>
          <w:color w:val="333333"/>
          <w:sz w:val="27"/>
          <w:szCs w:val="27"/>
        </w:rPr>
        <w:t>m,n</w:t>
      </w:r>
      <w:r>
        <w:rPr>
          <w:rStyle w:val="w91"/>
          <w:color w:val="333333"/>
          <w:sz w:val="27"/>
          <w:szCs w:val="27"/>
        </w:rPr>
        <w:t>ПУНЦЭМ,Э5</w:t>
      </w:r>
      <w:r>
        <w:rPr>
          <w:color w:val="333333"/>
          <w:sz w:val="27"/>
          <w:szCs w:val="27"/>
        </w:rP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w:t>
      </w:r>
      <w:r>
        <w:rPr>
          <w:color w:val="333333"/>
          <w:sz w:val="27"/>
          <w:szCs w:val="27"/>
        </w:rPr>
        <w:t>области регулируемых цен (тарифов) в электроэнергетике,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ПУНЦЭМ,М</w:t>
      </w:r>
      <w:r>
        <w:rPr>
          <w:color w:val="333333"/>
          <w:sz w:val="27"/>
          <w:szCs w:val="27"/>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w:t>
      </w:r>
      <w:r>
        <w:rPr>
          <w:color w:val="333333"/>
          <w:sz w:val="27"/>
          <w:szCs w:val="27"/>
        </w:rPr>
        <w:t>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рынк</w:t>
      </w:r>
      <w:r>
        <w:rPr>
          <w:color w:val="333333"/>
          <w:sz w:val="27"/>
          <w:szCs w:val="27"/>
        </w:rPr>
        <w:t>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m,n</w:t>
      </w:r>
      <w:r>
        <w:rPr>
          <w:rStyle w:val="w91"/>
          <w:color w:val="333333"/>
          <w:sz w:val="27"/>
          <w:szCs w:val="27"/>
        </w:rPr>
        <w:t>СН,М</w:t>
      </w:r>
      <w:r>
        <w:rPr>
          <w:color w:val="333333"/>
          <w:sz w:val="27"/>
          <w:szCs w:val="27"/>
        </w:rPr>
        <w:t> - сбытовая надбавка гарантирующего поставщика, учитываемая в стоимости мощности и</w:t>
      </w:r>
      <w:r>
        <w:rPr>
          <w:color w:val="333333"/>
          <w:sz w:val="27"/>
          <w:szCs w:val="27"/>
        </w:rPr>
        <w:t xml:space="preserve">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ПУНЦЭМ,С</w:t>
      </w:r>
      <w:r>
        <w:rPr>
          <w:color w:val="333333"/>
          <w:sz w:val="27"/>
          <w:szCs w:val="27"/>
        </w:rPr>
        <w:t> </w:t>
      </w:r>
      <w:r>
        <w:rPr>
          <w:color w:val="333333"/>
          <w:sz w:val="27"/>
          <w:szCs w:val="27"/>
        </w:rPr>
        <w:t>-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w:t>
      </w:r>
      <w:r>
        <w:rPr>
          <w:color w:val="333333"/>
          <w:sz w:val="27"/>
          <w:szCs w:val="27"/>
        </w:rPr>
        <w:t>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w:t>
      </w:r>
      <w:r>
        <w:rPr>
          <w:color w:val="333333"/>
          <w:sz w:val="27"/>
          <w:szCs w:val="27"/>
        </w:rPr>
        <w:t>риода (m) и j-го уровня напряжения, рублей/МВт;</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j,m</w:t>
      </w:r>
      <w:r>
        <w:rPr>
          <w:rStyle w:val="w91"/>
          <w:color w:val="333333"/>
          <w:sz w:val="27"/>
          <w:szCs w:val="27"/>
        </w:rPr>
        <w:t>СЕТ,С</w:t>
      </w:r>
      <w:r>
        <w:rPr>
          <w:color w:val="333333"/>
          <w:sz w:val="27"/>
          <w:szCs w:val="27"/>
        </w:rPr>
        <w:t>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w:t>
      </w:r>
      <w:r>
        <w:rPr>
          <w:color w:val="333333"/>
          <w:sz w:val="27"/>
          <w:szCs w:val="27"/>
        </w:rPr>
        <w:t>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Default="003235E9">
      <w:pPr>
        <w:pStyle w:val="a3"/>
        <w:spacing w:line="300" w:lineRule="auto"/>
        <w:divId w:val="910969025"/>
        <w:rPr>
          <w:color w:val="333333"/>
          <w:sz w:val="27"/>
          <w:szCs w:val="27"/>
        </w:rPr>
      </w:pPr>
      <w:r>
        <w:rPr>
          <w:color w:val="333333"/>
          <w:sz w:val="27"/>
          <w:szCs w:val="27"/>
        </w:rPr>
        <w:t>9</w:t>
      </w:r>
      <w:r>
        <w:rPr>
          <w:rStyle w:val="w91"/>
          <w:color w:val="333333"/>
          <w:sz w:val="27"/>
          <w:szCs w:val="27"/>
        </w:rPr>
        <w:t>1</w:t>
      </w:r>
      <w:r>
        <w:rPr>
          <w:color w:val="333333"/>
          <w:sz w:val="27"/>
          <w:szCs w:val="27"/>
        </w:rPr>
        <w:t>. Плата за иные услуги, оказание которых является неотъемлемой частью процесса поставки электричес</w:t>
      </w:r>
      <w:r>
        <w:rPr>
          <w:color w:val="333333"/>
          <w:sz w:val="27"/>
          <w:szCs w:val="27"/>
        </w:rPr>
        <w:t>кой энергии потребителям, рассчитывается гарантирующим поставщиком в отношении своих потребителей (покупателей)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3" name="Рисунок 11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(28)</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С</w:t>
      </w:r>
      <w:r>
        <w:rPr>
          <w:rStyle w:val="w81"/>
          <w:color w:val="333333"/>
          <w:sz w:val="27"/>
          <w:szCs w:val="27"/>
        </w:rPr>
        <w:t>m-1</w:t>
      </w:r>
      <w:r>
        <w:rPr>
          <w:rStyle w:val="w91"/>
          <w:color w:val="333333"/>
          <w:sz w:val="27"/>
          <w:szCs w:val="27"/>
        </w:rPr>
        <w:t>СО</w:t>
      </w:r>
      <w:r>
        <w:rPr>
          <w:color w:val="333333"/>
          <w:sz w:val="27"/>
          <w:szCs w:val="27"/>
        </w:rPr>
        <w:t> - стоимость услуги по оперативно-диспетчерском</w:t>
      </w:r>
      <w:r>
        <w:rPr>
          <w:color w:val="333333"/>
          <w:sz w:val="27"/>
          <w:szCs w:val="27"/>
        </w:rPr>
        <w:t>у управлению в электроэнергетике, подлежащая оплате гарантирующим поставщиком за расчетный период (m-1), рублей;</w:t>
      </w:r>
    </w:p>
    <w:p w:rsidR="00000000" w:rsidRDefault="003235E9">
      <w:pPr>
        <w:pStyle w:val="a3"/>
        <w:spacing w:line="300" w:lineRule="auto"/>
        <w:divId w:val="910969025"/>
        <w:rPr>
          <w:color w:val="333333"/>
          <w:sz w:val="27"/>
          <w:szCs w:val="27"/>
        </w:rPr>
      </w:pPr>
      <w:r>
        <w:rPr>
          <w:color w:val="333333"/>
          <w:sz w:val="27"/>
          <w:szCs w:val="27"/>
        </w:rPr>
        <w:t>С</w:t>
      </w:r>
      <w:r>
        <w:rPr>
          <w:rStyle w:val="w81"/>
          <w:color w:val="333333"/>
          <w:sz w:val="27"/>
          <w:szCs w:val="27"/>
        </w:rPr>
        <w:t>m-1</w:t>
      </w:r>
      <w:r>
        <w:rPr>
          <w:rStyle w:val="w91"/>
          <w:color w:val="333333"/>
          <w:sz w:val="27"/>
          <w:szCs w:val="27"/>
        </w:rPr>
        <w:t>КО</w:t>
      </w:r>
      <w:r>
        <w:rPr>
          <w:color w:val="333333"/>
          <w:sz w:val="27"/>
          <w:szCs w:val="27"/>
        </w:rPr>
        <w:t> - стоимость услуги по организации оптовой торговли электрической энергией, мощностью и иными допущенными к обращению на оптовом рынке то</w:t>
      </w:r>
      <w:r>
        <w:rPr>
          <w:color w:val="333333"/>
          <w:sz w:val="27"/>
          <w:szCs w:val="27"/>
        </w:rPr>
        <w:t>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000000" w:rsidRDefault="003235E9">
      <w:pPr>
        <w:pStyle w:val="a3"/>
        <w:spacing w:line="300" w:lineRule="auto"/>
        <w:divId w:val="910969025"/>
        <w:rPr>
          <w:color w:val="333333"/>
          <w:sz w:val="27"/>
          <w:szCs w:val="27"/>
        </w:rPr>
      </w:pPr>
      <w:r>
        <w:rPr>
          <w:color w:val="333333"/>
          <w:sz w:val="27"/>
          <w:szCs w:val="27"/>
        </w:rPr>
        <w:t>С</w:t>
      </w:r>
      <w:r>
        <w:rPr>
          <w:rStyle w:val="w81"/>
          <w:color w:val="333333"/>
          <w:sz w:val="27"/>
          <w:szCs w:val="27"/>
        </w:rPr>
        <w:t>m-1</w:t>
      </w:r>
      <w:r>
        <w:rPr>
          <w:rStyle w:val="w91"/>
          <w:color w:val="333333"/>
          <w:sz w:val="27"/>
          <w:szCs w:val="27"/>
        </w:rPr>
        <w:t>ЦФР</w:t>
      </w:r>
      <w:r>
        <w:rPr>
          <w:color w:val="333333"/>
          <w:sz w:val="27"/>
          <w:szCs w:val="27"/>
        </w:rPr>
        <w:t> - стоимость комплексной услуги по расчету требований и обязательств учас</w:t>
      </w:r>
      <w:r>
        <w:rPr>
          <w:color w:val="333333"/>
          <w:sz w:val="27"/>
          <w:szCs w:val="27"/>
        </w:rPr>
        <w:t>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w:t>
      </w:r>
      <w:r>
        <w:rPr>
          <w:rStyle w:val="w91"/>
          <w:color w:val="333333"/>
          <w:sz w:val="27"/>
          <w:szCs w:val="27"/>
        </w:rPr>
        <w:t>Э/Э</w:t>
      </w:r>
      <w:r>
        <w:rPr>
          <w:color w:val="333333"/>
          <w:sz w:val="27"/>
          <w:szCs w:val="27"/>
        </w:rPr>
        <w:t> - объем поставки электрической энергии потребителям (</w:t>
      </w:r>
      <w:r>
        <w:rPr>
          <w:color w:val="333333"/>
          <w:sz w:val="27"/>
          <w:szCs w:val="27"/>
        </w:rPr>
        <w:t>покупателям) гарантирующего поставщика за расчетный период (m), МВт х ч.</w:t>
      </w:r>
    </w:p>
    <w:p w:rsidR="00000000" w:rsidRDefault="003235E9">
      <w:pPr>
        <w:pStyle w:val="a3"/>
        <w:spacing w:line="300" w:lineRule="auto"/>
        <w:divId w:val="910969025"/>
        <w:rPr>
          <w:color w:val="333333"/>
          <w:sz w:val="27"/>
          <w:szCs w:val="27"/>
        </w:rPr>
      </w:pPr>
      <w:r>
        <w:rPr>
          <w:color w:val="333333"/>
          <w:sz w:val="27"/>
          <w:szCs w:val="27"/>
        </w:rPr>
        <w:t>9</w:t>
      </w:r>
      <w:r>
        <w:rPr>
          <w:rStyle w:val="w91"/>
          <w:color w:val="333333"/>
          <w:sz w:val="27"/>
          <w:szCs w:val="27"/>
        </w:rPr>
        <w:t>2</w:t>
      </w:r>
      <w:r>
        <w:rPr>
          <w:color w:val="333333"/>
          <w:sz w:val="27"/>
          <w:szCs w:val="27"/>
        </w:rPr>
        <w:t>.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w:t>
      </w:r>
      <w:r>
        <w:rPr>
          <w:color w:val="333333"/>
          <w:sz w:val="27"/>
          <w:szCs w:val="27"/>
        </w:rPr>
        <w:t>ий поставщик рассчитывает сбытовые надбавки в соответствии с Основами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w:t>
      </w:r>
      <w:r>
        <w:rPr>
          <w:color w:val="333333"/>
          <w:sz w:val="27"/>
          <w:szCs w:val="27"/>
        </w:rPr>
        <w:t>тоящими Правилами.</w:t>
      </w:r>
    </w:p>
    <w:p w:rsidR="00000000" w:rsidRDefault="003235E9">
      <w:pPr>
        <w:pStyle w:val="a3"/>
        <w:spacing w:line="300" w:lineRule="auto"/>
        <w:divId w:val="910969025"/>
        <w:rPr>
          <w:color w:val="333333"/>
          <w:sz w:val="27"/>
          <w:szCs w:val="27"/>
        </w:rPr>
      </w:pPr>
      <w:r>
        <w:rPr>
          <w:color w:val="333333"/>
          <w:sz w:val="27"/>
          <w:szCs w:val="27"/>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00000" w:rsidRDefault="003235E9">
      <w:pPr>
        <w:pStyle w:val="a3"/>
        <w:spacing w:line="300" w:lineRule="auto"/>
        <w:divId w:val="910969025"/>
        <w:rPr>
          <w:color w:val="333333"/>
          <w:sz w:val="27"/>
          <w:szCs w:val="27"/>
        </w:rPr>
      </w:pPr>
      <w:r>
        <w:rPr>
          <w:color w:val="333333"/>
          <w:sz w:val="27"/>
          <w:szCs w:val="27"/>
        </w:rPr>
        <w:t>для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4" name="Рисунок 11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m"/>
        <w:spacing w:line="300" w:lineRule="auto"/>
        <w:divId w:val="910969025"/>
        <w:rPr>
          <w:color w:val="333333"/>
        </w:rPr>
      </w:pPr>
      <w:r>
        <w:rPr>
          <w:color w:val="333333"/>
        </w:rPr>
        <w:t xml:space="preserve">                         </w:t>
      </w:r>
    </w:p>
    <w:p w:rsidR="00000000" w:rsidRDefault="003235E9">
      <w:pPr>
        <w:pStyle w:val="a3"/>
        <w:spacing w:line="300" w:lineRule="auto"/>
        <w:divId w:val="910969025"/>
        <w:rPr>
          <w:color w:val="333333"/>
          <w:sz w:val="27"/>
          <w:szCs w:val="27"/>
        </w:rPr>
      </w:pPr>
      <w:r>
        <w:rPr>
          <w:color w:val="333333"/>
          <w:sz w:val="27"/>
          <w:szCs w:val="27"/>
        </w:rPr>
        <w:t>для второй ценовой категории: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5" name="Рисунок 11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для третьей и че</w:t>
      </w:r>
      <w:r>
        <w:rPr>
          <w:color w:val="333333"/>
          <w:sz w:val="27"/>
          <w:szCs w:val="27"/>
        </w:rPr>
        <w:t>твертой ценовых категорий: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6" name="Рисунок 11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для пятой и шестой ценовых категорий:</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7" name="Рисунок 11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где Ц</w:t>
      </w:r>
      <w:r>
        <w:rPr>
          <w:rStyle w:val="w81"/>
          <w:color w:val="333333"/>
          <w:sz w:val="27"/>
          <w:szCs w:val="27"/>
        </w:rPr>
        <w:t>m</w:t>
      </w:r>
      <w:r>
        <w:rPr>
          <w:rStyle w:val="w91"/>
          <w:color w:val="333333"/>
          <w:sz w:val="27"/>
          <w:szCs w:val="27"/>
        </w:rPr>
        <w:t>СН,УСТ</w:t>
      </w:r>
      <w:r>
        <w:rPr>
          <w:color w:val="333333"/>
          <w:sz w:val="27"/>
          <w:szCs w:val="27"/>
        </w:rPr>
        <w:t> -</w:t>
      </w:r>
      <w:r>
        <w:rPr>
          <w:color w:val="333333"/>
          <w:sz w:val="27"/>
          <w:szCs w:val="27"/>
        </w:rPr>
        <w:t xml:space="preserve"> сбытовая надбавка, установленная органами исполнительной власти в области государственного регулирования тарифов.</w:t>
      </w:r>
    </w:p>
    <w:p w:rsidR="00000000" w:rsidRDefault="003235E9">
      <w:pPr>
        <w:pStyle w:val="a3"/>
        <w:spacing w:line="300" w:lineRule="auto"/>
        <w:divId w:val="910969025"/>
        <w:rPr>
          <w:color w:val="333333"/>
          <w:sz w:val="27"/>
          <w:szCs w:val="27"/>
        </w:rPr>
      </w:pPr>
      <w:r>
        <w:rPr>
          <w:color w:val="333333"/>
          <w:sz w:val="27"/>
          <w:szCs w:val="27"/>
        </w:rPr>
        <w:t>9</w:t>
      </w:r>
      <w:r>
        <w:rPr>
          <w:rStyle w:val="w91"/>
          <w:color w:val="333333"/>
          <w:sz w:val="27"/>
          <w:szCs w:val="27"/>
        </w:rPr>
        <w:t>3</w:t>
      </w:r>
      <w:r>
        <w:rPr>
          <w:color w:val="333333"/>
          <w:sz w:val="27"/>
          <w:szCs w:val="27"/>
        </w:rPr>
        <w:t>. Значения предельных уровней нерегулируемых цен и их составляющих, рассчитываемые в соответствии с настоящим разделом, определяются с точн</w:t>
      </w:r>
      <w:r>
        <w:rPr>
          <w:color w:val="333333"/>
          <w:sz w:val="27"/>
          <w:szCs w:val="27"/>
        </w:rPr>
        <w:t>остью до 2 знаков после запятой по правилам математического округления.</w:t>
      </w:r>
    </w:p>
    <w:p w:rsidR="00000000" w:rsidRDefault="003235E9">
      <w:pPr>
        <w:pStyle w:val="a3"/>
        <w:spacing w:line="300" w:lineRule="auto"/>
        <w:divId w:val="910969025"/>
        <w:rPr>
          <w:color w:val="333333"/>
          <w:sz w:val="27"/>
          <w:szCs w:val="27"/>
        </w:rPr>
      </w:pPr>
      <w:r>
        <w:rPr>
          <w:color w:val="333333"/>
          <w:sz w:val="27"/>
          <w:szCs w:val="27"/>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w:t>
      </w:r>
      <w:r>
        <w:rPr>
          <w:color w:val="333333"/>
          <w:sz w:val="27"/>
          <w:szCs w:val="27"/>
        </w:rPr>
        <w:t xml:space="preserve">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w:t>
      </w:r>
      <w:r>
        <w:rPr>
          <w:color w:val="333333"/>
          <w:sz w:val="27"/>
          <w:szCs w:val="27"/>
        </w:rPr>
        <w:t>гарантирующего поставщика в сети Интернет для каждой группы (подгруппы) потребителей.";</w:t>
      </w:r>
    </w:p>
    <w:p w:rsidR="00000000" w:rsidRDefault="003235E9">
      <w:pPr>
        <w:pStyle w:val="a3"/>
        <w:spacing w:line="300" w:lineRule="auto"/>
        <w:divId w:val="910969025"/>
        <w:rPr>
          <w:color w:val="333333"/>
          <w:sz w:val="27"/>
          <w:szCs w:val="27"/>
        </w:rPr>
      </w:pPr>
      <w:r>
        <w:rPr>
          <w:color w:val="333333"/>
          <w:sz w:val="27"/>
          <w:szCs w:val="27"/>
        </w:rPr>
        <w:t>д) дополнить пунктами 10</w:t>
      </w:r>
      <w:r>
        <w:rPr>
          <w:rStyle w:val="w91"/>
          <w:color w:val="333333"/>
          <w:sz w:val="27"/>
          <w:szCs w:val="27"/>
        </w:rPr>
        <w:t>1</w:t>
      </w:r>
      <w:r>
        <w:rPr>
          <w:color w:val="333333"/>
          <w:sz w:val="27"/>
          <w:szCs w:val="27"/>
        </w:rPr>
        <w:t> - 10</w:t>
      </w:r>
      <w:r>
        <w:rPr>
          <w:rStyle w:val="w91"/>
          <w:color w:val="333333"/>
          <w:sz w:val="27"/>
          <w:szCs w:val="27"/>
        </w:rPr>
        <w:t>3</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"10</w:t>
      </w:r>
      <w:r>
        <w:rPr>
          <w:rStyle w:val="w91"/>
          <w:color w:val="333333"/>
          <w:sz w:val="27"/>
          <w:szCs w:val="27"/>
        </w:rPr>
        <w:t>1</w:t>
      </w:r>
      <w:r>
        <w:rPr>
          <w:color w:val="333333"/>
          <w:sz w:val="27"/>
          <w:szCs w:val="27"/>
        </w:rPr>
        <w:t>. Для потребителей (покупателей), энергопринимающие устройства которых присоединены к электрическим сетям сет</w:t>
      </w:r>
      <w:r>
        <w:rPr>
          <w:color w:val="333333"/>
          <w:sz w:val="27"/>
          <w:szCs w:val="27"/>
        </w:rPr>
        <w:t>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w:t>
      </w:r>
      <w:r>
        <w:rPr>
          <w:color w:val="333333"/>
          <w:sz w:val="27"/>
          <w:szCs w:val="27"/>
        </w:rPr>
        <w:t>ая определяется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8" name="Рисунок 11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(29)</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19" name="Рисунок 11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на которую уменьшается ставка за электрическую энергию предельного уровня нерегулируемых цен для третьей - шестой ценовы</w:t>
      </w:r>
      <w:r>
        <w:rPr>
          <w:color w:val="333333"/>
          <w:sz w:val="27"/>
          <w:szCs w:val="27"/>
        </w:rPr>
        <w:t>х категорий, рублей/МВт х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0" name="Рисунок 12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на которую уменьшается предельный уровень нерегулируемых цен для первой и второй ценовых категорий, рублей/МВт х ч;</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пот_2став</w:t>
      </w:r>
      <w:r>
        <w:rPr>
          <w:color w:val="333333"/>
          <w:sz w:val="27"/>
          <w:szCs w:val="27"/>
        </w:rPr>
        <w:t> </w:t>
      </w:r>
      <w:r>
        <w:rPr>
          <w:color w:val="333333"/>
          <w:sz w:val="27"/>
          <w:szCs w:val="27"/>
        </w:rPr>
        <w:t>-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w:t>
      </w:r>
      <w:r>
        <w:rPr>
          <w:color w:val="333333"/>
          <w:sz w:val="27"/>
          <w:szCs w:val="27"/>
        </w:rPr>
        <w:t>едерации в области регулирования тарифов, рублей/МВт х ч.</w:t>
      </w:r>
    </w:p>
    <w:p w:rsidR="00000000" w:rsidRDefault="003235E9">
      <w:pPr>
        <w:pStyle w:val="a3"/>
        <w:spacing w:line="300" w:lineRule="auto"/>
        <w:divId w:val="910969025"/>
        <w:rPr>
          <w:color w:val="333333"/>
          <w:sz w:val="27"/>
          <w:szCs w:val="27"/>
        </w:rPr>
      </w:pPr>
      <w:r>
        <w:rPr>
          <w:color w:val="333333"/>
          <w:sz w:val="27"/>
          <w:szCs w:val="27"/>
        </w:rPr>
        <w:t>10</w:t>
      </w:r>
      <w:r>
        <w:rPr>
          <w:rStyle w:val="w91"/>
          <w:color w:val="333333"/>
          <w:sz w:val="27"/>
          <w:szCs w:val="27"/>
        </w:rPr>
        <w:t>2</w:t>
      </w:r>
      <w:r>
        <w:rPr>
          <w:color w:val="333333"/>
          <w:sz w:val="27"/>
          <w:szCs w:val="27"/>
        </w:rPr>
        <w:t>.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w:t>
      </w:r>
      <w:r>
        <w:rPr>
          <w:color w:val="333333"/>
          <w:sz w:val="27"/>
          <w:szCs w:val="27"/>
        </w:rPr>
        <w:t>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1" name="Рисунок 12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(30)</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2" name="Рисунок 12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(31)</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3" name="Рисунок 12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xml:space="preserve">     (32)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4" name="Рисунок 12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 х ч;</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пот_2став</w:t>
      </w:r>
      <w:r>
        <w:rPr>
          <w:color w:val="333333"/>
          <w:sz w:val="27"/>
          <w:szCs w:val="27"/>
        </w:rPr>
        <w:t> </w:t>
      </w:r>
      <w:r>
        <w:rPr>
          <w:color w:val="333333"/>
          <w:sz w:val="27"/>
          <w:szCs w:val="27"/>
        </w:rPr>
        <w:t>-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w:t>
      </w:r>
      <w:r>
        <w:rPr>
          <w:color w:val="333333"/>
          <w:sz w:val="27"/>
          <w:szCs w:val="27"/>
        </w:rPr>
        <w:t>ном исполнительной власти субъекта Российской Федерации в области регулирования тарифов, рублей/МВт х ч;</w:t>
      </w:r>
    </w:p>
    <w:p w:rsidR="00000000" w:rsidRDefault="003235E9">
      <w:pPr>
        <w:pStyle w:val="a3"/>
        <w:spacing w:line="300" w:lineRule="auto"/>
        <w:divId w:val="910969025"/>
        <w:rPr>
          <w:color w:val="333333"/>
          <w:sz w:val="27"/>
          <w:szCs w:val="27"/>
        </w:rPr>
      </w:pPr>
      <w:r>
        <w:rPr>
          <w:noProof/>
          <w:color w:val="333333"/>
          <w:sz w:val="27"/>
          <w:szCs w:val="27"/>
          <w:vertAlign w:val="superscript"/>
        </w:rPr>
        <w:drawing>
          <wp:inline distT="0" distB="0" distL="0" distR="0">
            <wp:extent cx="304800" cy="304800"/>
            <wp:effectExtent l="0" t="0" r="0" b="0"/>
            <wp:docPr id="125" name="Рисунок 12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на которую уменьшается ставка тарифа на услуги по передаче электрической энерг</w:t>
      </w:r>
      <w:r>
        <w:rPr>
          <w:color w:val="333333"/>
          <w:sz w:val="27"/>
          <w:szCs w:val="27"/>
        </w:rPr>
        <w:t>ии за содержание электрических сетей предельного уровня нерегулируемых цен для четвертой и шестой ценовых категорий, рублей/МВт;</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сод_2став</w:t>
      </w:r>
      <w:r>
        <w:rPr>
          <w:color w:val="333333"/>
          <w:sz w:val="27"/>
          <w:szCs w:val="27"/>
        </w:rPr>
        <w:t> </w:t>
      </w:r>
      <w:r>
        <w:rPr>
          <w:color w:val="333333"/>
          <w:sz w:val="27"/>
          <w:szCs w:val="27"/>
        </w:rPr>
        <w:t xml:space="preserve">-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w:t>
      </w:r>
      <w:r>
        <w:rPr>
          <w:color w:val="333333"/>
          <w:sz w:val="27"/>
          <w:szCs w:val="27"/>
        </w:rPr>
        <w:t>Федерации в области регулирования тарифов, рублей/МВт;</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6" name="Рисунок 12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r>
        <w:rPr>
          <w:color w:val="333333"/>
          <w:sz w:val="27"/>
          <w:szCs w:val="27"/>
        </w:rPr>
        <w:t xml:space="preserve">-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 х </w:t>
      </w:r>
      <w:r>
        <w:rPr>
          <w:color w:val="333333"/>
          <w:sz w:val="27"/>
          <w:szCs w:val="27"/>
        </w:rPr>
        <w:t>ч;</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1став</w:t>
      </w:r>
      <w:r>
        <w:rPr>
          <w:color w:val="333333"/>
          <w:sz w:val="27"/>
          <w:szCs w:val="27"/>
        </w:rPr>
        <w:t>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 х ч.</w:t>
      </w:r>
    </w:p>
    <w:p w:rsidR="00000000" w:rsidRDefault="003235E9">
      <w:pPr>
        <w:pStyle w:val="a3"/>
        <w:spacing w:line="300" w:lineRule="auto"/>
        <w:divId w:val="910969025"/>
        <w:rPr>
          <w:color w:val="333333"/>
          <w:sz w:val="27"/>
          <w:szCs w:val="27"/>
        </w:rPr>
      </w:pPr>
      <w:r>
        <w:rPr>
          <w:color w:val="333333"/>
          <w:sz w:val="27"/>
          <w:szCs w:val="27"/>
        </w:rPr>
        <w:t>10</w:t>
      </w:r>
      <w:r>
        <w:rPr>
          <w:rStyle w:val="w91"/>
          <w:color w:val="333333"/>
          <w:sz w:val="27"/>
          <w:szCs w:val="27"/>
        </w:rPr>
        <w:t>3</w:t>
      </w:r>
      <w:r>
        <w:rPr>
          <w:color w:val="333333"/>
          <w:sz w:val="27"/>
          <w:szCs w:val="27"/>
        </w:rPr>
        <w:t>. При определении и применен</w:t>
      </w:r>
      <w:r>
        <w:rPr>
          <w:color w:val="333333"/>
          <w:sz w:val="27"/>
          <w:szCs w:val="27"/>
        </w:rPr>
        <w:t>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w:t>
      </w:r>
      <w:r>
        <w:rPr>
          <w:color w:val="333333"/>
          <w:sz w:val="27"/>
          <w:szCs w:val="27"/>
        </w:rPr>
        <w:t>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w:t>
      </w:r>
      <w:r>
        <w:rPr>
          <w:color w:val="333333"/>
          <w:sz w:val="27"/>
          <w:szCs w:val="27"/>
        </w:rPr>
        <w:t>вляет корректировку в сторону уменьшения указанных предельных уровней нерегулируемых цен на величины, рассчитываемые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7" name="Рисунок 12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(33)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8" name="Рисунок 12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(34)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29" name="Рисунок 12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величина, на к</w:t>
      </w:r>
      <w:r>
        <w:rPr>
          <w:color w:val="333333"/>
          <w:sz w:val="27"/>
          <w:szCs w:val="27"/>
        </w:rPr>
        <w:t>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w:t>
      </w:r>
      <w:r>
        <w:rPr>
          <w:color w:val="333333"/>
          <w:sz w:val="27"/>
          <w:szCs w:val="27"/>
        </w:rPr>
        <w:t>ей/МВт х ч;</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пот_2став</w:t>
      </w:r>
      <w:r>
        <w:rPr>
          <w:color w:val="333333"/>
          <w:sz w:val="27"/>
          <w:szCs w:val="27"/>
        </w:rPr>
        <w:t>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w:t>
      </w:r>
      <w:r>
        <w:rPr>
          <w:color w:val="333333"/>
          <w:sz w:val="27"/>
          <w:szCs w:val="27"/>
        </w:rPr>
        <w:t>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 х ч;</w:t>
      </w:r>
    </w:p>
    <w:p w:rsidR="00000000" w:rsidRDefault="003235E9">
      <w:pPr>
        <w:pStyle w:val="a3"/>
        <w:spacing w:line="300" w:lineRule="auto"/>
        <w:divId w:val="910969025"/>
        <w:rPr>
          <w:color w:val="333333"/>
          <w:sz w:val="27"/>
          <w:szCs w:val="27"/>
        </w:rPr>
      </w:pPr>
      <w:r>
        <w:rPr>
          <w:color w:val="333333"/>
          <w:sz w:val="27"/>
          <w:szCs w:val="27"/>
        </w:rPr>
        <w:t>Т</w:t>
      </w:r>
      <w:r>
        <w:rPr>
          <w:rStyle w:val="w91"/>
          <w:color w:val="333333"/>
          <w:sz w:val="27"/>
          <w:szCs w:val="27"/>
        </w:rPr>
        <w:t>пот_ЕНЭС</w:t>
      </w:r>
      <w:r>
        <w:rPr>
          <w:color w:val="333333"/>
          <w:sz w:val="27"/>
          <w:szCs w:val="27"/>
        </w:rPr>
        <w:t> - ставка на оплату нормативных технологических потерь тарифа на услуги по передаче</w:t>
      </w:r>
      <w:r>
        <w:rPr>
          <w:color w:val="333333"/>
          <w:sz w:val="27"/>
          <w:szCs w:val="27"/>
        </w:rPr>
        <w:t xml:space="preserve">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 х ч;</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0" name="Рисунок 13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w:t>
      </w:r>
      <w:r>
        <w:rPr>
          <w:color w:val="333333"/>
          <w:sz w:val="27"/>
          <w:szCs w:val="27"/>
        </w:rPr>
        <w:t>-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00000" w:rsidRDefault="003235E9">
      <w:pPr>
        <w:pStyle w:val="a3"/>
        <w:spacing w:line="300" w:lineRule="auto"/>
        <w:divId w:val="910969025"/>
        <w:rPr>
          <w:color w:val="333333"/>
          <w:sz w:val="27"/>
          <w:szCs w:val="27"/>
        </w:rPr>
      </w:pPr>
      <w:r>
        <w:rPr>
          <w:color w:val="333333"/>
          <w:sz w:val="27"/>
          <w:szCs w:val="27"/>
        </w:rPr>
        <w:t>Т</w:t>
      </w:r>
      <w:r>
        <w:rPr>
          <w:rStyle w:val="w81"/>
          <w:color w:val="333333"/>
          <w:sz w:val="27"/>
          <w:szCs w:val="27"/>
        </w:rPr>
        <w:t>j</w:t>
      </w:r>
      <w:r>
        <w:rPr>
          <w:rStyle w:val="w91"/>
          <w:color w:val="333333"/>
          <w:sz w:val="27"/>
          <w:szCs w:val="27"/>
        </w:rPr>
        <w:t>сод_2став</w:t>
      </w:r>
      <w:r>
        <w:rPr>
          <w:color w:val="333333"/>
          <w:sz w:val="27"/>
          <w:szCs w:val="27"/>
        </w:rPr>
        <w:t> - дифференцированная по у</w:t>
      </w:r>
      <w:r>
        <w:rPr>
          <w:color w:val="333333"/>
          <w:sz w:val="27"/>
          <w:szCs w:val="27"/>
        </w:rPr>
        <w:t>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w:t>
      </w:r>
      <w:r>
        <w:rPr>
          <w:color w:val="333333"/>
          <w:sz w:val="27"/>
          <w:szCs w:val="27"/>
        </w:rPr>
        <w:t>ирования тарифов в отношении j-го уровня напряжения, рублей/МВт;</w:t>
      </w:r>
    </w:p>
    <w:p w:rsidR="00000000" w:rsidRDefault="003235E9">
      <w:pPr>
        <w:pStyle w:val="a3"/>
        <w:spacing w:line="300" w:lineRule="auto"/>
        <w:divId w:val="910969025"/>
        <w:rPr>
          <w:color w:val="333333"/>
          <w:sz w:val="27"/>
          <w:szCs w:val="27"/>
        </w:rPr>
      </w:pPr>
      <w:r>
        <w:rPr>
          <w:color w:val="333333"/>
          <w:sz w:val="27"/>
          <w:szCs w:val="27"/>
        </w:rPr>
        <w:t>Т</w:t>
      </w:r>
      <w:r>
        <w:rPr>
          <w:rStyle w:val="w91"/>
          <w:color w:val="333333"/>
          <w:sz w:val="27"/>
          <w:szCs w:val="27"/>
        </w:rPr>
        <w:t>сод_ЕНЭС</w:t>
      </w:r>
      <w:r>
        <w:rPr>
          <w:color w:val="333333"/>
          <w:sz w:val="27"/>
          <w:szCs w:val="27"/>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w:t>
      </w:r>
      <w:r>
        <w:rPr>
          <w:color w:val="333333"/>
          <w:sz w:val="27"/>
          <w:szCs w:val="27"/>
        </w:rPr>
        <w:t>единой национальной (общероссийской) электрической сети, определенная и опубликованная Федеральной службой по тарифам, рублей/МВт.";</w:t>
      </w:r>
    </w:p>
    <w:p w:rsidR="00000000" w:rsidRDefault="003235E9">
      <w:pPr>
        <w:pStyle w:val="a3"/>
        <w:spacing w:line="300" w:lineRule="auto"/>
        <w:divId w:val="910969025"/>
        <w:rPr>
          <w:color w:val="333333"/>
          <w:sz w:val="27"/>
          <w:szCs w:val="27"/>
        </w:rPr>
      </w:pPr>
      <w:r>
        <w:rPr>
          <w:color w:val="333333"/>
          <w:sz w:val="27"/>
          <w:szCs w:val="27"/>
        </w:rPr>
        <w:t>е) в заголовке раздела III слово "средневзвешенных" заменить словами "составляющих предельных уровней";</w:t>
      </w:r>
    </w:p>
    <w:p w:rsidR="00000000" w:rsidRDefault="003235E9">
      <w:pPr>
        <w:pStyle w:val="a3"/>
        <w:spacing w:line="300" w:lineRule="auto"/>
        <w:divId w:val="910969025"/>
        <w:rPr>
          <w:color w:val="333333"/>
          <w:sz w:val="27"/>
          <w:szCs w:val="27"/>
        </w:rPr>
      </w:pPr>
      <w:r>
        <w:rPr>
          <w:color w:val="333333"/>
          <w:sz w:val="27"/>
          <w:szCs w:val="27"/>
        </w:rPr>
        <w:t xml:space="preserve">ж) в абзаце первом </w:t>
      </w:r>
      <w:r>
        <w:rPr>
          <w:color w:val="333333"/>
          <w:sz w:val="27"/>
          <w:szCs w:val="27"/>
        </w:rPr>
        <w:t>пункта 11 после слова "определяет" дополнить словами "в соответствии с Правилами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w:t>
      </w:r>
      <w:r>
        <w:rPr>
          <w:color w:val="333333"/>
          <w:sz w:val="27"/>
          <w:szCs w:val="27"/>
        </w:rPr>
        <w:t>раметры, используемые для расчета в соответствии с Основными положениями функционирования розничных рынков электрической энергии";</w:t>
      </w:r>
    </w:p>
    <w:p w:rsidR="00000000" w:rsidRDefault="003235E9">
      <w:pPr>
        <w:pStyle w:val="a3"/>
        <w:spacing w:line="300" w:lineRule="auto"/>
        <w:divId w:val="910969025"/>
        <w:rPr>
          <w:color w:val="333333"/>
          <w:sz w:val="27"/>
          <w:szCs w:val="27"/>
        </w:rPr>
      </w:pPr>
      <w:r>
        <w:rPr>
          <w:color w:val="333333"/>
          <w:sz w:val="27"/>
          <w:szCs w:val="27"/>
        </w:rPr>
        <w:t>з) пункт 14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"14. Дифференцированная по зонам суток расчетного периода средневзвешенная нерегул</w:t>
      </w:r>
      <w:r>
        <w:rPr>
          <w:color w:val="333333"/>
          <w:sz w:val="27"/>
          <w:szCs w:val="27"/>
        </w:rPr>
        <w:t>ируемая цена на электрическую энергию на оптовом рынке в зоне суток (z) расчетного периода (m) (Ц</w:t>
      </w:r>
      <w:r>
        <w:rPr>
          <w:rStyle w:val="w81"/>
          <w:color w:val="333333"/>
          <w:sz w:val="27"/>
          <w:szCs w:val="27"/>
        </w:rPr>
        <w:t>m,z</w:t>
      </w:r>
      <w:r>
        <w:rPr>
          <w:rStyle w:val="w91"/>
          <w:color w:val="333333"/>
          <w:sz w:val="27"/>
          <w:szCs w:val="27"/>
        </w:rPr>
        <w:t>СВНЦЭ</w:t>
      </w:r>
      <w:r>
        <w:rPr>
          <w:color w:val="333333"/>
          <w:sz w:val="27"/>
          <w:szCs w:val="27"/>
        </w:rPr>
        <w:t>) рассчитывается коммерческим оператором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1" name="Рисунок 13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(35)</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СВНЦЭ,РСВ</w:t>
      </w:r>
      <w:r>
        <w:rPr>
          <w:color w:val="333333"/>
          <w:sz w:val="27"/>
          <w:szCs w:val="27"/>
        </w:rPr>
        <w:t> - диффер</w:t>
      </w:r>
      <w:r>
        <w:rPr>
          <w:color w:val="333333"/>
          <w:sz w:val="27"/>
          <w:szCs w:val="27"/>
        </w:rPr>
        <w:t>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w:t>
      </w:r>
      <w:r>
        <w:rPr>
          <w:color w:val="333333"/>
          <w:sz w:val="27"/>
          <w:szCs w:val="27"/>
        </w:rPr>
        <w:t>ром оптового рынка по формуле (45), рублей/МВт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Э,план</w:t>
      </w:r>
      <w:r>
        <w:rPr>
          <w:color w:val="333333"/>
          <w:sz w:val="27"/>
          <w:szCs w:val="27"/>
        </w:rPr>
        <w:t>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w:t>
      </w:r>
      <w:r>
        <w:rPr>
          <w:color w:val="333333"/>
          <w:sz w:val="27"/>
          <w:szCs w:val="27"/>
        </w:rPr>
        <w:t>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 х ч;</w:t>
      </w:r>
    </w:p>
    <w:p w:rsidR="00000000" w:rsidRDefault="003235E9">
      <w:pPr>
        <w:pStyle w:val="a3"/>
        <w:spacing w:line="300" w:lineRule="auto"/>
        <w:divId w:val="910969025"/>
        <w:rPr>
          <w:color w:val="333333"/>
          <w:sz w:val="27"/>
          <w:szCs w:val="27"/>
        </w:rPr>
      </w:pPr>
      <w:r>
        <w:rPr>
          <w:color w:val="333333"/>
          <w:sz w:val="27"/>
          <w:szCs w:val="27"/>
        </w:rPr>
        <w:t>формула h принадлежит z обозначает, что множе</w:t>
      </w:r>
      <w:r>
        <w:rPr>
          <w:color w:val="333333"/>
          <w:sz w:val="27"/>
          <w:szCs w:val="27"/>
        </w:rPr>
        <w:t>ство часов (h) расчетного периода относится к соответствующей зоне суток (z);</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БР</w:t>
      </w:r>
      <w:r>
        <w:rPr>
          <w:color w:val="333333"/>
          <w:sz w:val="27"/>
          <w:szCs w:val="27"/>
        </w:rPr>
        <w:t>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w:t>
      </w:r>
      <w:r>
        <w:rPr>
          <w:color w:val="333333"/>
          <w:sz w:val="27"/>
          <w:szCs w:val="27"/>
        </w:rPr>
        <w:t xml:space="preserve">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небаланс</w:t>
      </w:r>
      <w:r>
        <w:rPr>
          <w:color w:val="333333"/>
          <w:sz w:val="27"/>
          <w:szCs w:val="27"/>
        </w:rPr>
        <w:t>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w:t>
      </w:r>
      <w:r>
        <w:rPr>
          <w:color w:val="333333"/>
          <w:sz w:val="27"/>
          <w:szCs w:val="27"/>
        </w:rPr>
        <w:t>я расчетного периода (m) по формуле (49), рублей/МВт х ч.";</w:t>
      </w:r>
    </w:p>
    <w:p w:rsidR="00000000" w:rsidRDefault="003235E9">
      <w:pPr>
        <w:pStyle w:val="a3"/>
        <w:spacing w:line="300" w:lineRule="auto"/>
        <w:divId w:val="910969025"/>
        <w:rPr>
          <w:color w:val="333333"/>
          <w:sz w:val="27"/>
          <w:szCs w:val="27"/>
        </w:rPr>
      </w:pPr>
      <w:r>
        <w:rPr>
          <w:color w:val="333333"/>
          <w:sz w:val="27"/>
          <w:szCs w:val="27"/>
        </w:rPr>
        <w:t>и) дополнить пунктами 14</w:t>
      </w:r>
      <w:r>
        <w:rPr>
          <w:rStyle w:val="w91"/>
          <w:color w:val="333333"/>
          <w:sz w:val="27"/>
          <w:szCs w:val="27"/>
        </w:rPr>
        <w:t>1</w:t>
      </w:r>
      <w:r>
        <w:rPr>
          <w:color w:val="333333"/>
          <w:sz w:val="27"/>
          <w:szCs w:val="27"/>
        </w:rPr>
        <w:t> - 14</w:t>
      </w:r>
      <w:r>
        <w:rPr>
          <w:rStyle w:val="w91"/>
          <w:color w:val="333333"/>
          <w:sz w:val="27"/>
          <w:szCs w:val="27"/>
        </w:rPr>
        <w:t>3</w:t>
      </w:r>
      <w:r>
        <w:rPr>
          <w:color w:val="333333"/>
          <w:sz w:val="27"/>
          <w:szCs w:val="27"/>
        </w:rPr>
        <w:t xml:space="preserve"> следующего содержания:</w:t>
      </w:r>
    </w:p>
    <w:p w:rsidR="00000000" w:rsidRDefault="003235E9">
      <w:pPr>
        <w:pStyle w:val="a3"/>
        <w:spacing w:line="300" w:lineRule="auto"/>
        <w:divId w:val="910969025"/>
        <w:rPr>
          <w:color w:val="333333"/>
          <w:sz w:val="27"/>
          <w:szCs w:val="27"/>
        </w:rPr>
      </w:pPr>
      <w:r>
        <w:rPr>
          <w:color w:val="333333"/>
          <w:sz w:val="27"/>
          <w:szCs w:val="27"/>
        </w:rPr>
        <w:t>"14</w:t>
      </w:r>
      <w:r>
        <w:rPr>
          <w:rStyle w:val="w91"/>
          <w:color w:val="333333"/>
          <w:sz w:val="27"/>
          <w:szCs w:val="27"/>
        </w:rPr>
        <w:t>1</w:t>
      </w:r>
      <w:r>
        <w:rPr>
          <w:color w:val="333333"/>
          <w:sz w:val="27"/>
          <w:szCs w:val="27"/>
        </w:rPr>
        <w:t xml:space="preserve">. Величину дифференцированной по зонам суток расчетного периода средневзвешенной нерегулируемой цены на электрическую энергию (мощность) </w:t>
      </w:r>
      <w:r>
        <w:rPr>
          <w:color w:val="333333"/>
          <w:sz w:val="27"/>
          <w:szCs w:val="27"/>
        </w:rPr>
        <w:t>(Ц</w:t>
      </w:r>
      <w:r>
        <w:rPr>
          <w:rStyle w:val="w81"/>
          <w:color w:val="333333"/>
          <w:sz w:val="27"/>
          <w:szCs w:val="27"/>
        </w:rPr>
        <w:t>m,z</w:t>
      </w:r>
      <w:r>
        <w:rPr>
          <w:rStyle w:val="w91"/>
          <w:color w:val="333333"/>
          <w:sz w:val="27"/>
          <w:szCs w:val="27"/>
        </w:rPr>
        <w:t>СВНЦЭМ</w:t>
      </w:r>
      <w:r>
        <w:rPr>
          <w:color w:val="333333"/>
          <w:sz w:val="27"/>
          <w:szCs w:val="27"/>
        </w:rPr>
        <w:t>) для трех зон суток коммерческий оператор определяет по формулам, рублей/МВт x ч:</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2" name="Рисунок 13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(36)</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3" name="Рисунок 13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(37)</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4" name="Рисунок 13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(38)</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m,н</w:t>
      </w:r>
      <w:r>
        <w:rPr>
          <w:rStyle w:val="w91"/>
          <w:color w:val="333333"/>
          <w:sz w:val="27"/>
          <w:szCs w:val="27"/>
        </w:rPr>
        <w:t>СВНЦЭМ</w:t>
      </w:r>
      <w:r>
        <w:rPr>
          <w:color w:val="333333"/>
          <w:sz w:val="27"/>
          <w:szCs w:val="27"/>
        </w:rPr>
        <w:t> - средневзвешенная нерегулируемая цена на электрическую энергию (мощность) на оптовом рынке в ночной зоне суток расчетного периода (m), р</w:t>
      </w:r>
      <w:r>
        <w:rPr>
          <w:color w:val="333333"/>
          <w:sz w:val="27"/>
          <w:szCs w:val="27"/>
        </w:rPr>
        <w:t>ассчитанная коммерческим оператором по формуле (36),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m,н</w:t>
      </w:r>
      <w:r>
        <w:rPr>
          <w:rStyle w:val="w91"/>
          <w:color w:val="333333"/>
          <w:sz w:val="27"/>
          <w:szCs w:val="27"/>
        </w:rPr>
        <w:t>СВНЦЭ</w:t>
      </w:r>
      <w:r>
        <w:rPr>
          <w:color w:val="333333"/>
          <w:sz w:val="27"/>
          <w:szCs w:val="27"/>
        </w:rPr>
        <w:t>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w:t>
      </w:r>
      <w:r>
        <w:rPr>
          <w:color w:val="333333"/>
          <w:sz w:val="27"/>
          <w:szCs w:val="27"/>
        </w:rPr>
        <w:t>,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m,пп</w:t>
      </w:r>
      <w:r>
        <w:rPr>
          <w:rStyle w:val="w91"/>
          <w:color w:val="333333"/>
          <w:sz w:val="27"/>
          <w:szCs w:val="27"/>
        </w:rPr>
        <w:t>СВНЦЭМ</w:t>
      </w:r>
      <w:r>
        <w:rPr>
          <w:color w:val="333333"/>
          <w:sz w:val="27"/>
          <w:szCs w:val="27"/>
        </w:rPr>
        <w:t>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m,пп</w:t>
      </w:r>
      <w:r>
        <w:rPr>
          <w:rStyle w:val="w91"/>
          <w:color w:val="333333"/>
          <w:sz w:val="27"/>
          <w:szCs w:val="27"/>
        </w:rPr>
        <w:t>СВНЦЭ</w:t>
      </w:r>
      <w:r>
        <w:rPr>
          <w:color w:val="333333"/>
          <w:sz w:val="27"/>
          <w:szCs w:val="27"/>
        </w:rPr>
        <w:t> - ср</w:t>
      </w:r>
      <w:r>
        <w:rPr>
          <w:color w:val="333333"/>
          <w:sz w:val="27"/>
          <w:szCs w:val="27"/>
        </w:rPr>
        <w:t>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w:t>
      </w:r>
      <w:r>
        <w:rPr>
          <w:color w:val="333333"/>
          <w:sz w:val="27"/>
          <w:szCs w:val="27"/>
        </w:rPr>
        <w:t>а оптовом рынке в отношении расчетного периода (m), рассчитываемая коммерческим оператором оптового рынка по формуле (55), рублей/МВт;</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m</w:t>
      </w:r>
      <w:r>
        <w:rPr>
          <w:rStyle w:val="w91"/>
          <w:color w:val="333333"/>
          <w:sz w:val="27"/>
          <w:szCs w:val="27"/>
        </w:rPr>
        <w:t>опт</w:t>
      </w:r>
      <w:r>
        <w:rPr>
          <w:color w:val="333333"/>
          <w:sz w:val="27"/>
          <w:szCs w:val="27"/>
        </w:rPr>
        <w:t> - объем фактического пикового потребления гарантирующего поставщика на оптовом рынке, рассчитываемый коммерческим о</w:t>
      </w:r>
      <w:r>
        <w:rPr>
          <w:color w:val="333333"/>
          <w:sz w:val="27"/>
          <w:szCs w:val="27"/>
        </w:rPr>
        <w:t>ператором для расчетного периода (m) в соответствии с Правилами оптового рынка электрической энергии и мощности, МВт;</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m</w:t>
      </w:r>
      <w:r>
        <w:rPr>
          <w:rStyle w:val="w91"/>
          <w:color w:val="333333"/>
          <w:sz w:val="27"/>
          <w:szCs w:val="27"/>
        </w:rPr>
        <w:t>РД,население</w:t>
      </w:r>
      <w:r>
        <w:rPr>
          <w:color w:val="333333"/>
          <w:sz w:val="27"/>
          <w:szCs w:val="27"/>
        </w:rPr>
        <w:t> - объем потребления мощности населением и приравненными к нему категориями потребителей, исходя из которого коммерческий оп</w:t>
      </w:r>
      <w:r>
        <w:rPr>
          <w:color w:val="333333"/>
          <w:sz w:val="27"/>
          <w:szCs w:val="27"/>
        </w:rPr>
        <w:t>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w:t>
      </w:r>
      <w:r>
        <w:rPr>
          <w:color w:val="333333"/>
          <w:sz w:val="27"/>
          <w:szCs w:val="27"/>
        </w:rPr>
        <w:t>й, в соответствии с Правилами оптового рынка электрической энергии и мощности, МВт;</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w:t>
      </w:r>
      <w:r>
        <w:rPr>
          <w:color w:val="333333"/>
          <w:sz w:val="27"/>
          <w:szCs w:val="27"/>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w:t>
      </w:r>
      <w:r>
        <w:rPr>
          <w:color w:val="333333"/>
          <w:sz w:val="27"/>
          <w:szCs w:val="27"/>
        </w:rPr>
        <w:t>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 х ч;</w:t>
      </w:r>
    </w:p>
    <w:p w:rsidR="00000000" w:rsidRDefault="003235E9">
      <w:pPr>
        <w:pStyle w:val="a3"/>
        <w:spacing w:line="300" w:lineRule="auto"/>
        <w:divId w:val="910969025"/>
        <w:rPr>
          <w:color w:val="333333"/>
          <w:sz w:val="27"/>
          <w:szCs w:val="27"/>
        </w:rPr>
      </w:pPr>
      <w:r>
        <w:rPr>
          <w:color w:val="333333"/>
          <w:sz w:val="27"/>
          <w:szCs w:val="27"/>
        </w:rPr>
        <w:t>H - множество часов</w:t>
      </w:r>
      <w:r>
        <w:rPr>
          <w:color w:val="333333"/>
          <w:sz w:val="27"/>
          <w:szCs w:val="27"/>
        </w:rPr>
        <w:t xml:space="preserve"> (h) в расчетном периоде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m,п</w:t>
      </w:r>
      <w:r>
        <w:rPr>
          <w:rStyle w:val="w91"/>
          <w:color w:val="333333"/>
          <w:sz w:val="27"/>
          <w:szCs w:val="27"/>
        </w:rPr>
        <w:t>СВНЦЭМ</w:t>
      </w:r>
      <w:r>
        <w:rPr>
          <w:color w:val="333333"/>
          <w:sz w:val="27"/>
          <w:szCs w:val="27"/>
        </w:rPr>
        <w:t>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СВНЦЭМ</w:t>
      </w:r>
      <w:r>
        <w:rPr>
          <w:rStyle w:val="w91"/>
          <w:color w:val="333333"/>
          <w:sz w:val="27"/>
          <w:szCs w:val="27"/>
        </w:rPr>
        <w:t>_зон_сут</w:t>
      </w:r>
      <w:r>
        <w:rPr>
          <w:color w:val="333333"/>
          <w:sz w:val="27"/>
          <w:szCs w:val="27"/>
        </w:rPr>
        <w:t>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 х ч;</w:t>
      </w:r>
    </w:p>
    <w:p w:rsidR="00000000" w:rsidRDefault="003235E9">
      <w:pPr>
        <w:pStyle w:val="a3"/>
        <w:spacing w:line="300" w:lineRule="auto"/>
        <w:divId w:val="910969025"/>
        <w:rPr>
          <w:color w:val="333333"/>
          <w:sz w:val="27"/>
          <w:szCs w:val="27"/>
        </w:rPr>
      </w:pPr>
      <w:r>
        <w:rPr>
          <w:color w:val="333333"/>
          <w:sz w:val="27"/>
          <w:szCs w:val="27"/>
        </w:rPr>
        <w:t>Zн - множество часов (h) расчетного периода</w:t>
      </w:r>
      <w:r>
        <w:rPr>
          <w:color w:val="333333"/>
          <w:sz w:val="27"/>
          <w:szCs w:val="27"/>
        </w:rPr>
        <w:t xml:space="preserve"> (m), относящихся к ночной зоне суток;</w:t>
      </w:r>
    </w:p>
    <w:p w:rsidR="00000000" w:rsidRDefault="003235E9">
      <w:pPr>
        <w:pStyle w:val="a3"/>
        <w:spacing w:line="300" w:lineRule="auto"/>
        <w:divId w:val="910969025"/>
        <w:rPr>
          <w:color w:val="333333"/>
          <w:sz w:val="27"/>
          <w:szCs w:val="27"/>
        </w:rPr>
      </w:pPr>
      <w:r>
        <w:rPr>
          <w:color w:val="333333"/>
          <w:sz w:val="27"/>
          <w:szCs w:val="27"/>
        </w:rPr>
        <w:t>Zпп - множество часов (h) расчетного периода (m), относящихся к полупиковой зоне суток;</w:t>
      </w:r>
    </w:p>
    <w:p w:rsidR="00000000" w:rsidRDefault="003235E9">
      <w:pPr>
        <w:pStyle w:val="a3"/>
        <w:spacing w:line="300" w:lineRule="auto"/>
        <w:divId w:val="910969025"/>
        <w:rPr>
          <w:color w:val="333333"/>
          <w:sz w:val="27"/>
          <w:szCs w:val="27"/>
        </w:rPr>
      </w:pPr>
      <w:r>
        <w:rPr>
          <w:color w:val="333333"/>
          <w:sz w:val="27"/>
          <w:szCs w:val="27"/>
        </w:rPr>
        <w:t>Zп - множество часов (h) расчетного периода (m), относящихся к пиковой зоне суток.</w:t>
      </w:r>
    </w:p>
    <w:p w:rsidR="00000000" w:rsidRDefault="003235E9">
      <w:pPr>
        <w:pStyle w:val="a3"/>
        <w:spacing w:line="300" w:lineRule="auto"/>
        <w:divId w:val="910969025"/>
        <w:rPr>
          <w:color w:val="333333"/>
          <w:sz w:val="27"/>
          <w:szCs w:val="27"/>
        </w:rPr>
      </w:pPr>
      <w:r>
        <w:rPr>
          <w:color w:val="333333"/>
          <w:sz w:val="27"/>
          <w:szCs w:val="27"/>
        </w:rPr>
        <w:t>14</w:t>
      </w:r>
      <w:r>
        <w:rPr>
          <w:rStyle w:val="w91"/>
          <w:color w:val="333333"/>
          <w:sz w:val="27"/>
          <w:szCs w:val="27"/>
        </w:rPr>
        <w:t>2</w:t>
      </w:r>
      <w:r>
        <w:rPr>
          <w:color w:val="333333"/>
          <w:sz w:val="27"/>
          <w:szCs w:val="27"/>
        </w:rPr>
        <w:t>. Средневзвешенная нерегулируемая цена на э</w:t>
      </w:r>
      <w:r>
        <w:rPr>
          <w:color w:val="333333"/>
          <w:sz w:val="27"/>
          <w:szCs w:val="27"/>
        </w:rPr>
        <w:t>лектрическую энергию (мощность) на оптовом рынке в расчетном периоде (m) рассчитывается коммерческим оператором оптового рынка по формуле, рублей/МВт х ч:</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5" name="Рисунок 13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(39)</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w:t>
      </w:r>
      <w:r>
        <w:rPr>
          <w:color w:val="333333"/>
          <w:sz w:val="27"/>
          <w:szCs w:val="27"/>
        </w:rPr>
        <w:t>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w:t>
      </w:r>
      <w:r>
        <w:rPr>
          <w:color w:val="333333"/>
          <w:sz w:val="27"/>
          <w:szCs w:val="27"/>
        </w:rPr>
        <w:t xml:space="preserve">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 зон_сут</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6" name="Рисунок 13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коэффициент оплаты мощности, равный 0,002666, 1/ч.</w:t>
      </w:r>
    </w:p>
    <w:p w:rsidR="00000000" w:rsidRDefault="003235E9">
      <w:pPr>
        <w:pStyle w:val="a3"/>
        <w:spacing w:line="300" w:lineRule="auto"/>
        <w:divId w:val="910969025"/>
        <w:rPr>
          <w:color w:val="333333"/>
          <w:sz w:val="27"/>
          <w:szCs w:val="27"/>
        </w:rPr>
      </w:pPr>
      <w:r>
        <w:rPr>
          <w:color w:val="333333"/>
          <w:sz w:val="27"/>
          <w:szCs w:val="27"/>
        </w:rPr>
        <w:t>14</w:t>
      </w:r>
      <w:r>
        <w:rPr>
          <w:rStyle w:val="w91"/>
          <w:color w:val="333333"/>
          <w:sz w:val="27"/>
          <w:szCs w:val="27"/>
        </w:rPr>
        <w:t>3</w:t>
      </w:r>
      <w:r>
        <w:rPr>
          <w:color w:val="333333"/>
          <w:sz w:val="27"/>
          <w:szCs w:val="27"/>
        </w:rPr>
        <w:t>. Величину дифференцированной по зонам суток расчетного периода средневзвешенной нерегулируемой цены на электрическую энергию (мощность) (Ц</w:t>
      </w:r>
      <w:r>
        <w:rPr>
          <w:rStyle w:val="w81"/>
          <w:color w:val="333333"/>
          <w:sz w:val="27"/>
          <w:szCs w:val="27"/>
        </w:rPr>
        <w:t>m,z</w:t>
      </w:r>
      <w:r>
        <w:rPr>
          <w:rStyle w:val="w91"/>
          <w:color w:val="333333"/>
          <w:sz w:val="27"/>
          <w:szCs w:val="27"/>
        </w:rPr>
        <w:t>СВНЦЭМ</w:t>
      </w:r>
      <w:r>
        <w:rPr>
          <w:color w:val="333333"/>
          <w:sz w:val="27"/>
          <w:szCs w:val="27"/>
        </w:rPr>
        <w:t>) для двух зон суток коммерч</w:t>
      </w:r>
      <w:r>
        <w:rPr>
          <w:color w:val="333333"/>
          <w:sz w:val="27"/>
          <w:szCs w:val="27"/>
        </w:rPr>
        <w:t>еский оператор определяет по формулам, рублей/МВт x ч:</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7" name="Рисунок 13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(40)</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8" name="Рисунок 13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(41)</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m,н</w:t>
      </w:r>
      <w:r>
        <w:rPr>
          <w:rStyle w:val="w91"/>
          <w:color w:val="333333"/>
          <w:sz w:val="27"/>
          <w:szCs w:val="27"/>
        </w:rPr>
        <w:t>СВНЦЭМ</w:t>
      </w:r>
      <w:r>
        <w:rPr>
          <w:color w:val="333333"/>
          <w:sz w:val="27"/>
          <w:szCs w:val="27"/>
        </w:rPr>
        <w:t> </w:t>
      </w:r>
      <w:r>
        <w:rPr>
          <w:color w:val="333333"/>
          <w:sz w:val="27"/>
          <w:szCs w:val="27"/>
        </w:rPr>
        <w:t>-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m,н</w:t>
      </w:r>
      <w:r>
        <w:rPr>
          <w:rStyle w:val="w91"/>
          <w:color w:val="333333"/>
          <w:sz w:val="27"/>
          <w:szCs w:val="27"/>
        </w:rPr>
        <w:t>СВНЦЭ</w:t>
      </w:r>
      <w:r>
        <w:rPr>
          <w:color w:val="333333"/>
          <w:sz w:val="27"/>
          <w:szCs w:val="27"/>
        </w:rPr>
        <w:t> - средневзвешенная нерегулируемая цена н</w:t>
      </w:r>
      <w:r>
        <w:rPr>
          <w:color w:val="333333"/>
          <w:sz w:val="27"/>
          <w:szCs w:val="27"/>
        </w:rPr>
        <w:t>а электрическую энергию на оптовом рынке в ночной зоне суток расчетного периода (m), определяемая коммерческим оператором по формуле (35), рублей/МВт x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m,д</w:t>
      </w:r>
      <w:r>
        <w:rPr>
          <w:rStyle w:val="w91"/>
          <w:color w:val="333333"/>
          <w:sz w:val="27"/>
          <w:szCs w:val="27"/>
        </w:rPr>
        <w:t>СВНЦЭМ</w:t>
      </w:r>
      <w:r>
        <w:rPr>
          <w:color w:val="333333"/>
          <w:sz w:val="27"/>
          <w:szCs w:val="27"/>
        </w:rPr>
        <w:t> - средневзвешенная нерегулируемая цена на электрическую энергию (мощность) на оптовом рынк</w:t>
      </w:r>
      <w:r>
        <w:rPr>
          <w:color w:val="333333"/>
          <w:sz w:val="27"/>
          <w:szCs w:val="27"/>
        </w:rPr>
        <w:t>е в пиковой (дневной) зоне суток расчетного периода (m), рассчитанная коммерческим оператором по формуле (41),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СВНЦЭМ_зон_сут</w:t>
      </w:r>
      <w:r>
        <w:rPr>
          <w:color w:val="333333"/>
          <w:sz w:val="27"/>
          <w:szCs w:val="27"/>
        </w:rPr>
        <w:t xml:space="preserve"> - средневзвешенная нерегулируемая цена на электрическую энергию (мощность) на оптовом рынке за расчетный период </w:t>
      </w:r>
      <w:r>
        <w:rPr>
          <w:color w:val="333333"/>
          <w:sz w:val="27"/>
          <w:szCs w:val="27"/>
        </w:rPr>
        <w:t>(m), рассчитываемая коммерческим оператором оптового рынка по формуле (39), рублей/МВт х ч;</w:t>
      </w:r>
    </w:p>
    <w:p w:rsidR="00000000" w:rsidRDefault="003235E9">
      <w:pPr>
        <w:pStyle w:val="a3"/>
        <w:spacing w:line="300" w:lineRule="auto"/>
        <w:divId w:val="910969025"/>
        <w:rPr>
          <w:color w:val="333333"/>
          <w:sz w:val="27"/>
          <w:szCs w:val="27"/>
        </w:rPr>
      </w:pPr>
      <w:r>
        <w:rPr>
          <w:color w:val="333333"/>
          <w:sz w:val="27"/>
          <w:szCs w:val="27"/>
        </w:rPr>
        <w:t>Н - множество часов (h) в расчетном периоде (m);</w:t>
      </w:r>
    </w:p>
    <w:p w:rsidR="00000000" w:rsidRDefault="003235E9">
      <w:pPr>
        <w:pStyle w:val="a3"/>
        <w:spacing w:line="300" w:lineRule="auto"/>
        <w:divId w:val="910969025"/>
        <w:rPr>
          <w:color w:val="333333"/>
          <w:sz w:val="27"/>
          <w:szCs w:val="27"/>
        </w:rPr>
      </w:pPr>
      <w:r>
        <w:rPr>
          <w:color w:val="333333"/>
          <w:sz w:val="27"/>
          <w:szCs w:val="27"/>
        </w:rPr>
        <w:t>Zн - множество часов (h) расчетного периода (m), относящихся к ночной зоне суток;</w:t>
      </w:r>
    </w:p>
    <w:p w:rsidR="00000000" w:rsidRDefault="003235E9">
      <w:pPr>
        <w:pStyle w:val="a3"/>
        <w:spacing w:line="300" w:lineRule="auto"/>
        <w:divId w:val="910969025"/>
        <w:rPr>
          <w:color w:val="333333"/>
          <w:sz w:val="27"/>
          <w:szCs w:val="27"/>
        </w:rPr>
      </w:pPr>
      <w:r>
        <w:rPr>
          <w:color w:val="333333"/>
          <w:sz w:val="27"/>
          <w:szCs w:val="27"/>
        </w:rPr>
        <w:t>Zд - множество часов (h) расчетно</w:t>
      </w:r>
      <w:r>
        <w:rPr>
          <w:color w:val="333333"/>
          <w:sz w:val="27"/>
          <w:szCs w:val="27"/>
        </w:rPr>
        <w:t>го периода (m), относящихся к пиковой (дневной) зоне суток;</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w:t>
      </w:r>
      <w:r>
        <w:rPr>
          <w:color w:val="333333"/>
          <w:sz w:val="27"/>
          <w:szCs w:val="27"/>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w:t>
      </w:r>
      <w:r>
        <w:rPr>
          <w:color w:val="333333"/>
          <w:sz w:val="27"/>
          <w:szCs w:val="27"/>
        </w:rPr>
        <w:t>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 x ч.";</w:t>
      </w:r>
    </w:p>
    <w:p w:rsidR="00000000" w:rsidRDefault="003235E9">
      <w:pPr>
        <w:pStyle w:val="a3"/>
        <w:spacing w:line="300" w:lineRule="auto"/>
        <w:divId w:val="910969025"/>
        <w:rPr>
          <w:color w:val="333333"/>
          <w:sz w:val="27"/>
          <w:szCs w:val="27"/>
        </w:rPr>
      </w:pPr>
      <w:r>
        <w:rPr>
          <w:color w:val="333333"/>
          <w:sz w:val="27"/>
          <w:szCs w:val="27"/>
        </w:rPr>
        <w:t>к) пункты 15 - 23 изложить в следующе</w:t>
      </w:r>
      <w:r>
        <w:rPr>
          <w:color w:val="333333"/>
          <w:sz w:val="27"/>
          <w:szCs w:val="27"/>
        </w:rPr>
        <w:t>й редакции:</w:t>
      </w:r>
    </w:p>
    <w:p w:rsidR="00000000" w:rsidRDefault="003235E9">
      <w:pPr>
        <w:pStyle w:val="a3"/>
        <w:spacing w:line="300" w:lineRule="auto"/>
        <w:divId w:val="910969025"/>
        <w:rPr>
          <w:color w:val="333333"/>
          <w:sz w:val="27"/>
          <w:szCs w:val="27"/>
        </w:rPr>
      </w:pPr>
      <w:r>
        <w:rPr>
          <w:color w:val="333333"/>
          <w:sz w:val="27"/>
          <w:szCs w:val="27"/>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(Ц</w:t>
      </w:r>
      <w:r>
        <w:rPr>
          <w:rStyle w:val="w81"/>
          <w:color w:val="333333"/>
          <w:sz w:val="27"/>
          <w:szCs w:val="27"/>
        </w:rPr>
        <w:t>m</w:t>
      </w:r>
      <w:r>
        <w:rPr>
          <w:rStyle w:val="w91"/>
          <w:color w:val="333333"/>
          <w:sz w:val="27"/>
          <w:szCs w:val="27"/>
        </w:rPr>
        <w:t>СВНЦЭ</w:t>
      </w:r>
      <w:r>
        <w:rPr>
          <w:color w:val="333333"/>
          <w:sz w:val="27"/>
          <w:szCs w:val="27"/>
        </w:rPr>
        <w:t>), рассчитывается коммерческим оператором оптового рынка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39" name="Рисунок 13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(42)</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0" name="Рисунок 14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(43)</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1" name="Рисунок 14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(44)</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РСВ</w:t>
      </w:r>
      <w:r>
        <w:rPr>
          <w:color w:val="333333"/>
          <w:sz w:val="27"/>
          <w:szCs w:val="27"/>
        </w:rPr>
        <w:t xml:space="preserve"> - средневзвешенная цена на электрическую энергию, рассчитанная коммерческим оператором по </w:t>
      </w:r>
      <w:r>
        <w:rPr>
          <w:color w:val="333333"/>
          <w:sz w:val="27"/>
          <w:szCs w:val="27"/>
        </w:rPr>
        <w:t>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w:t>
      </w:r>
      <w:r>
        <w:rPr>
          <w:color w:val="333333"/>
          <w:sz w:val="27"/>
          <w:szCs w:val="27"/>
        </w:rPr>
        <w:t>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w:t>
      </w:r>
      <w:r>
        <w:rPr>
          <w:color w:val="333333"/>
          <w:sz w:val="27"/>
          <w:szCs w:val="27"/>
        </w:rPr>
        <w:t>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БР</w:t>
      </w:r>
      <w:r>
        <w:rPr>
          <w:color w:val="333333"/>
          <w:sz w:val="27"/>
          <w:szCs w:val="27"/>
        </w:rPr>
        <w:t>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небаланс</w:t>
      </w:r>
      <w:r>
        <w:rPr>
          <w:color w:val="333333"/>
          <w:sz w:val="27"/>
          <w:szCs w:val="27"/>
        </w:rPr>
        <w:t> - приходящаяся на единицу электричес</w:t>
      </w:r>
      <w:r>
        <w:rPr>
          <w:color w:val="333333"/>
          <w:sz w:val="27"/>
          <w:szCs w:val="27"/>
        </w:rPr>
        <w:t>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 х ч;</w:t>
      </w:r>
    </w:p>
    <w:p w:rsidR="00000000" w:rsidRDefault="003235E9">
      <w:pPr>
        <w:pStyle w:val="a3"/>
        <w:spacing w:line="300" w:lineRule="auto"/>
        <w:divId w:val="910969025"/>
        <w:rPr>
          <w:color w:val="333333"/>
          <w:sz w:val="27"/>
          <w:szCs w:val="27"/>
        </w:rPr>
      </w:pPr>
      <w:r>
        <w:rPr>
          <w:color w:val="333333"/>
          <w:sz w:val="27"/>
          <w:szCs w:val="27"/>
        </w:rPr>
        <w:t>H - мн</w:t>
      </w:r>
      <w:r>
        <w:rPr>
          <w:color w:val="333333"/>
          <w:sz w:val="27"/>
          <w:szCs w:val="27"/>
        </w:rPr>
        <w:t>ожество часов (h) в расчетном периоде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СВНЦЭ,РСВ</w:t>
      </w:r>
      <w:r>
        <w:rPr>
          <w:color w:val="333333"/>
          <w:sz w:val="27"/>
          <w:szCs w:val="27"/>
        </w:rPr>
        <w:t>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w:t>
      </w:r>
      <w:r>
        <w:rPr>
          <w:color w:val="333333"/>
          <w:sz w:val="27"/>
          <w:szCs w:val="27"/>
        </w:rPr>
        <w:t>а (h) расчетного периода (m), рассчитываемая коммерческим оператором оптового рынка по формуле (45), рублей/МВт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Э,план</w:t>
      </w:r>
      <w:r>
        <w:rPr>
          <w:color w:val="333333"/>
          <w:sz w:val="27"/>
          <w:szCs w:val="27"/>
        </w:rPr>
        <w:t> - плановый объем потребления электрической энергии гарантирующим поставщиком без учета объема покупки по регулируемым договорам,</w:t>
      </w:r>
      <w:r>
        <w:rPr>
          <w:color w:val="333333"/>
          <w:sz w:val="27"/>
          <w:szCs w:val="27"/>
        </w:rPr>
        <w:t xml:space="preserve">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w:t>
      </w:r>
      <w:r>
        <w:rPr>
          <w:color w:val="333333"/>
          <w:sz w:val="27"/>
          <w:szCs w:val="27"/>
        </w:rPr>
        <w:t>муле (44),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ППП</w:t>
      </w:r>
      <w:r>
        <w:rPr>
          <w:color w:val="333333"/>
          <w:sz w:val="27"/>
          <w:szCs w:val="27"/>
        </w:rPr>
        <w:t>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w:t>
      </w:r>
      <w:r>
        <w:rPr>
          <w:color w:val="333333"/>
          <w:sz w:val="27"/>
          <w:szCs w:val="27"/>
        </w:rPr>
        <w:t>ответствии с Правилами оптового рынка электрической энергии и мощности,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РД,население</w:t>
      </w:r>
      <w:r>
        <w:rPr>
          <w:color w:val="333333"/>
          <w:sz w:val="27"/>
          <w:szCs w:val="27"/>
        </w:rPr>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w:t>
      </w:r>
      <w:r>
        <w:rPr>
          <w:color w:val="333333"/>
          <w:sz w:val="27"/>
          <w:szCs w:val="27"/>
        </w:rPr>
        <w:t>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 х ч.</w:t>
      </w:r>
    </w:p>
    <w:p w:rsidR="00000000" w:rsidRDefault="003235E9">
      <w:pPr>
        <w:pStyle w:val="a3"/>
        <w:spacing w:line="300" w:lineRule="auto"/>
        <w:divId w:val="910969025"/>
        <w:rPr>
          <w:color w:val="333333"/>
          <w:sz w:val="27"/>
          <w:szCs w:val="27"/>
        </w:rPr>
      </w:pPr>
      <w:r>
        <w:rPr>
          <w:color w:val="333333"/>
          <w:sz w:val="27"/>
          <w:szCs w:val="27"/>
        </w:rPr>
        <w:t>16. Дифференци</w:t>
      </w:r>
      <w:r>
        <w:rPr>
          <w:color w:val="333333"/>
          <w:sz w:val="27"/>
          <w:szCs w:val="27"/>
        </w:rPr>
        <w:t>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(Ц</w:t>
      </w:r>
      <w:r>
        <w:rPr>
          <w:rStyle w:val="w81"/>
          <w:color w:val="333333"/>
          <w:sz w:val="27"/>
          <w:szCs w:val="27"/>
        </w:rPr>
        <w:t>m,h</w:t>
      </w:r>
      <w:r>
        <w:rPr>
          <w:rStyle w:val="w91"/>
          <w:color w:val="333333"/>
          <w:sz w:val="27"/>
          <w:szCs w:val="27"/>
        </w:rPr>
        <w:t>СВНЦЭ,РСВ</w:t>
      </w:r>
      <w:r>
        <w:rPr>
          <w:color w:val="333333"/>
          <w:sz w:val="27"/>
          <w:szCs w:val="27"/>
        </w:rPr>
        <w:t>) рассчитывается коммерческим оператором оптового рынка по формулам:</w:t>
      </w:r>
    </w:p>
    <w:p w:rsidR="00000000" w:rsidRDefault="003235E9">
      <w:pPr>
        <w:pStyle w:val="c"/>
        <w:spacing w:line="300" w:lineRule="auto"/>
        <w:divId w:val="910969025"/>
        <w:rPr>
          <w:color w:val="333333"/>
          <w:sz w:val="27"/>
          <w:szCs w:val="27"/>
        </w:rPr>
      </w:pPr>
      <w:r>
        <w:rPr>
          <w:color w:val="333333"/>
          <w:sz w:val="27"/>
          <w:szCs w:val="27"/>
        </w:rPr>
        <w:t> </w:t>
      </w:r>
      <w:r>
        <w:rPr>
          <w:noProof/>
          <w:color w:val="333333"/>
          <w:sz w:val="27"/>
          <w:szCs w:val="27"/>
        </w:rPr>
        <w:drawing>
          <wp:inline distT="0" distB="0" distL="0" distR="0">
            <wp:extent cx="304800" cy="304800"/>
            <wp:effectExtent l="0" t="0" r="0" b="0"/>
            <wp:docPr id="142" name="Рисунок 14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(45)</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3" name="Рисунок 14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(46)</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k</w:t>
      </w:r>
      <w:r>
        <w:rPr>
          <w:rStyle w:val="w81"/>
          <w:color w:val="333333"/>
          <w:sz w:val="27"/>
          <w:szCs w:val="27"/>
        </w:rPr>
        <w:t>m,h</w:t>
      </w:r>
      <w:r>
        <w:rPr>
          <w:rStyle w:val="w91"/>
          <w:color w:val="333333"/>
          <w:sz w:val="27"/>
          <w:szCs w:val="27"/>
        </w:rPr>
        <w:t>потери</w:t>
      </w:r>
      <w:r>
        <w:rPr>
          <w:color w:val="333333"/>
          <w:sz w:val="27"/>
          <w:szCs w:val="27"/>
        </w:rPr>
        <w:t>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w:t>
      </w:r>
      <w:r>
        <w:rPr>
          <w:color w:val="333333"/>
          <w:sz w:val="27"/>
          <w:szCs w:val="27"/>
        </w:rPr>
        <w:t>са (h) расчетного периода (m);</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РСВ</w:t>
      </w:r>
      <w:r>
        <w:rPr>
          <w:color w:val="333333"/>
          <w:sz w:val="27"/>
          <w:szCs w:val="27"/>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w:t>
      </w:r>
      <w:r>
        <w:rPr>
          <w:color w:val="333333"/>
          <w:sz w:val="27"/>
          <w:szCs w:val="27"/>
        </w:rPr>
        <w:t>системных ограничений для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РСВ</w:t>
      </w:r>
      <w:r>
        <w:rPr>
          <w:color w:val="333333"/>
          <w:sz w:val="27"/>
          <w:szCs w:val="27"/>
        </w:rPr>
        <w:t>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w:t>
      </w:r>
      <w:r>
        <w:rPr>
          <w:color w:val="333333"/>
          <w:sz w:val="27"/>
          <w:szCs w:val="27"/>
        </w:rPr>
        <w:t>ваемый коммерческим оператором оптового рынка по формуле (46), 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РД,ОФР</w:t>
      </w:r>
      <w:r>
        <w:rPr>
          <w:color w:val="333333"/>
          <w:sz w:val="27"/>
          <w:szCs w:val="27"/>
        </w:rPr>
        <w:t>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w:t>
      </w:r>
      <w:r>
        <w:rPr>
          <w:color w:val="333333"/>
          <w:sz w:val="27"/>
          <w:szCs w:val="27"/>
        </w:rPr>
        <w:t>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w:t>
      </w:r>
      <w:r>
        <w:rPr>
          <w:color w:val="333333"/>
          <w:sz w:val="27"/>
          <w:szCs w:val="27"/>
        </w:rPr>
        <w:t>в электрической энергии, рублей/МВт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РД,ОФР</w:t>
      </w:r>
      <w:r>
        <w:rPr>
          <w:color w:val="333333"/>
          <w:sz w:val="27"/>
          <w:szCs w:val="27"/>
        </w:rPr>
        <w:t>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w:t>
      </w:r>
      <w:r>
        <w:rPr>
          <w:color w:val="333333"/>
          <w:sz w:val="27"/>
          <w:szCs w:val="27"/>
        </w:rPr>
        <w:t xml:space="preserve">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w:t>
      </w:r>
      <w:r>
        <w:rPr>
          <w:color w:val="333333"/>
          <w:sz w:val="27"/>
          <w:szCs w:val="27"/>
        </w:rPr>
        <w:t>обеспечения потребления электрической энергии (мощности) населением и приравненными к нему категориями потребителей),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Э,план</w:t>
      </w:r>
      <w:r>
        <w:rPr>
          <w:color w:val="333333"/>
          <w:sz w:val="27"/>
          <w:szCs w:val="27"/>
        </w:rPr>
        <w:t xml:space="preserve"> - плановый объем потребления электрической энергии гарантирующим поставщиком без учета объема покупки по регулируемым </w:t>
      </w:r>
      <w:r>
        <w:rPr>
          <w:color w:val="333333"/>
          <w:sz w:val="27"/>
          <w:szCs w:val="27"/>
        </w:rPr>
        <w:t>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w:t>
      </w:r>
      <w:r>
        <w:rPr>
          <w:color w:val="333333"/>
          <w:sz w:val="27"/>
          <w:szCs w:val="27"/>
        </w:rPr>
        <w:t>нка по формуле (44), 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m,h,k</w:t>
      </w:r>
      <w:r>
        <w:rPr>
          <w:rStyle w:val="w91"/>
          <w:color w:val="333333"/>
          <w:sz w:val="27"/>
          <w:szCs w:val="27"/>
        </w:rPr>
        <w:t>СДД</w:t>
      </w:r>
      <w:r>
        <w:rPr>
          <w:color w:val="333333"/>
          <w:sz w:val="27"/>
          <w:szCs w:val="27"/>
        </w:rPr>
        <w:t>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w:t>
      </w:r>
      <w:r>
        <w:rPr>
          <w:color w:val="333333"/>
          <w:sz w:val="27"/>
          <w:szCs w:val="27"/>
        </w:rPr>
        <w:t xml:space="preserve">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 х ч;</w:t>
      </w:r>
    </w:p>
    <w:p w:rsidR="00000000" w:rsidRDefault="003235E9">
      <w:pPr>
        <w:pStyle w:val="a3"/>
        <w:spacing w:line="300" w:lineRule="auto"/>
        <w:divId w:val="910969025"/>
        <w:rPr>
          <w:color w:val="333333"/>
          <w:sz w:val="27"/>
          <w:szCs w:val="27"/>
        </w:rPr>
      </w:pPr>
      <w:r>
        <w:rPr>
          <w:color w:val="333333"/>
          <w:sz w:val="27"/>
          <w:szCs w:val="27"/>
        </w:rPr>
        <w:t>K - множество свободных договоров купли-продажи электриче</w:t>
      </w:r>
      <w:r>
        <w:rPr>
          <w:color w:val="333333"/>
          <w:sz w:val="27"/>
          <w:szCs w:val="27"/>
        </w:rPr>
        <w:t>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m,h,k</w:t>
      </w:r>
      <w:r>
        <w:rPr>
          <w:rStyle w:val="w91"/>
          <w:color w:val="333333"/>
          <w:sz w:val="27"/>
          <w:szCs w:val="27"/>
        </w:rPr>
        <w:t>СДД</w:t>
      </w:r>
      <w:r>
        <w:rPr>
          <w:color w:val="333333"/>
          <w:sz w:val="27"/>
          <w:szCs w:val="27"/>
        </w:rPr>
        <w:t> -</w:t>
      </w:r>
      <w:r>
        <w:rPr>
          <w:color w:val="333333"/>
          <w:sz w:val="27"/>
          <w:szCs w:val="27"/>
        </w:rPr>
        <w:t xml:space="preserve">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 х ч;</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w:t>
      </w:r>
      <w:r>
        <w:rPr>
          <w:rStyle w:val="w91"/>
          <w:color w:val="333333"/>
          <w:sz w:val="27"/>
          <w:szCs w:val="27"/>
        </w:rPr>
        <w:t>прод,РД</w:t>
      </w:r>
      <w:r>
        <w:rPr>
          <w:rStyle w:val="w91"/>
          <w:color w:val="333333"/>
          <w:sz w:val="27"/>
          <w:szCs w:val="27"/>
        </w:rPr>
        <w:t>,ОФР</w:t>
      </w:r>
      <w:r>
        <w:rPr>
          <w:color w:val="333333"/>
          <w:sz w:val="27"/>
          <w:szCs w:val="27"/>
        </w:rPr>
        <w:t>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w:t>
      </w:r>
      <w:r>
        <w:rPr>
          <w:color w:val="333333"/>
          <w:sz w:val="27"/>
          <w:szCs w:val="27"/>
        </w:rPr>
        <w:t>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000000" w:rsidRDefault="003235E9">
      <w:pPr>
        <w:pStyle w:val="a3"/>
        <w:spacing w:line="300" w:lineRule="auto"/>
        <w:divId w:val="910969025"/>
        <w:rPr>
          <w:color w:val="333333"/>
          <w:sz w:val="27"/>
          <w:szCs w:val="27"/>
        </w:rPr>
      </w:pPr>
      <w:r>
        <w:rPr>
          <w:color w:val="333333"/>
          <w:sz w:val="27"/>
          <w:szCs w:val="27"/>
        </w:rPr>
        <w:t>В случае если гарантирующий поставщик не функциониру</w:t>
      </w:r>
      <w:r>
        <w:rPr>
          <w:color w:val="333333"/>
          <w:sz w:val="27"/>
          <w:szCs w:val="27"/>
        </w:rPr>
        <w:t>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V</w:t>
      </w:r>
      <w:r>
        <w:rPr>
          <w:rStyle w:val="w81"/>
          <w:color w:val="333333"/>
          <w:sz w:val="27"/>
          <w:szCs w:val="27"/>
        </w:rPr>
        <w:t>m,h</w:t>
      </w:r>
      <w:r>
        <w:rPr>
          <w:rStyle w:val="w91"/>
          <w:color w:val="333333"/>
          <w:sz w:val="27"/>
          <w:szCs w:val="27"/>
        </w:rPr>
        <w:t>РД,ОФР</w:t>
      </w:r>
      <w:r>
        <w:rPr>
          <w:color w:val="333333"/>
          <w:sz w:val="27"/>
          <w:szCs w:val="27"/>
        </w:rPr>
        <w:t xml:space="preserve"> принимается равным нулю;</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ППП</w:t>
      </w:r>
      <w:r>
        <w:rPr>
          <w:color w:val="333333"/>
          <w:sz w:val="27"/>
          <w:szCs w:val="27"/>
        </w:rPr>
        <w:t> </w:t>
      </w:r>
      <w:r>
        <w:rPr>
          <w:color w:val="333333"/>
          <w:sz w:val="27"/>
          <w:szCs w:val="27"/>
        </w:rPr>
        <w:t>-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Правилами оптов</w:t>
      </w:r>
      <w:r>
        <w:rPr>
          <w:color w:val="333333"/>
          <w:sz w:val="27"/>
          <w:szCs w:val="27"/>
        </w:rPr>
        <w:t>ого рынка электрической энергии и мощности,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РД,население</w:t>
      </w:r>
      <w:r>
        <w:rPr>
          <w:color w:val="333333"/>
          <w:sz w:val="27"/>
          <w:szCs w:val="27"/>
        </w:rPr>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w:t>
      </w:r>
      <w:r>
        <w:rPr>
          <w:color w:val="333333"/>
          <w:sz w:val="27"/>
          <w:szCs w:val="27"/>
        </w:rPr>
        <w:t>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 х ч.</w:t>
      </w:r>
    </w:p>
    <w:p w:rsidR="00000000" w:rsidRDefault="003235E9">
      <w:pPr>
        <w:pStyle w:val="a3"/>
        <w:spacing w:line="300" w:lineRule="auto"/>
        <w:divId w:val="910969025"/>
        <w:rPr>
          <w:color w:val="333333"/>
          <w:sz w:val="27"/>
          <w:szCs w:val="27"/>
        </w:rPr>
      </w:pPr>
      <w:r>
        <w:rPr>
          <w:color w:val="333333"/>
          <w:sz w:val="27"/>
          <w:szCs w:val="27"/>
        </w:rPr>
        <w:t>В целях настоящих Правил объемы покупки эл</w:t>
      </w:r>
      <w:r>
        <w:rPr>
          <w:color w:val="333333"/>
          <w:sz w:val="27"/>
          <w:szCs w:val="27"/>
        </w:rPr>
        <w:t>ектрической энергии по заключенным гарантирующим поставщиком регулируемым договорам (V</w:t>
      </w:r>
      <w:r>
        <w:rPr>
          <w:rStyle w:val="w81"/>
          <w:color w:val="333333"/>
          <w:sz w:val="27"/>
          <w:szCs w:val="27"/>
        </w:rPr>
        <w:t>m,h</w:t>
      </w:r>
      <w:r>
        <w:rPr>
          <w:rStyle w:val="w91"/>
          <w:color w:val="333333"/>
          <w:sz w:val="27"/>
          <w:szCs w:val="27"/>
        </w:rPr>
        <w:t>РД,ОФР</w:t>
      </w:r>
      <w:r>
        <w:rPr>
          <w:color w:val="333333"/>
          <w:sz w:val="27"/>
          <w:szCs w:val="27"/>
        </w:rPr>
        <w:t>), (V</w:t>
      </w:r>
      <w:r>
        <w:rPr>
          <w:rStyle w:val="w81"/>
          <w:color w:val="333333"/>
          <w:sz w:val="27"/>
          <w:szCs w:val="27"/>
        </w:rPr>
        <w:t>m,h</w:t>
      </w:r>
      <w:r>
        <w:rPr>
          <w:rStyle w:val="w91"/>
          <w:color w:val="333333"/>
          <w:sz w:val="27"/>
          <w:szCs w:val="27"/>
        </w:rPr>
        <w:t>РД, население</w:t>
      </w:r>
      <w:r>
        <w:rPr>
          <w:color w:val="333333"/>
          <w:sz w:val="27"/>
          <w:szCs w:val="27"/>
        </w:rPr>
        <w:t>) определяются без учета увеличения объемов поставки для компенсации потерь электрической энергии в электрических сетях.</w:t>
      </w:r>
    </w:p>
    <w:p w:rsidR="00000000" w:rsidRDefault="003235E9">
      <w:pPr>
        <w:pStyle w:val="a3"/>
        <w:spacing w:line="300" w:lineRule="auto"/>
        <w:divId w:val="910969025"/>
        <w:rPr>
          <w:color w:val="333333"/>
          <w:sz w:val="27"/>
          <w:szCs w:val="27"/>
        </w:rPr>
      </w:pPr>
      <w:r>
        <w:rPr>
          <w:color w:val="333333"/>
          <w:sz w:val="27"/>
          <w:szCs w:val="27"/>
        </w:rPr>
        <w:t>17. Дифференцирован</w:t>
      </w:r>
      <w:r>
        <w:rPr>
          <w:color w:val="333333"/>
          <w:sz w:val="27"/>
          <w:szCs w:val="27"/>
        </w:rPr>
        <w:t>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(Ц</w:t>
      </w:r>
      <w:r>
        <w:rPr>
          <w:rStyle w:val="w81"/>
          <w:color w:val="333333"/>
          <w:sz w:val="27"/>
          <w:szCs w:val="27"/>
        </w:rPr>
        <w:t>m,h</w:t>
      </w:r>
      <w:r>
        <w:rPr>
          <w:rStyle w:val="w91"/>
          <w:color w:val="333333"/>
          <w:sz w:val="27"/>
          <w:szCs w:val="27"/>
        </w:rPr>
        <w:t>СВНЦЭ,БР</w:t>
      </w:r>
      <w:r>
        <w:rPr>
          <w:color w:val="333333"/>
          <w:sz w:val="27"/>
          <w:szCs w:val="27"/>
        </w:rPr>
        <w:t xml:space="preserve">) рассчитывается </w:t>
      </w:r>
      <w:r>
        <w:rPr>
          <w:color w:val="333333"/>
          <w:sz w:val="27"/>
          <w:szCs w:val="27"/>
        </w:rPr>
        <w:t>коммерческим оператором оптового рынка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4" name="Рисунок 14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(47)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5" name="Рисунок 14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(48)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6" name="Рисунок 146"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(49)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7" name="Рисунок 147"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(50)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СВНЦЭ,РСВ</w:t>
      </w:r>
      <w:r>
        <w:rPr>
          <w:color w:val="333333"/>
          <w:sz w:val="27"/>
          <w:szCs w:val="27"/>
        </w:rPr>
        <w:t> </w:t>
      </w:r>
      <w:r>
        <w:rPr>
          <w:color w:val="333333"/>
          <w:sz w:val="27"/>
          <w:szCs w:val="27"/>
        </w:rPr>
        <w:t>-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w:t>
      </w:r>
      <w:r>
        <w:rPr>
          <w:color w:val="333333"/>
          <w:sz w:val="27"/>
          <w:szCs w:val="27"/>
        </w:rPr>
        <w:t xml:space="preserve"> оператором оптового рынка по формуле (45),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БР</w:t>
      </w:r>
      <w:r>
        <w:rPr>
          <w:color w:val="333333"/>
          <w:sz w:val="27"/>
          <w:szCs w:val="27"/>
        </w:rPr>
        <w:t>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небаланс</w:t>
      </w:r>
      <w:r>
        <w:rPr>
          <w:color w:val="333333"/>
          <w:sz w:val="27"/>
          <w:szCs w:val="27"/>
        </w:rPr>
        <w:t>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w:t>
      </w:r>
      <w:r>
        <w:rPr>
          <w:color w:val="333333"/>
          <w:sz w:val="27"/>
          <w:szCs w:val="27"/>
        </w:rPr>
        <w:t>да (m) по формуле (49),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откл</w:t>
      </w:r>
      <w:r>
        <w:rPr>
          <w:color w:val="333333"/>
          <w:sz w:val="27"/>
          <w:szCs w:val="27"/>
        </w:rPr>
        <w:t>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w:t>
      </w:r>
      <w:r>
        <w:rPr>
          <w:color w:val="333333"/>
          <w:sz w:val="27"/>
          <w:szCs w:val="27"/>
        </w:rPr>
        <w:t>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w:t>
      </w:r>
      <w:r>
        <w:rPr>
          <w:color w:val="333333"/>
          <w:sz w:val="27"/>
          <w:szCs w:val="27"/>
        </w:rPr>
        <w:t> - фактический объем потребления электрической энергии гарантирующим пос</w:t>
      </w:r>
      <w:r>
        <w:rPr>
          <w:color w:val="333333"/>
          <w:sz w:val="27"/>
          <w:szCs w:val="27"/>
        </w:rPr>
        <w:t>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w:t>
      </w:r>
      <w:r>
        <w:rPr>
          <w:color w:val="333333"/>
          <w:sz w:val="27"/>
          <w:szCs w:val="27"/>
        </w:rPr>
        <w:t>, определенный коммерческим оператором оптового рынка по формуле (50), МВт х ч;</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w:t>
      </w:r>
      <w:r>
        <w:rPr>
          <w:rStyle w:val="w91"/>
          <w:color w:val="333333"/>
          <w:sz w:val="27"/>
          <w:szCs w:val="27"/>
        </w:rPr>
        <w:t>РСВ,небаланс</w:t>
      </w:r>
      <w:r>
        <w:rPr>
          <w:color w:val="333333"/>
          <w:sz w:val="27"/>
          <w:szCs w:val="27"/>
        </w:rPr>
        <w:t>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w:t>
      </w:r>
      <w:r>
        <w:rPr>
          <w:color w:val="333333"/>
          <w:sz w:val="27"/>
          <w:szCs w:val="27"/>
        </w:rPr>
        <w:t>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m-1</w:t>
      </w:r>
      <w:r>
        <w:rPr>
          <w:rStyle w:val="w91"/>
          <w:color w:val="333333"/>
          <w:sz w:val="27"/>
          <w:szCs w:val="27"/>
        </w:rPr>
        <w:t>БР,небаланс</w:t>
      </w:r>
      <w:r>
        <w:rPr>
          <w:color w:val="333333"/>
          <w:sz w:val="27"/>
          <w:szCs w:val="27"/>
        </w:rPr>
        <w:t> </w:t>
      </w:r>
      <w:r>
        <w:rPr>
          <w:color w:val="333333"/>
          <w:sz w:val="27"/>
          <w:szCs w:val="27"/>
        </w:rPr>
        <w:t>-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w:t>
      </w:r>
      <w:r>
        <w:rPr>
          <w:color w:val="333333"/>
          <w:sz w:val="27"/>
          <w:szCs w:val="27"/>
        </w:rPr>
        <w:t>оответствии с Правилами оптового рынка электрической энергии и мощности, рублей;</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Э,факт</w:t>
      </w:r>
      <w:r>
        <w:rPr>
          <w:color w:val="333333"/>
          <w:sz w:val="27"/>
          <w:szCs w:val="27"/>
        </w:rPr>
        <w:t>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РД,население</w:t>
      </w:r>
      <w:r>
        <w:rPr>
          <w:color w:val="333333"/>
          <w:sz w:val="27"/>
          <w:szCs w:val="27"/>
        </w:rPr>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w:t>
      </w:r>
      <w:r>
        <w:rPr>
          <w:color w:val="333333"/>
          <w:sz w:val="27"/>
          <w:szCs w:val="27"/>
        </w:rPr>
        <w:t>й коммерческим оператором оптового рынка в соответствии с договором о присоединении к торговой системе оптового рынка в час (h) расчетного периода (m), МВт х ч.</w:t>
      </w:r>
    </w:p>
    <w:p w:rsidR="00000000" w:rsidRDefault="003235E9">
      <w:pPr>
        <w:pStyle w:val="a3"/>
        <w:spacing w:line="300" w:lineRule="auto"/>
        <w:divId w:val="910969025"/>
        <w:rPr>
          <w:color w:val="333333"/>
          <w:sz w:val="27"/>
          <w:szCs w:val="27"/>
        </w:rPr>
      </w:pPr>
      <w:r>
        <w:rPr>
          <w:color w:val="333333"/>
          <w:sz w:val="27"/>
          <w:szCs w:val="27"/>
        </w:rPr>
        <w:t>18. Дифференцированная по часам расчетного периода нерегулируемая цена на электрическую энергию</w:t>
      </w:r>
      <w:r>
        <w:rPr>
          <w:color w:val="333333"/>
          <w:sz w:val="27"/>
          <w:szCs w:val="27"/>
        </w:rPr>
        <w:t xml:space="preserve">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(Ц</w:t>
      </w:r>
      <w:r>
        <w:rPr>
          <w:rStyle w:val="w81"/>
          <w:color w:val="333333"/>
          <w:sz w:val="27"/>
          <w:szCs w:val="27"/>
        </w:rPr>
        <w:t>m,h</w:t>
      </w:r>
      <w:r>
        <w:rPr>
          <w:rStyle w:val="w91"/>
          <w:color w:val="333333"/>
          <w:sz w:val="27"/>
          <w:szCs w:val="27"/>
        </w:rPr>
        <w:t>СВНЦЭ,+</w:t>
      </w:r>
      <w:r>
        <w:rPr>
          <w:color w:val="333333"/>
          <w:sz w:val="27"/>
          <w:szCs w:val="27"/>
        </w:rPr>
        <w:t>) рассчитывается коммерческим оператором</w:t>
      </w:r>
      <w:r>
        <w:rPr>
          <w:color w:val="333333"/>
          <w:sz w:val="27"/>
          <w:szCs w:val="27"/>
        </w:rPr>
        <w:t xml:space="preserve"> оптового рынка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8" name="Рисунок 148"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(51)</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БР+</w:t>
      </w:r>
      <w:r>
        <w:rPr>
          <w:color w:val="333333"/>
          <w:sz w:val="27"/>
          <w:szCs w:val="27"/>
        </w:rPr>
        <w:t> - цена на балансирование вверх, рассчитываемая коммерческим оператором в соответствии с договором о присоединении к торговой системе оптового ры</w:t>
      </w:r>
      <w:r>
        <w:rPr>
          <w:color w:val="333333"/>
          <w:sz w:val="27"/>
          <w:szCs w:val="27"/>
        </w:rPr>
        <w:t>нка для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РСВ*</w:t>
      </w:r>
      <w:r>
        <w:rPr>
          <w:color w:val="333333"/>
          <w:sz w:val="27"/>
          <w:szCs w:val="27"/>
        </w:rPr>
        <w:t>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w:t>
      </w:r>
      <w:r>
        <w:rPr>
          <w:color w:val="333333"/>
          <w:sz w:val="27"/>
          <w:szCs w:val="27"/>
        </w:rPr>
        <w:t>го отбора ценовых заявок на сутки вперед с учетом стоимости нагрузочных потерь и системных ограничений для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19. Дифференцированная по часам расчетного периода средневзвешенная нерегулируемая цена на электриче</w:t>
      </w:r>
      <w:r>
        <w:rPr>
          <w:color w:val="333333"/>
          <w:sz w:val="27"/>
          <w:szCs w:val="27"/>
        </w:rPr>
        <w:t>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(Ц</w:t>
      </w:r>
      <w:r>
        <w:rPr>
          <w:rStyle w:val="w81"/>
          <w:color w:val="333333"/>
          <w:sz w:val="27"/>
          <w:szCs w:val="27"/>
        </w:rPr>
        <w:t>m,h</w:t>
      </w:r>
      <w:r>
        <w:rPr>
          <w:rStyle w:val="w91"/>
          <w:color w:val="333333"/>
          <w:sz w:val="27"/>
          <w:szCs w:val="27"/>
        </w:rPr>
        <w:t>СВНЦЭ,-</w:t>
      </w:r>
      <w:r>
        <w:rPr>
          <w:color w:val="333333"/>
          <w:sz w:val="27"/>
          <w:szCs w:val="27"/>
        </w:rPr>
        <w:t>) рассчитывается коммерчески</w:t>
      </w:r>
      <w:r>
        <w:rPr>
          <w:color w:val="333333"/>
          <w:sz w:val="27"/>
          <w:szCs w:val="27"/>
        </w:rPr>
        <w:t>м оператором оптового рынка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49" name="Рисунок 149"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(52)</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РСВ*</w:t>
      </w:r>
      <w:r>
        <w:rPr>
          <w:color w:val="333333"/>
          <w:sz w:val="27"/>
          <w:szCs w:val="27"/>
        </w:rPr>
        <w:t> - средневзвешенная цена на электрическую энергию, рассчитанная коммерческим оператором в</w:t>
      </w:r>
      <w:r>
        <w:rPr>
          <w:color w:val="333333"/>
          <w:sz w:val="27"/>
          <w:szCs w:val="27"/>
        </w:rPr>
        <w:t xml:space="preserve">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 х ч</w:t>
      </w:r>
      <w:r>
        <w:rPr>
          <w:color w:val="333333"/>
          <w:sz w:val="27"/>
          <w:szCs w:val="27"/>
        </w:rPr>
        <w:t>;</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m,h</w:t>
      </w:r>
      <w:r>
        <w:rPr>
          <w:rStyle w:val="w91"/>
          <w:color w:val="333333"/>
          <w:sz w:val="27"/>
          <w:szCs w:val="27"/>
        </w:rPr>
        <w:t>БР-</w:t>
      </w:r>
      <w:r>
        <w:rPr>
          <w:color w:val="333333"/>
          <w:sz w:val="27"/>
          <w:szCs w:val="27"/>
        </w:rPr>
        <w:t>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 х ч.</w:t>
      </w:r>
    </w:p>
    <w:p w:rsidR="00000000" w:rsidRDefault="003235E9">
      <w:pPr>
        <w:pStyle w:val="a3"/>
        <w:spacing w:line="300" w:lineRule="auto"/>
        <w:divId w:val="910969025"/>
        <w:rPr>
          <w:color w:val="333333"/>
          <w:sz w:val="27"/>
          <w:szCs w:val="27"/>
        </w:rPr>
      </w:pPr>
      <w:r>
        <w:rPr>
          <w:color w:val="333333"/>
          <w:sz w:val="27"/>
          <w:szCs w:val="27"/>
        </w:rPr>
        <w:t>20. Приходящаяся на единицу электрической энер</w:t>
      </w:r>
      <w:r>
        <w:rPr>
          <w:color w:val="333333"/>
          <w:sz w:val="27"/>
          <w:szCs w:val="27"/>
        </w:rPr>
        <w:t>гии величина разницы предварительных требований и обязательств, рассчитанных по результатам конкурентного отбора ценовых заявок на сутки вперед (Ц</w:t>
      </w:r>
      <w:r>
        <w:rPr>
          <w:rStyle w:val="w81"/>
          <w:color w:val="333333"/>
          <w:sz w:val="27"/>
          <w:szCs w:val="27"/>
        </w:rPr>
        <w:t>m</w:t>
      </w:r>
      <w:r>
        <w:rPr>
          <w:rStyle w:val="w91"/>
          <w:color w:val="333333"/>
          <w:sz w:val="27"/>
          <w:szCs w:val="27"/>
        </w:rPr>
        <w:t>РСВ,небаланс</w:t>
      </w:r>
      <w:r>
        <w:rPr>
          <w:color w:val="333333"/>
          <w:sz w:val="27"/>
          <w:szCs w:val="27"/>
        </w:rPr>
        <w:t>), определяется коммерческим оператором для расчетного периода (m)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0" name="Рисунок 150"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(53)</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w:t>
      </w:r>
      <w:r>
        <w:rPr>
          <w:rStyle w:val="w91"/>
          <w:color w:val="333333"/>
          <w:sz w:val="27"/>
          <w:szCs w:val="27"/>
        </w:rPr>
        <w:t>РСВ,небаланс</w:t>
      </w:r>
      <w:r>
        <w:rPr>
          <w:color w:val="333333"/>
          <w:sz w:val="27"/>
          <w:szCs w:val="27"/>
        </w:rPr>
        <w:t> </w:t>
      </w:r>
      <w:r>
        <w:rPr>
          <w:color w:val="333333"/>
          <w:sz w:val="27"/>
          <w:szCs w:val="27"/>
        </w:rPr>
        <w:t>-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w:t>
      </w:r>
      <w:r>
        <w:rPr>
          <w:color w:val="333333"/>
          <w:sz w:val="27"/>
          <w:szCs w:val="27"/>
        </w:rPr>
        <w:t>тствии с Правилами оптового рынка электрической энергии и мощности, рублей;</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Э,план</w:t>
      </w:r>
      <w:r>
        <w:rPr>
          <w:color w:val="333333"/>
          <w:sz w:val="27"/>
          <w:szCs w:val="27"/>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w:t>
      </w:r>
      <w:r>
        <w:rPr>
          <w:color w:val="333333"/>
          <w:sz w:val="27"/>
          <w:szCs w:val="27"/>
        </w:rPr>
        <w:t>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х ч.</w:t>
      </w:r>
    </w:p>
    <w:p w:rsidR="00000000" w:rsidRDefault="003235E9">
      <w:pPr>
        <w:pStyle w:val="a3"/>
        <w:spacing w:line="300" w:lineRule="auto"/>
        <w:divId w:val="910969025"/>
        <w:rPr>
          <w:color w:val="333333"/>
          <w:sz w:val="27"/>
          <w:szCs w:val="27"/>
        </w:rPr>
      </w:pPr>
      <w:r>
        <w:rPr>
          <w:color w:val="333333"/>
          <w:sz w:val="27"/>
          <w:szCs w:val="27"/>
        </w:rPr>
        <w:t>21. Приходящаяся на е</w:t>
      </w:r>
      <w:r>
        <w:rPr>
          <w:color w:val="333333"/>
          <w:sz w:val="27"/>
          <w:szCs w:val="27"/>
        </w:rPr>
        <w:t>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(Ц</w:t>
      </w:r>
      <w:r>
        <w:rPr>
          <w:rStyle w:val="w81"/>
          <w:color w:val="333333"/>
          <w:sz w:val="27"/>
          <w:szCs w:val="27"/>
        </w:rPr>
        <w:t>m</w:t>
      </w:r>
      <w:r>
        <w:rPr>
          <w:rStyle w:val="w91"/>
          <w:color w:val="333333"/>
          <w:sz w:val="27"/>
          <w:szCs w:val="27"/>
        </w:rPr>
        <w:t>БР,небаланс</w:t>
      </w:r>
      <w:r>
        <w:rPr>
          <w:color w:val="333333"/>
          <w:sz w:val="27"/>
          <w:szCs w:val="27"/>
        </w:rPr>
        <w:t>), определяется коммерческим оператором для расчетног</w:t>
      </w:r>
      <w:r>
        <w:rPr>
          <w:color w:val="333333"/>
          <w:sz w:val="27"/>
          <w:szCs w:val="27"/>
        </w:rPr>
        <w:t>о периода (m)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1" name="Рисунок 151"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(54) </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m-1</w:t>
      </w:r>
      <w:r>
        <w:rPr>
          <w:rStyle w:val="w91"/>
          <w:color w:val="333333"/>
          <w:sz w:val="27"/>
          <w:szCs w:val="27"/>
        </w:rPr>
        <w:t>БР,небаланс</w:t>
      </w:r>
      <w:r>
        <w:rPr>
          <w:color w:val="333333"/>
          <w:sz w:val="27"/>
          <w:szCs w:val="27"/>
        </w:rPr>
        <w:t> - приходящаяся на группу точек поставки гарантирующего поставщика разница предварительных требований и обязательств по результатам конку</w:t>
      </w:r>
      <w:r>
        <w:rPr>
          <w:color w:val="333333"/>
          <w:sz w:val="27"/>
          <w:szCs w:val="27"/>
        </w:rPr>
        <w:t>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Э,факт</w:t>
      </w:r>
      <w:r>
        <w:rPr>
          <w:color w:val="333333"/>
          <w:sz w:val="27"/>
          <w:szCs w:val="27"/>
        </w:rPr>
        <w:t> - фактическое почасовое потребление электрич</w:t>
      </w:r>
      <w:r>
        <w:rPr>
          <w:color w:val="333333"/>
          <w:sz w:val="27"/>
          <w:szCs w:val="27"/>
        </w:rPr>
        <w:t>еской энергии гарантирующего поставщика в час (h) расчетного периода (m), МВт х ч;</w:t>
      </w:r>
    </w:p>
    <w:p w:rsidR="00000000" w:rsidRDefault="003235E9">
      <w:pPr>
        <w:pStyle w:val="a3"/>
        <w:spacing w:line="300" w:lineRule="auto"/>
        <w:divId w:val="910969025"/>
        <w:rPr>
          <w:color w:val="333333"/>
          <w:sz w:val="27"/>
          <w:szCs w:val="27"/>
        </w:rPr>
      </w:pPr>
      <w:r>
        <w:rPr>
          <w:color w:val="333333"/>
          <w:sz w:val="27"/>
          <w:szCs w:val="27"/>
        </w:rPr>
        <w:t>V</w:t>
      </w:r>
      <w:r>
        <w:rPr>
          <w:rStyle w:val="w81"/>
          <w:color w:val="333333"/>
          <w:sz w:val="27"/>
          <w:szCs w:val="27"/>
        </w:rPr>
        <w:t>m,h</w:t>
      </w:r>
      <w:r>
        <w:rPr>
          <w:rStyle w:val="w91"/>
          <w:color w:val="333333"/>
          <w:sz w:val="27"/>
          <w:szCs w:val="27"/>
        </w:rPr>
        <w:t>ППП</w:t>
      </w:r>
      <w:r>
        <w:rPr>
          <w:color w:val="333333"/>
          <w:sz w:val="27"/>
          <w:szCs w:val="27"/>
        </w:rPr>
        <w:t>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w:t>
      </w:r>
      <w:r>
        <w:rPr>
          <w:color w:val="333333"/>
          <w:sz w:val="27"/>
          <w:szCs w:val="27"/>
        </w:rPr>
        <w:t>етного периода (m), сформированное коммерческим оператором в соответствии с Правилами оптового рынка электрической энергии и мощности, МВт х ч.</w:t>
      </w:r>
    </w:p>
    <w:p w:rsidR="00000000" w:rsidRDefault="003235E9">
      <w:pPr>
        <w:pStyle w:val="a3"/>
        <w:spacing w:line="300" w:lineRule="auto"/>
        <w:divId w:val="910969025"/>
        <w:rPr>
          <w:color w:val="333333"/>
          <w:sz w:val="27"/>
          <w:szCs w:val="27"/>
        </w:rPr>
      </w:pPr>
      <w:r>
        <w:rPr>
          <w:color w:val="333333"/>
          <w:sz w:val="27"/>
          <w:szCs w:val="27"/>
        </w:rPr>
        <w:t>22. Средневзвешенная нерегулируемая цена на мощность на оптовом рынке в отношении расчетного периода (m) (Ц</w:t>
      </w:r>
      <w:r>
        <w:rPr>
          <w:rStyle w:val="w81"/>
          <w:color w:val="333333"/>
          <w:sz w:val="27"/>
          <w:szCs w:val="27"/>
        </w:rPr>
        <w:t>m</w:t>
      </w:r>
      <w:r>
        <w:rPr>
          <w:rStyle w:val="w91"/>
          <w:color w:val="333333"/>
          <w:sz w:val="27"/>
          <w:szCs w:val="27"/>
        </w:rPr>
        <w:t>СВНЦМ</w:t>
      </w:r>
      <w:r>
        <w:rPr>
          <w:color w:val="333333"/>
          <w:sz w:val="27"/>
          <w:szCs w:val="27"/>
        </w:rPr>
        <w:t>) рассчитывается коммерческим оператором оптового рынка по формулам:</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2" name="Рисунок 152"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(55)</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3" name="Рисунок 153"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(56)</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инд</w:t>
      </w:r>
      <w:r>
        <w:rPr>
          <w:color w:val="333333"/>
          <w:sz w:val="27"/>
          <w:szCs w:val="27"/>
        </w:rPr>
        <w:t>екс (m-1) в формулах используется для обозначения расчетного периода (m-1);</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w:t>
      </w:r>
      <w:r>
        <w:rPr>
          <w:rStyle w:val="w91"/>
          <w:color w:val="333333"/>
          <w:sz w:val="27"/>
          <w:szCs w:val="27"/>
        </w:rPr>
        <w:t>М,план</w:t>
      </w:r>
      <w:r>
        <w:rPr>
          <w:color w:val="333333"/>
          <w:sz w:val="27"/>
          <w:szCs w:val="27"/>
        </w:rPr>
        <w:t>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w:t>
      </w:r>
      <w:r>
        <w:rPr>
          <w:color w:val="333333"/>
          <w:sz w:val="27"/>
          <w:szCs w:val="27"/>
        </w:rPr>
        <w:t xml:space="preserve">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w:t>
      </w:r>
      <w:r>
        <w:rPr>
          <w:color w:val="333333"/>
          <w:sz w:val="27"/>
          <w:szCs w:val="27"/>
        </w:rPr>
        <w:t xml:space="preserve">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00000" w:rsidRDefault="003235E9">
      <w:pPr>
        <w:pStyle w:val="a3"/>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4" name="Рисунок 154"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m</w:t>
      </w:r>
      <w:r>
        <w:rPr>
          <w:rStyle w:val="w91"/>
          <w:color w:val="333333"/>
          <w:sz w:val="27"/>
          <w:szCs w:val="27"/>
        </w:rPr>
        <w:t>опт</w:t>
      </w:r>
      <w:r>
        <w:rPr>
          <w:color w:val="333333"/>
          <w:sz w:val="27"/>
          <w:szCs w:val="27"/>
        </w:rPr>
        <w:t> </w:t>
      </w:r>
      <w:r>
        <w:rPr>
          <w:color w:val="333333"/>
          <w:sz w:val="27"/>
          <w:szCs w:val="27"/>
        </w:rPr>
        <w:t>-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000000" w:rsidRDefault="003235E9">
      <w:pPr>
        <w:pStyle w:val="a3"/>
        <w:spacing w:line="300" w:lineRule="auto"/>
        <w:divId w:val="910969025"/>
        <w:rPr>
          <w:color w:val="333333"/>
          <w:sz w:val="27"/>
          <w:szCs w:val="27"/>
        </w:rPr>
      </w:pPr>
      <w:r>
        <w:rPr>
          <w:color w:val="333333"/>
          <w:sz w:val="27"/>
          <w:szCs w:val="27"/>
        </w:rPr>
        <w:t>N</w:t>
      </w:r>
      <w:r>
        <w:rPr>
          <w:rStyle w:val="w81"/>
          <w:color w:val="333333"/>
          <w:sz w:val="27"/>
          <w:szCs w:val="27"/>
        </w:rPr>
        <w:t>m</w:t>
      </w:r>
      <w:r>
        <w:rPr>
          <w:rStyle w:val="w91"/>
          <w:color w:val="333333"/>
          <w:sz w:val="27"/>
          <w:szCs w:val="27"/>
        </w:rPr>
        <w:t>РД,население</w:t>
      </w:r>
      <w:r>
        <w:rPr>
          <w:color w:val="333333"/>
          <w:sz w:val="27"/>
          <w:szCs w:val="27"/>
        </w:rPr>
        <w:t xml:space="preserve"> - объем </w:t>
      </w:r>
      <w:r>
        <w:rPr>
          <w:color w:val="333333"/>
          <w:sz w:val="27"/>
          <w:szCs w:val="27"/>
        </w:rPr>
        <w:t>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w:t>
      </w:r>
      <w:r>
        <w:rPr>
          <w:color w:val="333333"/>
          <w:sz w:val="27"/>
          <w:szCs w:val="27"/>
        </w:rPr>
        <w:t xml:space="preserve"> обеспечения потребления электрической энергии (мощности) населением и приравненными к нему категориями потребителей, определяемый в соответствии с Правилами оптового рынка электрической энергии и мощности, МВт;</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m-1</w:t>
      </w:r>
      <w:r>
        <w:rPr>
          <w:rStyle w:val="w91"/>
          <w:color w:val="333333"/>
          <w:sz w:val="27"/>
          <w:szCs w:val="27"/>
        </w:rPr>
        <w:t>М,факт</w:t>
      </w:r>
      <w:r>
        <w:rPr>
          <w:color w:val="333333"/>
          <w:sz w:val="27"/>
          <w:szCs w:val="27"/>
        </w:rPr>
        <w:t> - рассчитываемая коммерческим опе</w:t>
      </w:r>
      <w:r>
        <w:rPr>
          <w:color w:val="333333"/>
          <w:sz w:val="27"/>
          <w:szCs w:val="27"/>
        </w:rPr>
        <w:t>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Правилами оптового рынка электрической энергии и мощнос</w:t>
      </w:r>
      <w:r>
        <w:rPr>
          <w:color w:val="333333"/>
          <w:sz w:val="27"/>
          <w:szCs w:val="27"/>
        </w:rPr>
        <w:t>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w:t>
      </w:r>
      <w:r>
        <w:rPr>
          <w:color w:val="333333"/>
          <w:sz w:val="27"/>
          <w:szCs w:val="27"/>
        </w:rPr>
        <w:t>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w:t>
      </w:r>
      <w:r>
        <w:rPr>
          <w:color w:val="333333"/>
          <w:sz w:val="27"/>
          <w:szCs w:val="27"/>
        </w:rPr>
        <w:t>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w:t>
      </w:r>
      <w:r>
        <w:rPr>
          <w:color w:val="333333"/>
          <w:sz w:val="27"/>
          <w:szCs w:val="27"/>
        </w:rPr>
        <w:t>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w:t>
      </w:r>
      <w:r>
        <w:rPr>
          <w:color w:val="333333"/>
          <w:sz w:val="27"/>
          <w:szCs w:val="27"/>
        </w:rPr>
        <w:t>афов, рассчитанных по договорам купли-продажи (поставки) мощности, рублей;</w:t>
      </w:r>
    </w:p>
    <w:p w:rsidR="00000000" w:rsidRDefault="003235E9">
      <w:pPr>
        <w:pStyle w:val="a3"/>
        <w:spacing w:line="300" w:lineRule="auto"/>
        <w:divId w:val="910969025"/>
        <w:rPr>
          <w:color w:val="333333"/>
          <w:sz w:val="27"/>
          <w:szCs w:val="27"/>
        </w:rPr>
      </w:pPr>
      <w:r>
        <w:rPr>
          <w:color w:val="333333"/>
          <w:sz w:val="27"/>
          <w:szCs w:val="27"/>
        </w:rPr>
        <w:t>S</w:t>
      </w:r>
      <w:r>
        <w:rPr>
          <w:rStyle w:val="w81"/>
          <w:color w:val="333333"/>
          <w:sz w:val="27"/>
          <w:szCs w:val="27"/>
        </w:rPr>
        <w:t>m-1</w:t>
      </w:r>
      <w:r>
        <w:rPr>
          <w:rStyle w:val="w91"/>
          <w:color w:val="333333"/>
          <w:sz w:val="27"/>
          <w:szCs w:val="27"/>
        </w:rPr>
        <w:t>М,план</w:t>
      </w:r>
      <w:r>
        <w:rPr>
          <w:color w:val="333333"/>
          <w:sz w:val="27"/>
          <w:szCs w:val="27"/>
        </w:rPr>
        <w:t>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w:t>
      </w:r>
      <w:r>
        <w:rPr>
          <w:color w:val="333333"/>
          <w:sz w:val="27"/>
          <w:szCs w:val="27"/>
        </w:rPr>
        <w:t>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w:t>
      </w:r>
      <w:r>
        <w:rPr>
          <w:color w:val="333333"/>
          <w:sz w:val="27"/>
          <w:szCs w:val="27"/>
        </w:rPr>
        <w:t>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00000" w:rsidRDefault="003235E9">
      <w:pPr>
        <w:pStyle w:val="a3"/>
        <w:spacing w:line="300" w:lineRule="auto"/>
        <w:divId w:val="910969025"/>
        <w:rPr>
          <w:color w:val="333333"/>
          <w:sz w:val="27"/>
          <w:szCs w:val="27"/>
        </w:rPr>
      </w:pPr>
      <w:r>
        <w:rPr>
          <w:color w:val="333333"/>
          <w:sz w:val="27"/>
          <w:szCs w:val="27"/>
        </w:rPr>
        <w:t>Объемы мощности, приобретаемые гарантирующ</w:t>
      </w:r>
      <w:r>
        <w:rPr>
          <w:color w:val="333333"/>
          <w:sz w:val="27"/>
          <w:szCs w:val="27"/>
        </w:rPr>
        <w:t>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S</w:t>
      </w:r>
      <w:r>
        <w:rPr>
          <w:rStyle w:val="w81"/>
          <w:color w:val="333333"/>
          <w:sz w:val="27"/>
          <w:szCs w:val="27"/>
        </w:rPr>
        <w:t>m-1</w:t>
      </w:r>
      <w:r>
        <w:rPr>
          <w:rStyle w:val="w91"/>
          <w:color w:val="333333"/>
          <w:sz w:val="27"/>
          <w:szCs w:val="27"/>
        </w:rPr>
        <w:t>М,факт</w:t>
      </w:r>
      <w:r>
        <w:rPr>
          <w:color w:val="333333"/>
          <w:sz w:val="27"/>
          <w:szCs w:val="27"/>
        </w:rPr>
        <w:t xml:space="preserve"> учитывает в соответствии с до</w:t>
      </w:r>
      <w:r>
        <w:rPr>
          <w:color w:val="333333"/>
          <w:sz w:val="27"/>
          <w:szCs w:val="27"/>
        </w:rPr>
        <w:t xml:space="preserve">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w:t>
      </w:r>
      <w:r>
        <w:rPr>
          <w:color w:val="333333"/>
          <w:sz w:val="27"/>
          <w:szCs w:val="27"/>
        </w:rPr>
        <w:t>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Правилами оптового рынка электрической энерг</w:t>
      </w:r>
      <w:r>
        <w:rPr>
          <w:color w:val="333333"/>
          <w:sz w:val="27"/>
          <w:szCs w:val="27"/>
        </w:rPr>
        <w:t>ии и мощности сезонного коэффициента для расчетного периода (m-1).</w:t>
      </w:r>
    </w:p>
    <w:p w:rsidR="00000000" w:rsidRDefault="003235E9">
      <w:pPr>
        <w:pStyle w:val="a3"/>
        <w:spacing w:line="300" w:lineRule="auto"/>
        <w:divId w:val="910969025"/>
        <w:rPr>
          <w:color w:val="333333"/>
          <w:sz w:val="27"/>
          <w:szCs w:val="27"/>
        </w:rPr>
      </w:pPr>
      <w:r>
        <w:rPr>
          <w:color w:val="333333"/>
          <w:sz w:val="27"/>
          <w:szCs w:val="27"/>
        </w:rPr>
        <w:t>23. Коэффициент оплаты мощности для соответствующей зоны суток (z) расчетного периода (m) определяется коммерческим оператором по формуле:</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noProof/>
          <w:color w:val="333333"/>
          <w:sz w:val="27"/>
          <w:szCs w:val="27"/>
        </w:rPr>
        <w:drawing>
          <wp:inline distT="0" distB="0" distL="0" distR="0">
            <wp:extent cx="304800" cy="304800"/>
            <wp:effectExtent l="0" t="0" r="0" b="0"/>
            <wp:docPr id="155" name="Рисунок 155" descr="C:\B1334631\001.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B1334631\001.file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333333"/>
          <w:sz w:val="27"/>
          <w:szCs w:val="27"/>
        </w:rPr>
        <w:t>     (57)</w:t>
      </w:r>
    </w:p>
    <w:p w:rsidR="00000000" w:rsidRDefault="003235E9">
      <w:pPr>
        <w:pStyle w:val="a3"/>
        <w:spacing w:line="300" w:lineRule="auto"/>
        <w:divId w:val="910969025"/>
        <w:rPr>
          <w:color w:val="333333"/>
          <w:sz w:val="27"/>
          <w:szCs w:val="27"/>
        </w:rPr>
      </w:pPr>
      <w:r>
        <w:rPr>
          <w:color w:val="333333"/>
          <w:sz w:val="27"/>
          <w:szCs w:val="27"/>
        </w:rPr>
        <w:t>где:</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m,z</w:t>
      </w:r>
      <w:r>
        <w:rPr>
          <w:rStyle w:val="w91"/>
          <w:color w:val="333333"/>
          <w:sz w:val="27"/>
          <w:szCs w:val="27"/>
        </w:rPr>
        <w:t>СВНЦЭМ</w:t>
      </w:r>
      <w:r>
        <w:rPr>
          <w:color w:val="333333"/>
          <w:sz w:val="27"/>
          <w:szCs w:val="27"/>
        </w:rPr>
        <w:t>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w:t>
      </w:r>
      <w:r>
        <w:rPr>
          <w:color w:val="333333"/>
          <w:sz w:val="27"/>
          <w:szCs w:val="27"/>
        </w:rPr>
        <w:t>ответствии с настоящими Правилами,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m,z</w:t>
      </w:r>
      <w:r>
        <w:rPr>
          <w:rStyle w:val="w91"/>
          <w:color w:val="333333"/>
          <w:sz w:val="27"/>
          <w:szCs w:val="27"/>
        </w:rPr>
        <w:t>СВНЦЭ</w:t>
      </w:r>
      <w:r>
        <w:rPr>
          <w:color w:val="333333"/>
          <w:sz w:val="27"/>
          <w:szCs w:val="27"/>
        </w:rPr>
        <w:t>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w:t>
      </w:r>
      <w:r>
        <w:rPr>
          <w:color w:val="333333"/>
          <w:sz w:val="27"/>
          <w:szCs w:val="27"/>
        </w:rPr>
        <w:t>оответствии с настоящими Правилами, рублей/МВт х ч;</w:t>
      </w:r>
    </w:p>
    <w:p w:rsidR="00000000" w:rsidRDefault="003235E9">
      <w:pPr>
        <w:pStyle w:val="a3"/>
        <w:spacing w:line="300" w:lineRule="auto"/>
        <w:divId w:val="910969025"/>
        <w:rPr>
          <w:color w:val="333333"/>
          <w:sz w:val="27"/>
          <w:szCs w:val="27"/>
        </w:rPr>
      </w:pPr>
      <w:r>
        <w:rPr>
          <w:color w:val="333333"/>
          <w:sz w:val="27"/>
          <w:szCs w:val="27"/>
        </w:rPr>
        <w:t>Ц</w:t>
      </w:r>
      <w:r>
        <w:rPr>
          <w:rStyle w:val="w81"/>
          <w:color w:val="333333"/>
          <w:sz w:val="27"/>
          <w:szCs w:val="27"/>
        </w:rPr>
        <w:t>m</w:t>
      </w:r>
      <w:r>
        <w:rPr>
          <w:rStyle w:val="w91"/>
          <w:color w:val="333333"/>
          <w:sz w:val="27"/>
          <w:szCs w:val="27"/>
        </w:rPr>
        <w:t>СВНЦМ</w:t>
      </w:r>
      <w:r>
        <w:rPr>
          <w:color w:val="333333"/>
          <w:sz w:val="27"/>
          <w:szCs w:val="27"/>
        </w:rPr>
        <w:t>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w:t>
      </w:r>
      <w:r>
        <w:rPr>
          <w:color w:val="333333"/>
          <w:sz w:val="27"/>
          <w:szCs w:val="27"/>
        </w:rPr>
        <w:t xml:space="preserve"> рублей/МВт.";</w:t>
      </w:r>
    </w:p>
    <w:p w:rsidR="00000000" w:rsidRDefault="003235E9">
      <w:pPr>
        <w:pStyle w:val="a3"/>
        <w:spacing w:line="300" w:lineRule="auto"/>
        <w:divId w:val="910969025"/>
        <w:rPr>
          <w:color w:val="333333"/>
          <w:sz w:val="27"/>
          <w:szCs w:val="27"/>
        </w:rPr>
      </w:pPr>
      <w:r>
        <w:rPr>
          <w:color w:val="333333"/>
          <w:sz w:val="27"/>
          <w:szCs w:val="27"/>
        </w:rPr>
        <w:t>л) раздел IV признать утратившим силу;</w:t>
      </w:r>
    </w:p>
    <w:p w:rsidR="00000000" w:rsidRDefault="003235E9">
      <w:pPr>
        <w:pStyle w:val="a3"/>
        <w:spacing w:line="300" w:lineRule="auto"/>
        <w:divId w:val="910969025"/>
        <w:rPr>
          <w:color w:val="333333"/>
          <w:sz w:val="27"/>
          <w:szCs w:val="27"/>
        </w:rPr>
      </w:pPr>
      <w:r>
        <w:rPr>
          <w:color w:val="333333"/>
          <w:sz w:val="27"/>
          <w:szCs w:val="27"/>
        </w:rPr>
        <w:t>м) приложение к указанным Правилам изложить в следующей редакции: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w:t>
      </w:r>
      <w:r>
        <w:rPr>
          <w:color w:val="333333"/>
          <w:sz w:val="27"/>
          <w:szCs w:val="27"/>
        </w:rPr>
        <w:br/>
        <w:t>к Правилам определения</w:t>
      </w:r>
      <w:r>
        <w:rPr>
          <w:color w:val="333333"/>
          <w:sz w:val="27"/>
          <w:szCs w:val="27"/>
        </w:rPr>
        <w:br/>
        <w:t>и применения гарантирующими</w:t>
      </w:r>
      <w:r>
        <w:rPr>
          <w:color w:val="333333"/>
          <w:sz w:val="27"/>
          <w:szCs w:val="27"/>
        </w:rPr>
        <w:br/>
        <w:t>поставщиками нерегулируемых цен</w:t>
      </w:r>
      <w:r>
        <w:rPr>
          <w:color w:val="333333"/>
          <w:sz w:val="27"/>
          <w:szCs w:val="27"/>
        </w:rPr>
        <w:br/>
        <w:t>на электрическую энергию (мощность)</w:t>
      </w:r>
      <w:r>
        <w:rPr>
          <w:color w:val="333333"/>
          <w:sz w:val="27"/>
          <w:szCs w:val="27"/>
        </w:rPr>
        <w:br/>
        <w:t xml:space="preserve">(в </w:t>
      </w:r>
      <w:r>
        <w:rPr>
          <w:color w:val="333333"/>
          <w:sz w:val="27"/>
          <w:szCs w:val="27"/>
        </w:rPr>
        <w:t>редакции постановления</w:t>
      </w:r>
      <w:r>
        <w:rPr>
          <w:color w:val="333333"/>
          <w:sz w:val="27"/>
          <w:szCs w:val="27"/>
        </w:rPr>
        <w:br/>
        <w:t>Правительства Российской Федерации</w:t>
      </w:r>
      <w:r>
        <w:rPr>
          <w:color w:val="333333"/>
          <w:sz w:val="27"/>
          <w:szCs w:val="27"/>
        </w:rPr>
        <w:b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ФОРМА</w:t>
      </w:r>
      <w:r>
        <w:rPr>
          <w:color w:val="333333"/>
          <w:sz w:val="27"/>
          <w:szCs w:val="27"/>
        </w:rPr>
        <w:br/>
        <w:t>публикации данных о предельных уровнях нерегулируемых цен на электрическую энергию (мощность) и составляющих предельных уровней нерегулируемых цен на электрическую эн</w:t>
      </w:r>
      <w:r>
        <w:rPr>
          <w:color w:val="333333"/>
          <w:sz w:val="27"/>
          <w:szCs w:val="27"/>
        </w:rPr>
        <w:t>ергию (мощность)</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Предельные   уровни   нерегулируемых   цен   на   электрическую    энергию</w:t>
      </w:r>
      <w:r>
        <w:rPr>
          <w:color w:val="333333"/>
          <w:sz w:val="27"/>
          <w:szCs w:val="27"/>
        </w:rPr>
        <w:br/>
        <w:t>(мощность), поставляемую потребителям (покупателям) ________________________ __________________________________________________в __________ _________ г.</w:t>
      </w:r>
    </w:p>
    <w:p w:rsidR="00000000" w:rsidRDefault="003235E9">
      <w:pPr>
        <w:pStyle w:val="c"/>
        <w:spacing w:line="300" w:lineRule="auto"/>
        <w:divId w:val="910969025"/>
        <w:rPr>
          <w:color w:val="333333"/>
          <w:sz w:val="27"/>
          <w:szCs w:val="27"/>
        </w:rPr>
      </w:pPr>
      <w:r>
        <w:rPr>
          <w:color w:val="333333"/>
          <w:sz w:val="27"/>
          <w:szCs w:val="27"/>
        </w:rPr>
        <w:t>(наименование гарантирующего поставщика)          (месяц) (год)</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 Первая ценовая категория (для объемов покупки электрической энергии (мощности), учет которых осуществляется в целом за расчетный период)</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Предельный уровень нерегулируемых цен</w:t>
      </w:r>
    </w:p>
    <w:p w:rsidR="00000000" w:rsidRDefault="003235E9">
      <w:pPr>
        <w:pStyle w:val="a3"/>
        <w:spacing w:line="300" w:lineRule="auto"/>
        <w:divId w:val="910969025"/>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80"/>
        <w:gridCol w:w="120"/>
        <w:gridCol w:w="120"/>
        <w:gridCol w:w="120"/>
        <w:gridCol w:w="1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r>
              <w:rPr>
                <w:rFonts w:eastAsia="Times New Roman"/>
                <w:color w:val="333333"/>
                <w:sz w:val="27"/>
                <w:szCs w:val="27"/>
              </w:rPr>
              <w:br/>
              <w:t> </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У</w:t>
            </w:r>
            <w:r>
              <w:rPr>
                <w:color w:val="333333"/>
                <w:sz w:val="27"/>
                <w:szCs w:val="27"/>
              </w:rPr>
              <w:t>ровень напряжения</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ВН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Предельный уровень нерегулируемых цен,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w:t>
      </w:r>
      <w:r>
        <w:rPr>
          <w:color w:val="333333"/>
          <w:sz w:val="27"/>
          <w:szCs w:val="27"/>
        </w:rPr>
        <w:t>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рублей/МВт x ч без НДС __________</w:t>
      </w:r>
    </w:p>
    <w:p w:rsidR="00000000" w:rsidRDefault="003235E9">
      <w:pPr>
        <w:pStyle w:val="a3"/>
        <w:spacing w:line="300" w:lineRule="auto"/>
        <w:divId w:val="910969025"/>
        <w:rPr>
          <w:color w:val="333333"/>
          <w:sz w:val="27"/>
          <w:szCs w:val="27"/>
        </w:rPr>
      </w:pPr>
      <w:r>
        <w:rPr>
          <w:color w:val="333333"/>
          <w:sz w:val="27"/>
          <w:szCs w:val="27"/>
        </w:rPr>
        <w:t>3. Составляющие расчета средневзвешенной нерегулируемой</w:t>
      </w:r>
      <w:r>
        <w:rPr>
          <w:color w:val="333333"/>
          <w:sz w:val="27"/>
          <w:szCs w:val="27"/>
        </w:rPr>
        <w:t xml:space="preserve"> цены на электрическую энергию (мощность), используемой для расчета предельного уровня нерегулируемых цен для первой ценовой категории:</w:t>
      </w:r>
    </w:p>
    <w:p w:rsidR="00000000" w:rsidRDefault="003235E9">
      <w:pPr>
        <w:pStyle w:val="a3"/>
        <w:spacing w:line="300" w:lineRule="auto"/>
        <w:divId w:val="910969025"/>
        <w:rPr>
          <w:color w:val="333333"/>
          <w:sz w:val="27"/>
          <w:szCs w:val="27"/>
        </w:rPr>
      </w:pPr>
      <w:r>
        <w:rPr>
          <w:color w:val="333333"/>
          <w:sz w:val="27"/>
          <w:szCs w:val="27"/>
        </w:rPr>
        <w:t>a) средневзвешенная нерегулируемая цена на электрическую энергию на оптовом рынке, рублей/МВт x ч __________</w:t>
      </w:r>
    </w:p>
    <w:p w:rsidR="00000000" w:rsidRDefault="003235E9">
      <w:pPr>
        <w:pStyle w:val="a3"/>
        <w:spacing w:line="300" w:lineRule="auto"/>
        <w:divId w:val="910969025"/>
        <w:rPr>
          <w:color w:val="333333"/>
          <w:sz w:val="27"/>
          <w:szCs w:val="27"/>
        </w:rPr>
      </w:pPr>
      <w:r>
        <w:rPr>
          <w:color w:val="333333"/>
          <w:sz w:val="27"/>
          <w:szCs w:val="27"/>
        </w:rPr>
        <w:t>б) средневз</w:t>
      </w:r>
      <w:r>
        <w:rPr>
          <w:color w:val="333333"/>
          <w:sz w:val="27"/>
          <w:szCs w:val="27"/>
        </w:rPr>
        <w:t>вешенная нерегулируемая цена на мощность на оптовом рынке, рублей/МВт __________</w:t>
      </w:r>
    </w:p>
    <w:p w:rsidR="00000000" w:rsidRDefault="003235E9">
      <w:pPr>
        <w:pStyle w:val="a3"/>
        <w:spacing w:line="300" w:lineRule="auto"/>
        <w:divId w:val="910969025"/>
        <w:rPr>
          <w:color w:val="333333"/>
          <w:sz w:val="27"/>
          <w:szCs w:val="27"/>
        </w:rPr>
      </w:pPr>
      <w:r>
        <w:rPr>
          <w:color w:val="333333"/>
          <w:sz w:val="27"/>
          <w:szCs w:val="27"/>
        </w:rPr>
        <w:t>в) коэффициент оплаты мощности потребителями (покупателями), осуществляющими расчеты по первой ценовой категории, 1/час __________</w:t>
      </w:r>
    </w:p>
    <w:p w:rsidR="00000000" w:rsidRDefault="003235E9">
      <w:pPr>
        <w:pStyle w:val="a3"/>
        <w:spacing w:line="300" w:lineRule="auto"/>
        <w:divId w:val="910969025"/>
        <w:rPr>
          <w:color w:val="333333"/>
          <w:sz w:val="27"/>
          <w:szCs w:val="27"/>
        </w:rPr>
      </w:pPr>
      <w:r>
        <w:rPr>
          <w:color w:val="333333"/>
          <w:sz w:val="27"/>
          <w:szCs w:val="27"/>
        </w:rPr>
        <w:t>г) объем фактического пикового потребления г</w:t>
      </w:r>
      <w:r>
        <w:rPr>
          <w:color w:val="333333"/>
          <w:sz w:val="27"/>
          <w:szCs w:val="27"/>
        </w:rPr>
        <w:t>арантирующего поставщика на оптовом рынке, МВт __________</w:t>
      </w:r>
    </w:p>
    <w:p w:rsidR="00000000" w:rsidRDefault="003235E9">
      <w:pPr>
        <w:pStyle w:val="a3"/>
        <w:spacing w:line="300" w:lineRule="auto"/>
        <w:divId w:val="910969025"/>
        <w:rPr>
          <w:color w:val="333333"/>
          <w:sz w:val="27"/>
          <w:szCs w:val="27"/>
        </w:rPr>
      </w:pPr>
      <w:r>
        <w:rPr>
          <w:color w:val="333333"/>
          <w:sz w:val="27"/>
          <w:szCs w:val="27"/>
        </w:rPr>
        <w:t>д)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МВт __________</w:t>
      </w:r>
    </w:p>
    <w:p w:rsidR="00000000" w:rsidRDefault="003235E9">
      <w:pPr>
        <w:pStyle w:val="a3"/>
        <w:spacing w:line="300" w:lineRule="auto"/>
        <w:divId w:val="910969025"/>
        <w:rPr>
          <w:color w:val="333333"/>
          <w:sz w:val="27"/>
          <w:szCs w:val="27"/>
        </w:rPr>
      </w:pPr>
      <w:r>
        <w:rPr>
          <w:color w:val="333333"/>
          <w:sz w:val="27"/>
          <w:szCs w:val="27"/>
        </w:rPr>
        <w:t>е) сумма величин м</w:t>
      </w:r>
      <w:r>
        <w:rPr>
          <w:color w:val="333333"/>
          <w:sz w:val="27"/>
          <w:szCs w:val="27"/>
        </w:rPr>
        <w:t>ощности, оплачиваемой на розничном рынке потребителями (покупателями), осуществляющими расчеты по второй - шестой ценовым категориям, МВт __________,</w:t>
      </w:r>
    </w:p>
    <w:p w:rsidR="00000000" w:rsidRDefault="003235E9">
      <w:pPr>
        <w:pStyle w:val="a3"/>
        <w:spacing w:line="300" w:lineRule="auto"/>
        <w:divId w:val="910969025"/>
        <w:rPr>
          <w:color w:val="333333"/>
          <w:sz w:val="27"/>
          <w:szCs w:val="27"/>
        </w:rPr>
      </w:pPr>
      <w:r>
        <w:rPr>
          <w:color w:val="333333"/>
          <w:sz w:val="27"/>
          <w:szCs w:val="27"/>
        </w:rPr>
        <w:t>в том числе:</w:t>
      </w:r>
    </w:p>
    <w:p w:rsidR="00000000" w:rsidRDefault="003235E9">
      <w:pPr>
        <w:pStyle w:val="a3"/>
        <w:spacing w:line="300" w:lineRule="auto"/>
        <w:divId w:val="910969025"/>
        <w:rPr>
          <w:color w:val="333333"/>
          <w:sz w:val="27"/>
          <w:szCs w:val="27"/>
        </w:rPr>
      </w:pPr>
      <w:r>
        <w:rPr>
          <w:color w:val="333333"/>
          <w:sz w:val="27"/>
          <w:szCs w:val="27"/>
        </w:rPr>
        <w:t>по второй ценовой категории, МВт __________</w:t>
      </w:r>
    </w:p>
    <w:p w:rsidR="00000000" w:rsidRDefault="003235E9">
      <w:pPr>
        <w:pStyle w:val="a3"/>
        <w:spacing w:line="300" w:lineRule="auto"/>
        <w:divId w:val="910969025"/>
        <w:rPr>
          <w:color w:val="333333"/>
          <w:sz w:val="27"/>
          <w:szCs w:val="27"/>
        </w:rPr>
      </w:pPr>
      <w:r>
        <w:rPr>
          <w:color w:val="333333"/>
          <w:sz w:val="27"/>
          <w:szCs w:val="27"/>
        </w:rPr>
        <w:t>по третьей ценовой категории, МВт __________</w:t>
      </w:r>
    </w:p>
    <w:p w:rsidR="00000000" w:rsidRDefault="003235E9">
      <w:pPr>
        <w:pStyle w:val="a3"/>
        <w:spacing w:line="300" w:lineRule="auto"/>
        <w:divId w:val="910969025"/>
        <w:rPr>
          <w:color w:val="333333"/>
          <w:sz w:val="27"/>
          <w:szCs w:val="27"/>
        </w:rPr>
      </w:pPr>
      <w:r>
        <w:rPr>
          <w:color w:val="333333"/>
          <w:sz w:val="27"/>
          <w:szCs w:val="27"/>
        </w:rPr>
        <w:t>по четвертой ценовой категории, МВт __________</w:t>
      </w:r>
    </w:p>
    <w:p w:rsidR="00000000" w:rsidRDefault="003235E9">
      <w:pPr>
        <w:pStyle w:val="a3"/>
        <w:spacing w:line="300" w:lineRule="auto"/>
        <w:divId w:val="910969025"/>
        <w:rPr>
          <w:color w:val="333333"/>
          <w:sz w:val="27"/>
          <w:szCs w:val="27"/>
        </w:rPr>
      </w:pPr>
      <w:r>
        <w:rPr>
          <w:color w:val="333333"/>
          <w:sz w:val="27"/>
          <w:szCs w:val="27"/>
        </w:rPr>
        <w:t>по пятой ценовой категории, МВт __________</w:t>
      </w:r>
    </w:p>
    <w:p w:rsidR="00000000" w:rsidRDefault="003235E9">
      <w:pPr>
        <w:pStyle w:val="a3"/>
        <w:spacing w:line="300" w:lineRule="auto"/>
        <w:divId w:val="910969025"/>
        <w:rPr>
          <w:color w:val="333333"/>
          <w:sz w:val="27"/>
          <w:szCs w:val="27"/>
        </w:rPr>
      </w:pPr>
      <w:r>
        <w:rPr>
          <w:color w:val="333333"/>
          <w:sz w:val="27"/>
          <w:szCs w:val="27"/>
        </w:rPr>
        <w:t>по шестой ценовой категории, МВт __________</w:t>
      </w:r>
    </w:p>
    <w:p w:rsidR="00000000" w:rsidRDefault="003235E9">
      <w:pPr>
        <w:pStyle w:val="a3"/>
        <w:spacing w:line="300" w:lineRule="auto"/>
        <w:divId w:val="910969025"/>
        <w:rPr>
          <w:color w:val="333333"/>
          <w:sz w:val="27"/>
          <w:szCs w:val="27"/>
        </w:rPr>
      </w:pPr>
      <w:r>
        <w:rPr>
          <w:color w:val="333333"/>
          <w:sz w:val="27"/>
          <w:szCs w:val="27"/>
        </w:rPr>
        <w:t>ж) объем потребления мощности населением и приравненными к нему категориями потребителей, МВт __________</w:t>
      </w:r>
    </w:p>
    <w:p w:rsidR="00000000" w:rsidRDefault="003235E9">
      <w:pPr>
        <w:pStyle w:val="a3"/>
        <w:spacing w:line="300" w:lineRule="auto"/>
        <w:divId w:val="910969025"/>
        <w:rPr>
          <w:color w:val="333333"/>
          <w:sz w:val="27"/>
          <w:szCs w:val="27"/>
        </w:rPr>
      </w:pPr>
      <w:r>
        <w:rPr>
          <w:color w:val="333333"/>
          <w:sz w:val="27"/>
          <w:szCs w:val="27"/>
        </w:rPr>
        <w:t>з) объем потребле</w:t>
      </w:r>
      <w:r>
        <w:rPr>
          <w:color w:val="333333"/>
          <w:sz w:val="27"/>
          <w:szCs w:val="27"/>
        </w:rPr>
        <w:t>ния электрической энергии потребителями (покупателями), осуществляющими расчеты по второй ценовой категории, МВт x ч __________,</w:t>
      </w:r>
    </w:p>
    <w:p w:rsidR="00000000" w:rsidRDefault="003235E9">
      <w:pPr>
        <w:pStyle w:val="a3"/>
        <w:spacing w:line="300" w:lineRule="auto"/>
        <w:divId w:val="910969025"/>
        <w:rPr>
          <w:color w:val="333333"/>
          <w:sz w:val="27"/>
          <w:szCs w:val="27"/>
        </w:rPr>
      </w:pPr>
      <w:r>
        <w:rPr>
          <w:color w:val="333333"/>
          <w:sz w:val="27"/>
          <w:szCs w:val="27"/>
        </w:rPr>
        <w:t>в том числе:</w:t>
      </w:r>
    </w:p>
    <w:p w:rsidR="00000000" w:rsidRDefault="003235E9">
      <w:pPr>
        <w:pStyle w:val="a3"/>
        <w:spacing w:line="300" w:lineRule="auto"/>
        <w:divId w:val="910969025"/>
        <w:rPr>
          <w:color w:val="333333"/>
          <w:sz w:val="27"/>
          <w:szCs w:val="27"/>
        </w:rPr>
      </w:pPr>
      <w:r>
        <w:rPr>
          <w:color w:val="333333"/>
          <w:sz w:val="27"/>
          <w:szCs w:val="27"/>
        </w:rPr>
        <w:t>для трех зон суток, МВт x ч __________</w:t>
      </w:r>
    </w:p>
    <w:p w:rsidR="00000000" w:rsidRDefault="003235E9">
      <w:pPr>
        <w:pStyle w:val="a3"/>
        <w:spacing w:line="300" w:lineRule="auto"/>
        <w:divId w:val="910969025"/>
        <w:rPr>
          <w:color w:val="333333"/>
          <w:sz w:val="27"/>
          <w:szCs w:val="27"/>
        </w:rPr>
      </w:pPr>
      <w:r>
        <w:rPr>
          <w:color w:val="333333"/>
          <w:sz w:val="27"/>
          <w:szCs w:val="27"/>
        </w:rPr>
        <w:t>по ночной зоне суток, МВт x ч __________</w:t>
      </w:r>
    </w:p>
    <w:p w:rsidR="00000000" w:rsidRDefault="003235E9">
      <w:pPr>
        <w:pStyle w:val="a3"/>
        <w:spacing w:line="300" w:lineRule="auto"/>
        <w:divId w:val="910969025"/>
        <w:rPr>
          <w:color w:val="333333"/>
          <w:sz w:val="27"/>
          <w:szCs w:val="27"/>
        </w:rPr>
      </w:pPr>
      <w:r>
        <w:rPr>
          <w:color w:val="333333"/>
          <w:sz w:val="27"/>
          <w:szCs w:val="27"/>
        </w:rPr>
        <w:t>по полупиковой зоне суток, МВт x ч</w:t>
      </w:r>
      <w:r>
        <w:rPr>
          <w:color w:val="333333"/>
          <w:sz w:val="27"/>
          <w:szCs w:val="27"/>
        </w:rPr>
        <w:t xml:space="preserve"> __________</w:t>
      </w:r>
    </w:p>
    <w:p w:rsidR="00000000" w:rsidRDefault="003235E9">
      <w:pPr>
        <w:pStyle w:val="a3"/>
        <w:spacing w:line="300" w:lineRule="auto"/>
        <w:divId w:val="910969025"/>
        <w:rPr>
          <w:color w:val="333333"/>
          <w:sz w:val="27"/>
          <w:szCs w:val="27"/>
        </w:rPr>
      </w:pPr>
      <w:r>
        <w:rPr>
          <w:color w:val="333333"/>
          <w:sz w:val="27"/>
          <w:szCs w:val="27"/>
        </w:rPr>
        <w:t>по пиковой зоне суток, МВт x ч __________</w:t>
      </w:r>
    </w:p>
    <w:p w:rsidR="00000000" w:rsidRDefault="003235E9">
      <w:pPr>
        <w:pStyle w:val="a3"/>
        <w:spacing w:line="300" w:lineRule="auto"/>
        <w:divId w:val="910969025"/>
        <w:rPr>
          <w:color w:val="333333"/>
          <w:sz w:val="27"/>
          <w:szCs w:val="27"/>
        </w:rPr>
      </w:pPr>
      <w:r>
        <w:rPr>
          <w:color w:val="333333"/>
          <w:sz w:val="27"/>
          <w:szCs w:val="27"/>
        </w:rPr>
        <w:t>для двух зон суток, МВт x ч __________</w:t>
      </w:r>
    </w:p>
    <w:p w:rsidR="00000000" w:rsidRDefault="003235E9">
      <w:pPr>
        <w:pStyle w:val="a3"/>
        <w:spacing w:line="300" w:lineRule="auto"/>
        <w:divId w:val="910969025"/>
        <w:rPr>
          <w:color w:val="333333"/>
          <w:sz w:val="27"/>
          <w:szCs w:val="27"/>
        </w:rPr>
      </w:pPr>
      <w:r>
        <w:rPr>
          <w:color w:val="333333"/>
          <w:sz w:val="27"/>
          <w:szCs w:val="27"/>
        </w:rPr>
        <w:t>по ночной зоне суток, МВт x ч __________</w:t>
      </w:r>
    </w:p>
    <w:p w:rsidR="00000000" w:rsidRDefault="003235E9">
      <w:pPr>
        <w:pStyle w:val="a3"/>
        <w:spacing w:line="300" w:lineRule="auto"/>
        <w:divId w:val="910969025"/>
        <w:rPr>
          <w:color w:val="333333"/>
          <w:sz w:val="27"/>
          <w:szCs w:val="27"/>
        </w:rPr>
      </w:pPr>
      <w:r>
        <w:rPr>
          <w:color w:val="333333"/>
          <w:sz w:val="27"/>
          <w:szCs w:val="27"/>
        </w:rPr>
        <w:t>по пиковой зоне суток, МВт x ч __________</w:t>
      </w:r>
    </w:p>
    <w:p w:rsidR="00000000" w:rsidRDefault="003235E9">
      <w:pPr>
        <w:pStyle w:val="a3"/>
        <w:spacing w:line="300" w:lineRule="auto"/>
        <w:divId w:val="910969025"/>
        <w:rPr>
          <w:color w:val="333333"/>
          <w:sz w:val="27"/>
          <w:szCs w:val="27"/>
        </w:rPr>
      </w:pPr>
      <w:r>
        <w:rPr>
          <w:color w:val="333333"/>
          <w:sz w:val="27"/>
          <w:szCs w:val="27"/>
        </w:rPr>
        <w:t>и) фактический объем потребления электрической энергии гарантирующим поставщиком</w:t>
      </w:r>
      <w:r>
        <w:rPr>
          <w:color w:val="333333"/>
          <w:sz w:val="27"/>
          <w:szCs w:val="27"/>
        </w:rPr>
        <w:t xml:space="preserve"> на оптовом рынке, МВт x ч __________</w:t>
      </w:r>
    </w:p>
    <w:p w:rsidR="00000000" w:rsidRDefault="003235E9">
      <w:pPr>
        <w:pStyle w:val="a3"/>
        <w:spacing w:line="300" w:lineRule="auto"/>
        <w:divId w:val="910969025"/>
        <w:rPr>
          <w:color w:val="333333"/>
          <w:sz w:val="27"/>
          <w:szCs w:val="27"/>
        </w:rPr>
      </w:pPr>
      <w:r>
        <w:rPr>
          <w:color w:val="333333"/>
          <w:sz w:val="27"/>
          <w:szCs w:val="27"/>
        </w:rPr>
        <w:t>к) объем покупки электрической энергии гарантирующим поставщиком у производителей электрической энергии (мощности) на розничных рынках, МВт x ч __________</w:t>
      </w:r>
    </w:p>
    <w:p w:rsidR="00000000" w:rsidRDefault="003235E9">
      <w:pPr>
        <w:pStyle w:val="a3"/>
        <w:spacing w:line="300" w:lineRule="auto"/>
        <w:divId w:val="910969025"/>
        <w:rPr>
          <w:color w:val="333333"/>
          <w:sz w:val="27"/>
          <w:szCs w:val="27"/>
        </w:rPr>
      </w:pPr>
      <w:r>
        <w:rPr>
          <w:color w:val="333333"/>
          <w:sz w:val="27"/>
          <w:szCs w:val="27"/>
        </w:rPr>
        <w:t>л) сумма объемов потребления электрической энергии потребителям</w:t>
      </w:r>
      <w:r>
        <w:rPr>
          <w:color w:val="333333"/>
          <w:sz w:val="27"/>
          <w:szCs w:val="27"/>
        </w:rPr>
        <w:t>и (покупателями), осуществляющими расчеты по второй - шестой ценовым категориям, МВт x ч __________,</w:t>
      </w:r>
    </w:p>
    <w:p w:rsidR="00000000" w:rsidRDefault="003235E9">
      <w:pPr>
        <w:pStyle w:val="a3"/>
        <w:spacing w:line="300" w:lineRule="auto"/>
        <w:divId w:val="910969025"/>
        <w:rPr>
          <w:color w:val="333333"/>
          <w:sz w:val="27"/>
          <w:szCs w:val="27"/>
        </w:rPr>
      </w:pPr>
      <w:r>
        <w:rPr>
          <w:color w:val="333333"/>
          <w:sz w:val="27"/>
          <w:szCs w:val="27"/>
        </w:rPr>
        <w:t>в том числе:</w:t>
      </w:r>
    </w:p>
    <w:p w:rsidR="00000000" w:rsidRDefault="003235E9">
      <w:pPr>
        <w:pStyle w:val="a3"/>
        <w:spacing w:line="300" w:lineRule="auto"/>
        <w:divId w:val="910969025"/>
        <w:rPr>
          <w:color w:val="333333"/>
          <w:sz w:val="27"/>
          <w:szCs w:val="27"/>
        </w:rPr>
      </w:pPr>
      <w:r>
        <w:rPr>
          <w:color w:val="333333"/>
          <w:sz w:val="27"/>
          <w:szCs w:val="27"/>
        </w:rPr>
        <w:t>по второй ценовой категории, МВт x ч __________</w:t>
      </w:r>
    </w:p>
    <w:p w:rsidR="00000000" w:rsidRDefault="003235E9">
      <w:pPr>
        <w:pStyle w:val="a3"/>
        <w:spacing w:line="300" w:lineRule="auto"/>
        <w:divId w:val="910969025"/>
        <w:rPr>
          <w:color w:val="333333"/>
          <w:sz w:val="27"/>
          <w:szCs w:val="27"/>
        </w:rPr>
      </w:pPr>
      <w:r>
        <w:rPr>
          <w:color w:val="333333"/>
          <w:sz w:val="27"/>
          <w:szCs w:val="27"/>
        </w:rPr>
        <w:t>по третьей ценовой категории, МВт x ч __________</w:t>
      </w:r>
    </w:p>
    <w:p w:rsidR="00000000" w:rsidRDefault="003235E9">
      <w:pPr>
        <w:pStyle w:val="a3"/>
        <w:spacing w:line="300" w:lineRule="auto"/>
        <w:divId w:val="910969025"/>
        <w:rPr>
          <w:color w:val="333333"/>
          <w:sz w:val="27"/>
          <w:szCs w:val="27"/>
        </w:rPr>
      </w:pPr>
      <w:r>
        <w:rPr>
          <w:color w:val="333333"/>
          <w:sz w:val="27"/>
          <w:szCs w:val="27"/>
        </w:rPr>
        <w:t>по четвертой ценовой категории, МВт x ч _____</w:t>
      </w:r>
      <w:r>
        <w:rPr>
          <w:color w:val="333333"/>
          <w:sz w:val="27"/>
          <w:szCs w:val="27"/>
        </w:rPr>
        <w:t>_____</w:t>
      </w:r>
    </w:p>
    <w:p w:rsidR="00000000" w:rsidRDefault="003235E9">
      <w:pPr>
        <w:pStyle w:val="a3"/>
        <w:spacing w:line="300" w:lineRule="auto"/>
        <w:divId w:val="910969025"/>
        <w:rPr>
          <w:color w:val="333333"/>
          <w:sz w:val="27"/>
          <w:szCs w:val="27"/>
        </w:rPr>
      </w:pPr>
      <w:r>
        <w:rPr>
          <w:color w:val="333333"/>
          <w:sz w:val="27"/>
          <w:szCs w:val="27"/>
        </w:rPr>
        <w:t>по пятой ценовой категории, МВт x ч __________</w:t>
      </w:r>
    </w:p>
    <w:p w:rsidR="00000000" w:rsidRDefault="003235E9">
      <w:pPr>
        <w:pStyle w:val="a3"/>
        <w:spacing w:line="300" w:lineRule="auto"/>
        <w:divId w:val="910969025"/>
        <w:rPr>
          <w:color w:val="333333"/>
          <w:sz w:val="27"/>
          <w:szCs w:val="27"/>
        </w:rPr>
      </w:pPr>
      <w:r>
        <w:rPr>
          <w:color w:val="333333"/>
          <w:sz w:val="27"/>
          <w:szCs w:val="27"/>
        </w:rPr>
        <w:t>по шестой ценовой категории, МВт x ч __________</w:t>
      </w:r>
    </w:p>
    <w:p w:rsidR="00000000" w:rsidRDefault="003235E9">
      <w:pPr>
        <w:pStyle w:val="a3"/>
        <w:spacing w:line="300" w:lineRule="auto"/>
        <w:divId w:val="910969025"/>
        <w:rPr>
          <w:color w:val="333333"/>
          <w:sz w:val="27"/>
          <w:szCs w:val="27"/>
        </w:rPr>
      </w:pPr>
      <w:r>
        <w:rPr>
          <w:color w:val="333333"/>
          <w:sz w:val="27"/>
          <w:szCs w:val="27"/>
        </w:rPr>
        <w:t>м) объем потребления электрической энергии населением и приравненными к нему категориями потребителей, МВт x ч __________</w:t>
      </w:r>
    </w:p>
    <w:p w:rsidR="00000000" w:rsidRDefault="003235E9">
      <w:pPr>
        <w:pStyle w:val="a3"/>
        <w:spacing w:line="300" w:lineRule="auto"/>
        <w:divId w:val="910969025"/>
        <w:rPr>
          <w:color w:val="333333"/>
          <w:sz w:val="27"/>
          <w:szCs w:val="27"/>
        </w:rPr>
      </w:pPr>
      <w:r>
        <w:rPr>
          <w:color w:val="333333"/>
          <w:sz w:val="27"/>
          <w:szCs w:val="27"/>
        </w:rPr>
        <w:t>н) величина изменения средневзвеш</w:t>
      </w:r>
      <w:r>
        <w:rPr>
          <w:color w:val="333333"/>
          <w:sz w:val="27"/>
          <w:szCs w:val="27"/>
        </w:rPr>
        <w:t>енной нерегулируемой цены на электрическую энергию (мощность), связанная с учетом данных за предыдущие расчетные периоды, рублей/МВт x ч* __________</w:t>
      </w:r>
    </w:p>
    <w:p w:rsidR="00000000" w:rsidRDefault="003235E9">
      <w:pPr>
        <w:pStyle w:val="a3"/>
        <w:spacing w:line="300" w:lineRule="auto"/>
        <w:divId w:val="910969025"/>
        <w:rPr>
          <w:color w:val="333333"/>
          <w:sz w:val="27"/>
          <w:szCs w:val="27"/>
        </w:rPr>
      </w:pPr>
      <w:r>
        <w:rPr>
          <w:color w:val="333333"/>
          <w:sz w:val="27"/>
          <w:szCs w:val="27"/>
        </w:rPr>
        <w:t>____________</w:t>
      </w:r>
    </w:p>
    <w:p w:rsidR="00000000" w:rsidRDefault="003235E9">
      <w:pPr>
        <w:pStyle w:val="a3"/>
        <w:spacing w:line="300" w:lineRule="auto"/>
        <w:divId w:val="910969025"/>
        <w:rPr>
          <w:color w:val="333333"/>
          <w:sz w:val="27"/>
          <w:szCs w:val="27"/>
        </w:rPr>
      </w:pPr>
      <w:r>
        <w:rPr>
          <w:color w:val="333333"/>
          <w:sz w:val="27"/>
          <w:szCs w:val="27"/>
        </w:rPr>
        <w:t>* В случае если величина изменения средневзвешенной нерегулируемой цены на электрическую энерг</w:t>
      </w:r>
      <w:r>
        <w:rPr>
          <w:color w:val="333333"/>
          <w:sz w:val="27"/>
          <w:szCs w:val="27"/>
        </w:rPr>
        <w:t>ию (мощность) не равна нулю, гарантирующий поставщик публикует также средневзвешенную нерегулируемую цену на электрическую энергию (мощность), используемую для расчета предельного уровня нерегулируемых цен для первой ценовой категории, и составляющие расче</w:t>
      </w:r>
      <w:r>
        <w:rPr>
          <w:color w:val="333333"/>
          <w:sz w:val="27"/>
          <w:szCs w:val="27"/>
        </w:rPr>
        <w:t>та указанной средневзвешенной нерегулируемой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нерегулируемой цены на электрическую энергию (мощно</w:t>
      </w:r>
      <w:r>
        <w:rPr>
          <w:color w:val="333333"/>
          <w:sz w:val="27"/>
          <w:szCs w:val="27"/>
        </w:rPr>
        <w:t>сть), по сравнению с данными, используемыми для расчета в этих периодах.</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II. Вторая ценовая категория (для объемов покупки электрической энергии (мощности), учет которых осуществляется по зонам суток расчетного периода)</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w:t>
      </w:r>
      <w:r>
        <w:rPr>
          <w:color w:val="333333"/>
          <w:sz w:val="27"/>
          <w:szCs w:val="27"/>
        </w:rPr>
        <w:t>Предельный уровень нерегулируемых цен для трех зон суток,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80"/>
        <w:gridCol w:w="120"/>
        <w:gridCol w:w="120"/>
        <w:gridCol w:w="120"/>
        <w:gridCol w:w="1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Зоны суток</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Уровень напряжения</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BH</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Ночная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Полупиковая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Пиковая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w:t>
      </w:r>
      <w:r>
        <w:rPr>
          <w:color w:val="333333"/>
          <w:sz w:val="27"/>
          <w:szCs w:val="27"/>
        </w:rPr>
        <w:t>Предельный уровень нерегулируемых цен для двух зон суток,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80"/>
        <w:gridCol w:w="120"/>
        <w:gridCol w:w="120"/>
        <w:gridCol w:w="120"/>
        <w:gridCol w:w="1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Зоны суток</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Уровень напряжения</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BH</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Ночная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Дневная</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III. Третья ценовая категория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w:t>
      </w:r>
      <w:r>
        <w:rPr>
          <w:color w:val="333333"/>
          <w:sz w:val="27"/>
          <w:szCs w:val="27"/>
        </w:rPr>
        <w:t>еделяется по тарифу на услуги по 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Ставка за электрическую энергию предельного уровня нерегулируемых цен,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фактических почасовых объемов покупки электрической энергии, отпущенных на уровне напряжения _____*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___________</w:t>
      </w:r>
    </w:p>
    <w:p w:rsidR="00000000" w:rsidRDefault="003235E9">
      <w:pPr>
        <w:pStyle w:val="a3"/>
        <w:spacing w:line="300" w:lineRule="auto"/>
        <w:divId w:val="910969025"/>
        <w:rPr>
          <w:color w:val="333333"/>
          <w:sz w:val="27"/>
          <w:szCs w:val="27"/>
        </w:rPr>
      </w:pPr>
      <w:r>
        <w:rPr>
          <w:color w:val="333333"/>
          <w:sz w:val="27"/>
          <w:szCs w:val="27"/>
        </w:rPr>
        <w:t>* Таблица приводится для каждого уровня напряжения (ВН, СН I, СН II, НН)</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w:t>
      </w:r>
      <w:r>
        <w:rPr>
          <w:color w:val="333333"/>
          <w:sz w:val="27"/>
          <w:szCs w:val="27"/>
        </w:rPr>
        <w:t>Ставка за мощность, приобретаемую потребителем (покупателем), предельного уровня нерегулируемых цен, рублей/МВт в месяц без НДС 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IV. Четвертая ценовая категория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w:t>
      </w:r>
      <w:r>
        <w:rPr>
          <w:color w:val="333333"/>
          <w:sz w:val="27"/>
          <w:szCs w:val="27"/>
        </w:rPr>
        <w:t>пределяется по тарифу на услуги по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Ставка за электрическую энергию предельного уровня нерегулируемых цен,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фактических почасовых объемов покупки электрич</w:t>
            </w:r>
            <w:r>
              <w:rPr>
                <w:color w:val="333333"/>
                <w:sz w:val="27"/>
                <w:szCs w:val="27"/>
              </w:rPr>
              <w:t>еской энергии, отпущенных на уровне напряжения _____*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_______________</w:t>
      </w:r>
    </w:p>
    <w:p w:rsidR="00000000" w:rsidRDefault="003235E9">
      <w:pPr>
        <w:pStyle w:val="a3"/>
        <w:spacing w:line="300" w:lineRule="auto"/>
        <w:divId w:val="910969025"/>
        <w:rPr>
          <w:color w:val="333333"/>
          <w:sz w:val="27"/>
          <w:szCs w:val="27"/>
        </w:rPr>
      </w:pPr>
      <w:r>
        <w:rPr>
          <w:color w:val="333333"/>
          <w:sz w:val="27"/>
          <w:szCs w:val="27"/>
        </w:rPr>
        <w:t>* </w:t>
      </w:r>
      <w:r>
        <w:rPr>
          <w:color w:val="333333"/>
          <w:sz w:val="27"/>
          <w:szCs w:val="27"/>
        </w:rPr>
        <w:t>Таблица приводится для каждого уровня напряжения (ВН, СН I, СН II, НН)</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Ставка за мощность, приобретаемую потребителем (покупателем), предельного уровня нерегулируемых цен, рублей/МВт в месяц без НДС ______________</w:t>
      </w:r>
    </w:p>
    <w:p w:rsidR="00000000" w:rsidRDefault="003235E9">
      <w:pPr>
        <w:pStyle w:val="a3"/>
        <w:spacing w:line="300" w:lineRule="auto"/>
        <w:divId w:val="910969025"/>
        <w:rPr>
          <w:color w:val="333333"/>
          <w:sz w:val="27"/>
          <w:szCs w:val="27"/>
        </w:rPr>
      </w:pPr>
      <w:r>
        <w:rPr>
          <w:color w:val="333333"/>
          <w:sz w:val="27"/>
          <w:szCs w:val="27"/>
        </w:rPr>
        <w:t>3. </w:t>
      </w:r>
      <w:r>
        <w:rPr>
          <w:color w:val="333333"/>
          <w:sz w:val="27"/>
          <w:szCs w:val="27"/>
        </w:rPr>
        <w:t>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рублей/МВт в месяц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80"/>
        <w:gridCol w:w="120"/>
        <w:gridCol w:w="120"/>
        <w:gridCol w:w="120"/>
        <w:gridCol w:w="1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 </w:t>
            </w:r>
          </w:p>
        </w:tc>
        <w:tc>
          <w:tcPr>
            <w:tcW w:w="0" w:type="auto"/>
            <w:gridSpan w:val="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Уровень напряжения</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ВН</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СН II</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НН</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Ставка тар</w:t>
            </w:r>
            <w:r>
              <w:rPr>
                <w:color w:val="333333"/>
                <w:sz w:val="27"/>
                <w:szCs w:val="27"/>
              </w:rPr>
              <w:t>ифа на услуги по передаче электрической энергии за содержание электрических сетей</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 xml:space="preserve">V. Пятая ценовая категория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w:t>
      </w:r>
      <w:r>
        <w:rPr>
          <w:color w:val="333333"/>
          <w:sz w:val="27"/>
          <w:szCs w:val="27"/>
        </w:rPr>
        <w:t>передаче электрической энергии в одноставочном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Ставка за электрическую энергию предельного уровня нерегулируемых цен,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фактических почасовых объемов покупки электрической энергии, отпущенных на уровне</w:t>
            </w:r>
            <w:r>
              <w:rPr>
                <w:color w:val="333333"/>
                <w:sz w:val="27"/>
                <w:szCs w:val="27"/>
              </w:rPr>
              <w:t xml:space="preserve"> напряжения _____*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____________</w:t>
      </w:r>
    </w:p>
    <w:p w:rsidR="00000000" w:rsidRDefault="003235E9">
      <w:pPr>
        <w:pStyle w:val="a3"/>
        <w:spacing w:line="300" w:lineRule="auto"/>
        <w:divId w:val="910969025"/>
        <w:rPr>
          <w:color w:val="333333"/>
          <w:sz w:val="27"/>
          <w:szCs w:val="27"/>
        </w:rPr>
      </w:pPr>
      <w:r>
        <w:rPr>
          <w:color w:val="333333"/>
          <w:sz w:val="27"/>
          <w:szCs w:val="27"/>
        </w:rPr>
        <w:t>* </w:t>
      </w:r>
      <w:r>
        <w:rPr>
          <w:color w:val="333333"/>
          <w:sz w:val="27"/>
          <w:szCs w:val="27"/>
        </w:rPr>
        <w:t>Таблица приводится для каждого уровня напряжения (ВН, СН I, СН II, НН)</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превышения фактического почасового объема покупки электрической энергии над соответствующим плановым почасовым объемом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w:t>
            </w:r>
            <w:r>
              <w:rPr>
                <w:color w:val="333333"/>
                <w:sz w:val="27"/>
                <w:szCs w:val="27"/>
              </w:rPr>
              <w:t>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превышения планового почасового объема покупки электрической энергии над соответствующим плановым почасовым объемом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9060" w:type="dxa"/>
        <w:tblInd w:w="30" w:type="dxa"/>
        <w:tblCellMar>
          <w:left w:w="0" w:type="dxa"/>
          <w:right w:w="0" w:type="dxa"/>
        </w:tblCellMar>
        <w:tblLook w:val="04A0" w:firstRow="1" w:lastRow="0" w:firstColumn="1" w:lastColumn="0" w:noHBand="0" w:noVBand="1"/>
      </w:tblPr>
      <w:tblGrid>
        <w:gridCol w:w="480"/>
        <w:gridCol w:w="480"/>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Величина ставки</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Ставка для суммы плановых почасовых объемов покупки электрической энергии за расчетный период,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Ставка для суммы абсолютных значений разностей фактических и плановых почасовых объемов покупки электрической энергии за расчетный пери</w:t>
            </w:r>
            <w:r>
              <w:rPr>
                <w:color w:val="333333"/>
                <w:sz w:val="27"/>
                <w:szCs w:val="27"/>
              </w:rPr>
              <w:t>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Ставка за мощность, приобретаемую потребителем (покупателем), предельного уровня нерегулируемых цен, рублей/МВт в месяц без НДС ______________</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VI. Шестая ценовая категория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w:t>
      </w:r>
      <w:r>
        <w:rPr>
          <w:color w:val="333333"/>
          <w:sz w:val="27"/>
          <w:szCs w:val="27"/>
        </w:rPr>
        <w:t>о передаче электрической энергии в двухставочном выражении)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1. Ставка за электрическую энергию предельного уровня нерегулируемых цен, рублей/МВт x ч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фактических почасовых объемов покупки электрической энергии, отпущенных на уров</w:t>
            </w:r>
            <w:r>
              <w:rPr>
                <w:color w:val="333333"/>
                <w:sz w:val="27"/>
                <w:szCs w:val="27"/>
              </w:rPr>
              <w:t>не напряжения _____*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____________</w:t>
      </w:r>
    </w:p>
    <w:p w:rsidR="00000000" w:rsidRDefault="003235E9">
      <w:pPr>
        <w:pStyle w:val="a3"/>
        <w:spacing w:line="300" w:lineRule="auto"/>
        <w:divId w:val="910969025"/>
        <w:rPr>
          <w:color w:val="333333"/>
          <w:sz w:val="27"/>
          <w:szCs w:val="27"/>
        </w:rPr>
      </w:pPr>
      <w:r>
        <w:rPr>
          <w:color w:val="333333"/>
          <w:sz w:val="27"/>
          <w:szCs w:val="27"/>
        </w:rPr>
        <w:t>* </w:t>
      </w:r>
      <w:r>
        <w:rPr>
          <w:color w:val="333333"/>
          <w:sz w:val="27"/>
          <w:szCs w:val="27"/>
        </w:rPr>
        <w:t>Таблица приводится для каждого уровня напряжения (ВН, СН I, СН II, НН)</w:t>
      </w:r>
    </w:p>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превышения фактического почасового объема покупки электрической энергии над соответствующим плановым почасовым объемом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21600" w:type="dxa"/>
        <w:tblInd w:w="30" w:type="dxa"/>
        <w:tblCellMar>
          <w:left w:w="0" w:type="dxa"/>
          <w:right w:w="0" w:type="dxa"/>
        </w:tblCellMar>
        <w:tblLook w:val="04A0" w:firstRow="1" w:lastRow="0" w:firstColumn="1" w:lastColumn="0" w:noHBand="0" w:noVBand="1"/>
      </w:tblPr>
      <w:tblGrid>
        <w:gridCol w:w="48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tblGrid>
      <w:tr w:rsidR="00000000">
        <w:trPr>
          <w:divId w:val="91096902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Дата</w:t>
            </w:r>
          </w:p>
        </w:tc>
        <w:tc>
          <w:tcPr>
            <w:tcW w:w="0" w:type="auto"/>
            <w:gridSpan w:val="24"/>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Ставка для превышения планового почасового объема покупки электрической энергии над соответствующим плановым почасовым объемом </w:t>
            </w:r>
          </w:p>
        </w:tc>
      </w:tr>
      <w:tr w:rsidR="00000000">
        <w:trPr>
          <w:divId w:val="910969025"/>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0:00- 1:00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1:00- 2:00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2:00- 3:00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3:00- 4:00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4:00- 5:00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5:00- 6:00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6:00- 7:00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7:00- 8:00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8:00- 9:00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9:00- 10:00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10:00- 11:00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11:00- 12:00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12:00- 13:00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13:00- 14:00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14:00- 15:00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15:00- 16:00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16:00- 17:00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17:00- 18:00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18:00- 19:00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19:00- 20:00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20:00- 21:00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21:00- 22:00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22:00- 23:00</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23:00- 0:00</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tbl>
      <w:tblPr>
        <w:tblW w:w="9300" w:type="dxa"/>
        <w:tblInd w:w="30" w:type="dxa"/>
        <w:tblCellMar>
          <w:left w:w="0" w:type="dxa"/>
          <w:right w:w="0" w:type="dxa"/>
        </w:tblCellMar>
        <w:tblLook w:val="04A0" w:firstRow="1" w:lastRow="0" w:firstColumn="1" w:lastColumn="0" w:noHBand="0" w:noVBand="1"/>
      </w:tblPr>
      <w:tblGrid>
        <w:gridCol w:w="480"/>
        <w:gridCol w:w="480"/>
      </w:tblGrid>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c5"/>
              <w:spacing w:line="300" w:lineRule="auto"/>
              <w:rPr>
                <w:color w:val="333333"/>
                <w:sz w:val="27"/>
                <w:szCs w:val="27"/>
              </w:rPr>
            </w:pPr>
            <w:r>
              <w:rPr>
                <w:color w:val="333333"/>
                <w:sz w:val="27"/>
                <w:szCs w:val="27"/>
              </w:rPr>
              <w:t>Величина ставки</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Ставка для суммы плановых почасовых объемов покупки электрической энергии за расчетный период,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pStyle w:val="l5"/>
              <w:spacing w:line="300" w:lineRule="auto"/>
              <w:rPr>
                <w:color w:val="333333"/>
                <w:sz w:val="27"/>
                <w:szCs w:val="27"/>
              </w:rPr>
            </w:pPr>
            <w:r>
              <w:rPr>
                <w:color w:val="333333"/>
                <w:sz w:val="27"/>
                <w:szCs w:val="27"/>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 x ч без НДС</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2. </w:t>
      </w:r>
      <w:r>
        <w:rPr>
          <w:color w:val="333333"/>
          <w:sz w:val="27"/>
          <w:szCs w:val="27"/>
        </w:rPr>
        <w:t>Ставка за мощность, приобретаемую потребителем (покупателем), предельного уровня нерегулируемых цен, рублей/МВт в месяц без НДС ____________</w:t>
      </w:r>
    </w:p>
    <w:p w:rsidR="00000000" w:rsidRDefault="003235E9">
      <w:pPr>
        <w:pStyle w:val="a3"/>
        <w:spacing w:line="300" w:lineRule="auto"/>
        <w:divId w:val="910969025"/>
        <w:rPr>
          <w:color w:val="333333"/>
          <w:sz w:val="27"/>
          <w:szCs w:val="27"/>
        </w:rPr>
      </w:pPr>
      <w:r>
        <w:rPr>
          <w:color w:val="333333"/>
          <w:sz w:val="27"/>
          <w:szCs w:val="27"/>
        </w:rPr>
        <w:t>3. Дифференцированная по уровням напряжения ставка тарифа на услуги по передаче электрической энергии за содержание</w:t>
      </w:r>
      <w:r>
        <w:rPr>
          <w:color w:val="333333"/>
          <w:sz w:val="27"/>
          <w:szCs w:val="27"/>
        </w:rPr>
        <w:t xml:space="preserve"> электрических сетей предельного уровня нерегулируемых цен, рублей/МВт в месяц без НДС</w:t>
      </w:r>
    </w:p>
    <w:p w:rsidR="00000000" w:rsidRDefault="003235E9">
      <w:pPr>
        <w:pStyle w:val="a3"/>
        <w:spacing w:line="300" w:lineRule="auto"/>
        <w:divId w:val="910969025"/>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480"/>
        <w:gridCol w:w="120"/>
        <w:gridCol w:w="120"/>
        <w:gridCol w:w="120"/>
        <w:gridCol w:w="120"/>
        <w:gridCol w:w="480"/>
      </w:tblGrid>
      <w:tr w:rsidR="00000000">
        <w:trPr>
          <w:divId w:val="910969025"/>
        </w:trPr>
        <w:tc>
          <w:tcPr>
            <w:tcW w:w="0" w:type="auto"/>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 </w:t>
            </w:r>
          </w:p>
        </w:tc>
        <w:tc>
          <w:tcPr>
            <w:tcW w:w="0" w:type="auto"/>
            <w:gridSpan w:val="4"/>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Уровень напряжения</w:t>
            </w:r>
          </w:p>
        </w:tc>
        <w:tc>
          <w:tcPr>
            <w:tcW w:w="0" w:type="auto"/>
            <w:vMerge w:val="restart"/>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000000">
        <w:trPr>
          <w:divId w:val="910969025"/>
        </w:trPr>
        <w:tc>
          <w:tcPr>
            <w:tcW w:w="0" w:type="auto"/>
            <w:vMerge/>
            <w:tcBorders>
              <w:top w:val="single" w:sz="2" w:space="0" w:color="auto"/>
              <w:left w:val="nil"/>
              <w:bottom w:val="single" w:sz="2" w:space="0" w:color="auto"/>
              <w:right w:val="single" w:sz="2" w:space="0" w:color="auto"/>
            </w:tcBorders>
            <w:vAlign w:val="center"/>
            <w:hideMark/>
          </w:tcPr>
          <w:p w:rsidR="00000000" w:rsidRDefault="003235E9">
            <w:pPr>
              <w:spacing w:before="0" w:beforeAutospacing="0" w:after="0" w:afterAutospacing="0" w:line="300" w:lineRule="auto"/>
              <w:rPr>
                <w:color w:val="333333"/>
                <w:sz w:val="27"/>
                <w:szCs w:val="27"/>
              </w:rPr>
            </w:pP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ВН</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СН 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СН II</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3235E9">
            <w:pPr>
              <w:pStyle w:val="c3"/>
              <w:spacing w:line="300" w:lineRule="auto"/>
              <w:rPr>
                <w:color w:val="333333"/>
                <w:sz w:val="27"/>
                <w:szCs w:val="27"/>
              </w:rPr>
            </w:pPr>
            <w:r>
              <w:rPr>
                <w:color w:val="333333"/>
                <w:sz w:val="27"/>
                <w:szCs w:val="27"/>
              </w:rPr>
              <w:t>НН</w:t>
            </w:r>
          </w:p>
        </w:tc>
        <w:tc>
          <w:tcPr>
            <w:tcW w:w="0" w:type="auto"/>
            <w:vMerge/>
            <w:tcBorders>
              <w:top w:val="nil"/>
              <w:left w:val="nil"/>
              <w:bottom w:val="nil"/>
              <w:right w:val="nil"/>
            </w:tcBorders>
            <w:vAlign w:val="center"/>
            <w:hideMark/>
          </w:tcPr>
          <w:p w:rsidR="00000000" w:rsidRDefault="003235E9">
            <w:pPr>
              <w:spacing w:before="0" w:beforeAutospacing="0" w:after="0" w:afterAutospacing="0" w:line="300" w:lineRule="auto"/>
              <w:rPr>
                <w:rFonts w:eastAsia="Times New Roman"/>
                <w:color w:val="333333"/>
                <w:sz w:val="27"/>
                <w:szCs w:val="27"/>
              </w:rPr>
            </w:pPr>
          </w:p>
        </w:tc>
      </w:tr>
      <w:tr w:rsidR="00000000">
        <w:trPr>
          <w:divId w:val="910969025"/>
        </w:trPr>
        <w:tc>
          <w:tcPr>
            <w:tcW w:w="0" w:type="auto"/>
            <w:tcBorders>
              <w:top w:val="nil"/>
              <w:left w:val="nil"/>
              <w:bottom w:val="nil"/>
              <w:right w:val="nil"/>
            </w:tcBorders>
            <w:tcMar>
              <w:top w:w="90" w:type="dxa"/>
              <w:left w:w="60" w:type="dxa"/>
              <w:bottom w:w="90" w:type="dxa"/>
              <w:right w:w="60" w:type="dxa"/>
            </w:tcMar>
            <w:hideMark/>
          </w:tcPr>
          <w:p w:rsidR="00000000" w:rsidRDefault="003235E9">
            <w:pPr>
              <w:pStyle w:val="l3"/>
              <w:spacing w:line="300" w:lineRule="auto"/>
              <w:rPr>
                <w:color w:val="333333"/>
                <w:sz w:val="27"/>
                <w:szCs w:val="27"/>
              </w:rPr>
            </w:pPr>
            <w:r>
              <w:rPr>
                <w:color w:val="333333"/>
                <w:sz w:val="27"/>
                <w:szCs w:val="27"/>
              </w:rPr>
              <w:t>Ставка тарифа на услуги по передаче электрической энергии за содержание электрических сетей</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3235E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br/>
            </w:r>
            <w:r>
              <w:rPr>
                <w:rFonts w:eastAsia="Times New Roman"/>
                <w:color w:val="333333"/>
                <w:sz w:val="27"/>
                <w:szCs w:val="27"/>
              </w:rPr>
              <w:br/>
              <w:t>".</w:t>
            </w:r>
          </w:p>
        </w:tc>
      </w:tr>
    </w:tbl>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s"/>
        <w:spacing w:line="300" w:lineRule="auto"/>
        <w:divId w:val="910969025"/>
        <w:rPr>
          <w:color w:val="333333"/>
          <w:sz w:val="27"/>
          <w:szCs w:val="27"/>
        </w:rPr>
      </w:pPr>
      <w:r>
        <w:rPr>
          <w:color w:val="333333"/>
          <w:sz w:val="27"/>
          <w:szCs w:val="27"/>
        </w:rPr>
        <w:t>ПРИЛОЖЕНИЕ</w:t>
      </w:r>
      <w:r>
        <w:rPr>
          <w:color w:val="333333"/>
          <w:sz w:val="27"/>
          <w:szCs w:val="27"/>
        </w:rPr>
        <w:br/>
        <w:t>к постановлению Правительства</w:t>
      </w:r>
      <w:r>
        <w:rPr>
          <w:color w:val="333333"/>
          <w:sz w:val="27"/>
          <w:szCs w:val="27"/>
        </w:rPr>
        <w:br/>
        <w:t>Российской Федерации</w:t>
      </w:r>
      <w:r>
        <w:rPr>
          <w:color w:val="333333"/>
          <w:sz w:val="27"/>
          <w:szCs w:val="27"/>
        </w:rPr>
        <w:br/>
        <w:t>от 4 мая 2012 г. № 442</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t"/>
        <w:spacing w:line="300" w:lineRule="auto"/>
        <w:divId w:val="910969025"/>
        <w:rPr>
          <w:color w:val="333333"/>
          <w:sz w:val="27"/>
          <w:szCs w:val="27"/>
        </w:rPr>
      </w:pPr>
      <w:r>
        <w:rPr>
          <w:color w:val="333333"/>
          <w:sz w:val="27"/>
          <w:szCs w:val="27"/>
        </w:rPr>
        <w:t>ПЕРЕЧЕНЬ</w:t>
      </w:r>
      <w:r>
        <w:rPr>
          <w:color w:val="333333"/>
          <w:sz w:val="27"/>
          <w:szCs w:val="27"/>
        </w:rPr>
        <w:br/>
        <w:t>утративших силу актов Правительства Российской Федерации</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xml:space="preserve">1. Постановление Правительства Российской Федерации </w:t>
      </w:r>
      <w:r>
        <w:rPr>
          <w:rStyle w:val="cmd"/>
          <w:color w:val="333333"/>
          <w:sz w:val="27"/>
          <w:szCs w:val="27"/>
        </w:rPr>
        <w:t>от 31 августа 2006 г. № 530</w:t>
      </w:r>
      <w:r>
        <w:rPr>
          <w:color w:val="333333"/>
          <w:sz w:val="27"/>
          <w:szCs w:val="27"/>
        </w:rPr>
        <w:t xml:space="preserve"> "Об утверждении основ</w:t>
      </w:r>
      <w:r>
        <w:rPr>
          <w:color w:val="333333"/>
          <w:sz w:val="27"/>
          <w:szCs w:val="27"/>
        </w:rPr>
        <w:t>ных положений функционирования розничных рынков электрической энергии" (Собрание законодательства Российской Федерации, 2006, № 37, ст. 3876).</w:t>
      </w:r>
    </w:p>
    <w:p w:rsidR="00000000" w:rsidRDefault="003235E9">
      <w:pPr>
        <w:pStyle w:val="a3"/>
        <w:spacing w:line="300" w:lineRule="auto"/>
        <w:divId w:val="910969025"/>
        <w:rPr>
          <w:color w:val="333333"/>
          <w:sz w:val="27"/>
          <w:szCs w:val="27"/>
        </w:rPr>
      </w:pPr>
      <w:r>
        <w:rPr>
          <w:color w:val="333333"/>
          <w:sz w:val="27"/>
          <w:szCs w:val="27"/>
        </w:rPr>
        <w:t xml:space="preserve">2. Постановление Правительства Российской Федерации </w:t>
      </w:r>
      <w:r>
        <w:rPr>
          <w:rStyle w:val="cmd"/>
          <w:color w:val="333333"/>
          <w:sz w:val="27"/>
          <w:szCs w:val="27"/>
        </w:rPr>
        <w:t>от 16 июля 2007 г. № 450</w:t>
      </w:r>
      <w:r>
        <w:rPr>
          <w:color w:val="333333"/>
          <w:sz w:val="27"/>
          <w:szCs w:val="27"/>
        </w:rPr>
        <w:t xml:space="preserve"> "О внесении изменений в постановлени</w:t>
      </w:r>
      <w:r>
        <w:rPr>
          <w:color w:val="333333"/>
          <w:sz w:val="27"/>
          <w:szCs w:val="27"/>
        </w:rPr>
        <w:t>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 3</w:t>
      </w:r>
      <w:r>
        <w:rPr>
          <w:color w:val="333333"/>
          <w:sz w:val="27"/>
          <w:szCs w:val="27"/>
        </w:rPr>
        <w:t>0, ст. 3940).</w:t>
      </w:r>
    </w:p>
    <w:p w:rsidR="00000000" w:rsidRDefault="003235E9">
      <w:pPr>
        <w:pStyle w:val="a3"/>
        <w:spacing w:line="300" w:lineRule="auto"/>
        <w:divId w:val="910969025"/>
        <w:rPr>
          <w:color w:val="333333"/>
          <w:sz w:val="27"/>
          <w:szCs w:val="27"/>
        </w:rPr>
      </w:pPr>
      <w:r>
        <w:rPr>
          <w:color w:val="333333"/>
          <w:sz w:val="27"/>
          <w:szCs w:val="27"/>
        </w:rPr>
        <w:t>3. Пункт 3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w:t>
      </w:r>
      <w:r>
        <w:rPr>
          <w:color w:val="333333"/>
          <w:sz w:val="27"/>
          <w:szCs w:val="27"/>
        </w:rPr>
        <w:t xml:space="preserve"> в ценовые зоны, утвержденных постановлением Правительства Российской Федерации </w:t>
      </w:r>
      <w:r>
        <w:rPr>
          <w:rStyle w:val="cmd"/>
          <w:color w:val="333333"/>
          <w:sz w:val="27"/>
          <w:szCs w:val="27"/>
        </w:rPr>
        <w:t>от 29 декабря 2007 г. № 951</w:t>
      </w:r>
      <w:r>
        <w:rPr>
          <w:color w:val="333333"/>
          <w:sz w:val="27"/>
          <w:szCs w:val="27"/>
        </w:rPr>
        <w:t xml:space="preserve"> (Собрание законодательства Российской Федерации, 2008, № 2, ст. 84).</w:t>
      </w:r>
    </w:p>
    <w:p w:rsidR="00000000" w:rsidRDefault="003235E9">
      <w:pPr>
        <w:pStyle w:val="a3"/>
        <w:spacing w:line="300" w:lineRule="auto"/>
        <w:divId w:val="910969025"/>
        <w:rPr>
          <w:color w:val="333333"/>
          <w:sz w:val="27"/>
          <w:szCs w:val="27"/>
        </w:rPr>
      </w:pPr>
      <w:r>
        <w:rPr>
          <w:color w:val="333333"/>
          <w:sz w:val="27"/>
          <w:szCs w:val="27"/>
        </w:rPr>
        <w:t xml:space="preserve">4. Постановление Правительства Российской Федерации </w:t>
      </w:r>
      <w:r>
        <w:rPr>
          <w:rStyle w:val="cmd"/>
          <w:color w:val="333333"/>
          <w:sz w:val="27"/>
          <w:szCs w:val="27"/>
        </w:rPr>
        <w:t>от 29 декабря 2007 г. № 996</w:t>
      </w:r>
      <w:r>
        <w:rPr>
          <w:color w:val="333333"/>
          <w:sz w:val="27"/>
          <w:szCs w:val="27"/>
        </w:rPr>
        <w:t xml:space="preserve">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 3, ст. 182).</w:t>
      </w:r>
    </w:p>
    <w:p w:rsidR="00000000" w:rsidRDefault="003235E9">
      <w:pPr>
        <w:pStyle w:val="a3"/>
        <w:spacing w:line="300" w:lineRule="auto"/>
        <w:divId w:val="910969025"/>
        <w:rPr>
          <w:color w:val="333333"/>
          <w:sz w:val="27"/>
          <w:szCs w:val="27"/>
        </w:rPr>
      </w:pPr>
      <w:r>
        <w:rPr>
          <w:color w:val="333333"/>
          <w:sz w:val="27"/>
          <w:szCs w:val="27"/>
        </w:rPr>
        <w:t>5. Пункт 3 измен</w:t>
      </w:r>
      <w:r>
        <w:rPr>
          <w:color w:val="333333"/>
          <w:sz w:val="27"/>
          <w:szCs w:val="27"/>
        </w:rPr>
        <w:t>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w:t>
      </w:r>
      <w:r>
        <w:rPr>
          <w:color w:val="333333"/>
          <w:sz w:val="27"/>
          <w:szCs w:val="27"/>
        </w:rPr>
        <w:t xml:space="preserve"> </w:t>
      </w:r>
      <w:r>
        <w:rPr>
          <w:rStyle w:val="cmd"/>
          <w:color w:val="333333"/>
          <w:sz w:val="27"/>
          <w:szCs w:val="27"/>
        </w:rPr>
        <w:t>от 28 июня 2008 г. № 476</w:t>
      </w:r>
      <w:r>
        <w:rPr>
          <w:color w:val="333333"/>
          <w:sz w:val="27"/>
          <w:szCs w:val="27"/>
        </w:rPr>
        <w:t xml:space="preserve"> (Собрание законодательства Российской Федерации, 2008, № 27, ст. 3285).</w:t>
      </w:r>
    </w:p>
    <w:p w:rsidR="00000000" w:rsidRDefault="003235E9">
      <w:pPr>
        <w:pStyle w:val="a3"/>
        <w:spacing w:line="300" w:lineRule="auto"/>
        <w:divId w:val="910969025"/>
        <w:rPr>
          <w:color w:val="333333"/>
          <w:sz w:val="27"/>
          <w:szCs w:val="27"/>
        </w:rPr>
      </w:pPr>
      <w:r>
        <w:rPr>
          <w:color w:val="333333"/>
          <w:sz w:val="27"/>
          <w:szCs w:val="27"/>
        </w:rPr>
        <w:t xml:space="preserve">6. Постановление Правительства Российской Федерации </w:t>
      </w:r>
      <w:r>
        <w:rPr>
          <w:rStyle w:val="cmd"/>
          <w:color w:val="333333"/>
          <w:sz w:val="27"/>
          <w:szCs w:val="27"/>
        </w:rPr>
        <w:t>от 17 марта 2009 г. № 240</w:t>
      </w:r>
      <w:r>
        <w:rPr>
          <w:color w:val="333333"/>
          <w:sz w:val="27"/>
          <w:szCs w:val="27"/>
        </w:rPr>
        <w:t xml:space="preserve"> "О внесении изменений в Правила функционирования розничных рынков электрической </w:t>
      </w:r>
      <w:r>
        <w:rPr>
          <w:color w:val="333333"/>
          <w:sz w:val="27"/>
          <w:szCs w:val="27"/>
        </w:rPr>
        <w:t>энергии в переходный период реформирования электроэнергетики" (Собрание законодательства Российской Федерации, 2009, № 12, ст. 1441).</w:t>
      </w:r>
    </w:p>
    <w:p w:rsidR="00000000" w:rsidRDefault="003235E9">
      <w:pPr>
        <w:pStyle w:val="a3"/>
        <w:spacing w:line="300" w:lineRule="auto"/>
        <w:divId w:val="910969025"/>
        <w:rPr>
          <w:color w:val="333333"/>
          <w:sz w:val="27"/>
          <w:szCs w:val="27"/>
        </w:rPr>
      </w:pPr>
      <w:r>
        <w:rPr>
          <w:color w:val="333333"/>
          <w:sz w:val="27"/>
          <w:szCs w:val="27"/>
        </w:rPr>
        <w:t>7. Подпункт "в" пункта 2 изменений, которые вносятся в акты Правительства Российской Федерации по вопросам совершенствован</w:t>
      </w:r>
      <w:r>
        <w:rPr>
          <w:color w:val="333333"/>
          <w:sz w:val="27"/>
          <w:szCs w:val="27"/>
        </w:rPr>
        <w:t xml:space="preserve">ия порядка технологического присоединения потребителей к электрическим сетям, утвержденных постановлением Правительства Российской Федерации </w:t>
      </w:r>
      <w:r>
        <w:rPr>
          <w:rStyle w:val="cmd"/>
          <w:color w:val="333333"/>
          <w:sz w:val="27"/>
          <w:szCs w:val="27"/>
        </w:rPr>
        <w:t>от 21 апреля 2009 г. № 334</w:t>
      </w:r>
      <w:r>
        <w:rPr>
          <w:color w:val="333333"/>
          <w:sz w:val="27"/>
          <w:szCs w:val="27"/>
        </w:rPr>
        <w:t xml:space="preserve"> (Собрание законодательства Российской Федерации, 2009, № 17, ст. 2088), в части раздела </w:t>
      </w:r>
      <w:r>
        <w:rPr>
          <w:color w:val="333333"/>
          <w:sz w:val="27"/>
          <w:szCs w:val="27"/>
        </w:rPr>
        <w:t>VI.</w:t>
      </w:r>
    </w:p>
    <w:p w:rsidR="00000000" w:rsidRDefault="003235E9">
      <w:pPr>
        <w:pStyle w:val="a3"/>
        <w:spacing w:line="300" w:lineRule="auto"/>
        <w:divId w:val="910969025"/>
        <w:rPr>
          <w:color w:val="333333"/>
          <w:sz w:val="27"/>
          <w:szCs w:val="27"/>
        </w:rPr>
      </w:pPr>
      <w:r>
        <w:rPr>
          <w:color w:val="333333"/>
          <w:sz w:val="27"/>
          <w:szCs w:val="27"/>
        </w:rPr>
        <w:t xml:space="preserve">8. Постановление Правительства Российской Федерации </w:t>
      </w:r>
      <w:r>
        <w:rPr>
          <w:rStyle w:val="cmd"/>
          <w:color w:val="333333"/>
          <w:sz w:val="27"/>
          <w:szCs w:val="27"/>
        </w:rPr>
        <w:t>от 10 мая 2009 г. № 411</w:t>
      </w:r>
      <w:r>
        <w:rPr>
          <w:color w:val="333333"/>
          <w:sz w:val="27"/>
          <w:szCs w:val="27"/>
        </w:rPr>
        <w:t xml:space="preserve">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w:t>
      </w:r>
      <w:r>
        <w:rPr>
          <w:color w:val="333333"/>
          <w:sz w:val="27"/>
          <w:szCs w:val="27"/>
        </w:rPr>
        <w:t>кой Федерации, 2009, № 20, ст. 2475).</w:t>
      </w:r>
    </w:p>
    <w:p w:rsidR="00000000" w:rsidRDefault="003235E9">
      <w:pPr>
        <w:pStyle w:val="a3"/>
        <w:spacing w:line="300" w:lineRule="auto"/>
        <w:divId w:val="910969025"/>
        <w:rPr>
          <w:color w:val="333333"/>
          <w:sz w:val="27"/>
          <w:szCs w:val="27"/>
        </w:rPr>
      </w:pPr>
      <w:r>
        <w:rPr>
          <w:color w:val="333333"/>
          <w:sz w:val="27"/>
          <w:szCs w:val="27"/>
        </w:rPr>
        <w:t>9. Подпункт "б" пункта 1 и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w:t>
      </w:r>
      <w:r>
        <w:rPr>
          <w:color w:val="333333"/>
          <w:sz w:val="27"/>
          <w:szCs w:val="27"/>
        </w:rPr>
        <w:t xml:space="preserve">ссийской Федерации </w:t>
      </w:r>
      <w:r>
        <w:rPr>
          <w:rStyle w:val="cmd"/>
          <w:color w:val="333333"/>
          <w:sz w:val="27"/>
          <w:szCs w:val="27"/>
        </w:rPr>
        <w:t>от 2 октября 2009 г. № 785</w:t>
      </w:r>
      <w:r>
        <w:rPr>
          <w:color w:val="333333"/>
          <w:sz w:val="27"/>
          <w:szCs w:val="27"/>
        </w:rPr>
        <w:t xml:space="preserve"> (Собрание законодательства Российской Федерации, 2009, № 41, ст. 4771).</w:t>
      </w:r>
    </w:p>
    <w:p w:rsidR="00000000" w:rsidRDefault="003235E9">
      <w:pPr>
        <w:pStyle w:val="a3"/>
        <w:spacing w:line="300" w:lineRule="auto"/>
        <w:divId w:val="910969025"/>
        <w:rPr>
          <w:color w:val="333333"/>
          <w:sz w:val="27"/>
          <w:szCs w:val="27"/>
        </w:rPr>
      </w:pPr>
      <w:r>
        <w:rPr>
          <w:color w:val="333333"/>
          <w:sz w:val="27"/>
          <w:szCs w:val="27"/>
        </w:rPr>
        <w:t>10. Пункт 3 изменений, которые вносятся в акты Правительства Российской Федерации в части совершенствования порядка расчетов за электричес</w:t>
      </w:r>
      <w:r>
        <w:rPr>
          <w:color w:val="333333"/>
          <w:sz w:val="27"/>
          <w:szCs w:val="27"/>
        </w:rPr>
        <w:t xml:space="preserve">кую энергию (мощность), тепловую энергию и природный газ, утвержденных постановлением Правительства Российской Федерации </w:t>
      </w:r>
      <w:r>
        <w:rPr>
          <w:rStyle w:val="cmd"/>
          <w:color w:val="333333"/>
          <w:sz w:val="27"/>
          <w:szCs w:val="27"/>
        </w:rPr>
        <w:t>от 17 октября 2009 г. № 816</w:t>
      </w:r>
      <w:r>
        <w:rPr>
          <w:color w:val="333333"/>
          <w:sz w:val="27"/>
          <w:szCs w:val="27"/>
        </w:rPr>
        <w:t xml:space="preserve"> (Собрание законодательства Российской Федерации, 2009, № 43, ст. 5066).</w:t>
      </w:r>
    </w:p>
    <w:p w:rsidR="00000000" w:rsidRDefault="003235E9">
      <w:pPr>
        <w:pStyle w:val="a3"/>
        <w:spacing w:line="300" w:lineRule="auto"/>
        <w:divId w:val="910969025"/>
        <w:rPr>
          <w:color w:val="333333"/>
          <w:sz w:val="27"/>
          <w:szCs w:val="27"/>
        </w:rPr>
      </w:pPr>
      <w:r>
        <w:rPr>
          <w:color w:val="333333"/>
          <w:sz w:val="27"/>
          <w:szCs w:val="27"/>
        </w:rPr>
        <w:t>11. Постановление Правительства Рос</w:t>
      </w:r>
      <w:r>
        <w:rPr>
          <w:color w:val="333333"/>
          <w:sz w:val="27"/>
          <w:szCs w:val="27"/>
        </w:rPr>
        <w:t xml:space="preserve">сийской Федерации </w:t>
      </w:r>
      <w:r>
        <w:rPr>
          <w:rStyle w:val="cmd"/>
          <w:color w:val="333333"/>
          <w:sz w:val="27"/>
          <w:szCs w:val="27"/>
        </w:rPr>
        <w:t>от 26 февраля 2010 г. № 94</w:t>
      </w:r>
      <w:r>
        <w:rPr>
          <w:color w:val="333333"/>
          <w:sz w:val="27"/>
          <w:szCs w:val="27"/>
        </w:rPr>
        <w:t xml:space="preserve">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 10, </w:t>
      </w:r>
      <w:r>
        <w:rPr>
          <w:color w:val="333333"/>
          <w:sz w:val="27"/>
          <w:szCs w:val="27"/>
        </w:rPr>
        <w:t>ст. 1082).</w:t>
      </w:r>
    </w:p>
    <w:p w:rsidR="00000000" w:rsidRDefault="003235E9">
      <w:pPr>
        <w:pStyle w:val="a3"/>
        <w:spacing w:line="300" w:lineRule="auto"/>
        <w:divId w:val="910969025"/>
        <w:rPr>
          <w:color w:val="333333"/>
          <w:sz w:val="27"/>
          <w:szCs w:val="27"/>
        </w:rPr>
      </w:pPr>
      <w:r>
        <w:rPr>
          <w:color w:val="333333"/>
          <w:sz w:val="27"/>
          <w:szCs w:val="27"/>
        </w:rPr>
        <w:t>12. Пункт 3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w:t>
      </w:r>
      <w:r>
        <w:rPr>
          <w:color w:val="333333"/>
          <w:sz w:val="27"/>
          <w:szCs w:val="27"/>
        </w:rPr>
        <w:t xml:space="preserve">ые зоны оптового рынка, утвержденных постановлением Правительства Российской Федерации </w:t>
      </w:r>
      <w:r>
        <w:rPr>
          <w:rStyle w:val="cmd"/>
          <w:color w:val="333333"/>
          <w:sz w:val="27"/>
          <w:szCs w:val="27"/>
        </w:rPr>
        <w:t>от 15 мая 2010 г. № 344</w:t>
      </w:r>
      <w:r>
        <w:rPr>
          <w:color w:val="333333"/>
          <w:sz w:val="27"/>
          <w:szCs w:val="27"/>
        </w:rPr>
        <w:t xml:space="preserve"> (Собрание законодательства Российской Федерации, 2010, № 21, ст. 2610).</w:t>
      </w:r>
    </w:p>
    <w:p w:rsidR="00000000" w:rsidRDefault="003235E9">
      <w:pPr>
        <w:pStyle w:val="a3"/>
        <w:spacing w:line="300" w:lineRule="auto"/>
        <w:divId w:val="910969025"/>
        <w:rPr>
          <w:color w:val="333333"/>
          <w:sz w:val="27"/>
          <w:szCs w:val="27"/>
        </w:rPr>
      </w:pPr>
      <w:r>
        <w:rPr>
          <w:color w:val="333333"/>
          <w:sz w:val="27"/>
          <w:szCs w:val="27"/>
        </w:rPr>
        <w:t>13. Пункт 3 изменений, которые вносятся в акты Правительства Российской Ф</w:t>
      </w:r>
      <w:r>
        <w:rPr>
          <w:color w:val="333333"/>
          <w:sz w:val="27"/>
          <w:szCs w:val="27"/>
        </w:rPr>
        <w:t xml:space="preserve">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w:t>
      </w:r>
      <w:r>
        <w:rPr>
          <w:color w:val="333333"/>
          <w:sz w:val="27"/>
          <w:szCs w:val="27"/>
        </w:rPr>
        <w:t xml:space="preserve">Федерации </w:t>
      </w:r>
      <w:r>
        <w:rPr>
          <w:rStyle w:val="cmd"/>
          <w:color w:val="333333"/>
          <w:sz w:val="27"/>
          <w:szCs w:val="27"/>
        </w:rPr>
        <w:t>от 9 июня 2010 г. № 416</w:t>
      </w:r>
      <w:r>
        <w:rPr>
          <w:color w:val="333333"/>
          <w:sz w:val="27"/>
          <w:szCs w:val="27"/>
        </w:rPr>
        <w:t xml:space="preserve"> (Собрание законодательства Российской Федерации, 2010, № 25, ст. 3175).</w:t>
      </w:r>
    </w:p>
    <w:p w:rsidR="00000000" w:rsidRDefault="003235E9">
      <w:pPr>
        <w:pStyle w:val="a3"/>
        <w:spacing w:line="300" w:lineRule="auto"/>
        <w:divId w:val="910969025"/>
        <w:rPr>
          <w:color w:val="333333"/>
          <w:sz w:val="27"/>
          <w:szCs w:val="27"/>
        </w:rPr>
      </w:pPr>
      <w:r>
        <w:rPr>
          <w:color w:val="333333"/>
          <w:sz w:val="27"/>
          <w:szCs w:val="27"/>
        </w:rPr>
        <w:t xml:space="preserve">14. Постановление Правительства Российской Федерации </w:t>
      </w:r>
      <w:r>
        <w:rPr>
          <w:rStyle w:val="cmd"/>
          <w:color w:val="333333"/>
          <w:sz w:val="27"/>
          <w:szCs w:val="27"/>
        </w:rPr>
        <w:t>от 27 ноября 2010 г. № 944</w:t>
      </w:r>
      <w:r>
        <w:rPr>
          <w:color w:val="333333"/>
          <w:sz w:val="27"/>
          <w:szCs w:val="27"/>
        </w:rPr>
        <w:t xml:space="preserve"> "О внесении изменения в перечень потребителей электрической энергии (о</w:t>
      </w:r>
      <w:r>
        <w:rPr>
          <w:color w:val="333333"/>
          <w:sz w:val="27"/>
          <w:szCs w:val="27"/>
        </w:rPr>
        <w:t>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 49, ст. 6521).</w:t>
      </w:r>
    </w:p>
    <w:p w:rsidR="00000000" w:rsidRDefault="003235E9">
      <w:pPr>
        <w:pStyle w:val="a3"/>
        <w:spacing w:line="300" w:lineRule="auto"/>
        <w:divId w:val="910969025"/>
        <w:rPr>
          <w:color w:val="333333"/>
          <w:sz w:val="27"/>
          <w:szCs w:val="27"/>
        </w:rPr>
      </w:pPr>
      <w:r>
        <w:rPr>
          <w:color w:val="333333"/>
          <w:sz w:val="27"/>
          <w:szCs w:val="27"/>
        </w:rPr>
        <w:t>15. Пункт 2 изменений, которые вносятся в акты Правительств</w:t>
      </w:r>
      <w:r>
        <w:rPr>
          <w:color w:val="333333"/>
          <w:sz w:val="27"/>
          <w:szCs w:val="27"/>
        </w:rPr>
        <w:t xml:space="preserve">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w:t>
      </w:r>
      <w:r>
        <w:rPr>
          <w:rStyle w:val="cmd"/>
          <w:color w:val="333333"/>
          <w:sz w:val="27"/>
          <w:szCs w:val="27"/>
        </w:rPr>
        <w:t>от 31 декабря 2010 г. № 1242</w:t>
      </w:r>
      <w:r>
        <w:rPr>
          <w:color w:val="333333"/>
          <w:sz w:val="27"/>
          <w:szCs w:val="27"/>
        </w:rPr>
        <w:t xml:space="preserve"> (Собрание законодательства Российской Федерации, 2011, № 11, ст. 1524).</w:t>
      </w:r>
    </w:p>
    <w:p w:rsidR="00000000" w:rsidRDefault="003235E9">
      <w:pPr>
        <w:pStyle w:val="a3"/>
        <w:spacing w:line="300" w:lineRule="auto"/>
        <w:divId w:val="910969025"/>
        <w:rPr>
          <w:color w:val="333333"/>
          <w:sz w:val="27"/>
          <w:szCs w:val="27"/>
        </w:rPr>
      </w:pPr>
      <w:r>
        <w:rPr>
          <w:color w:val="333333"/>
          <w:sz w:val="27"/>
          <w:szCs w:val="27"/>
        </w:rPr>
        <w:t xml:space="preserve">16. Пункт 4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w:t>
      </w:r>
      <w:r>
        <w:rPr>
          <w:rStyle w:val="cmd"/>
          <w:color w:val="333333"/>
          <w:sz w:val="27"/>
          <w:szCs w:val="27"/>
        </w:rPr>
        <w:t>от 6 мая 2011 г. № 354</w:t>
      </w:r>
      <w:r>
        <w:rPr>
          <w:color w:val="333333"/>
          <w:sz w:val="27"/>
          <w:szCs w:val="27"/>
        </w:rPr>
        <w:t xml:space="preserve"> (Собрание законодательства Российской Фед</w:t>
      </w:r>
      <w:r>
        <w:rPr>
          <w:color w:val="333333"/>
          <w:sz w:val="27"/>
          <w:szCs w:val="27"/>
        </w:rPr>
        <w:t>ерации, 2011, № 22, ст. 3168).</w:t>
      </w:r>
    </w:p>
    <w:p w:rsidR="00000000" w:rsidRDefault="003235E9">
      <w:pPr>
        <w:pStyle w:val="a3"/>
        <w:spacing w:line="300" w:lineRule="auto"/>
        <w:divId w:val="910969025"/>
        <w:rPr>
          <w:color w:val="333333"/>
          <w:sz w:val="27"/>
          <w:szCs w:val="27"/>
        </w:rPr>
      </w:pPr>
      <w:r>
        <w:rPr>
          <w:color w:val="333333"/>
          <w:sz w:val="27"/>
          <w:szCs w:val="27"/>
        </w:rPr>
        <w:t xml:space="preserve">17. Постановление Правительства Российской Федерации </w:t>
      </w:r>
      <w:r>
        <w:rPr>
          <w:rStyle w:val="cmd"/>
          <w:color w:val="333333"/>
          <w:sz w:val="27"/>
          <w:szCs w:val="27"/>
        </w:rPr>
        <w:t>от 6 мая 2011 г. № 355</w:t>
      </w:r>
      <w:r>
        <w:rPr>
          <w:color w:val="333333"/>
          <w:sz w:val="27"/>
          <w:szCs w:val="27"/>
        </w:rPr>
        <w:t xml:space="preserve"> "О внесении изменений в основные положения функционирования розничных рынков электрической энергии" (Собрание законодательства Российской Федерации, </w:t>
      </w:r>
      <w:r>
        <w:rPr>
          <w:color w:val="333333"/>
          <w:sz w:val="27"/>
          <w:szCs w:val="27"/>
        </w:rPr>
        <w:t>2011, № 20, ст. 2831).</w:t>
      </w:r>
    </w:p>
    <w:p w:rsidR="00000000" w:rsidRDefault="003235E9">
      <w:pPr>
        <w:pStyle w:val="a3"/>
        <w:spacing w:line="300" w:lineRule="auto"/>
        <w:divId w:val="910969025"/>
        <w:rPr>
          <w:color w:val="333333"/>
          <w:sz w:val="27"/>
          <w:szCs w:val="27"/>
        </w:rPr>
      </w:pPr>
      <w:r>
        <w:rPr>
          <w:color w:val="333333"/>
          <w:sz w:val="27"/>
          <w:szCs w:val="27"/>
        </w:rPr>
        <w:t>18. Подпункт "а" пункта 1 и пункт 3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w:t>
      </w:r>
      <w:r>
        <w:rPr>
          <w:color w:val="333333"/>
          <w:sz w:val="27"/>
          <w:szCs w:val="27"/>
        </w:rPr>
        <w:t xml:space="preserve">остановлением Правительства Российской Федерации </w:t>
      </w:r>
      <w:r>
        <w:rPr>
          <w:rStyle w:val="cmd"/>
          <w:color w:val="333333"/>
          <w:sz w:val="27"/>
          <w:szCs w:val="27"/>
        </w:rPr>
        <w:t>от 4 ноября 2011 г. № 877</w:t>
      </w:r>
      <w:r>
        <w:rPr>
          <w:color w:val="333333"/>
          <w:sz w:val="27"/>
          <w:szCs w:val="27"/>
        </w:rPr>
        <w:t xml:space="preserve"> (Собрание законодательства Российской Федерации, 2011, № 45, ст. 6404).</w:t>
      </w:r>
    </w:p>
    <w:p w:rsidR="00000000" w:rsidRDefault="003235E9">
      <w:pPr>
        <w:pStyle w:val="a3"/>
        <w:spacing w:line="300" w:lineRule="auto"/>
        <w:divId w:val="910969025"/>
        <w:rPr>
          <w:color w:val="333333"/>
          <w:sz w:val="27"/>
          <w:szCs w:val="27"/>
        </w:rPr>
      </w:pPr>
      <w:r>
        <w:rPr>
          <w:color w:val="333333"/>
          <w:sz w:val="27"/>
          <w:szCs w:val="27"/>
        </w:rPr>
        <w:t>19. Пункты 1, 2, подпункты "в" - "е" пункта 3 изменений, которые вносятся в акты Правительства Российской Фед</w:t>
      </w:r>
      <w:r>
        <w:rPr>
          <w:color w:val="333333"/>
          <w:sz w:val="27"/>
          <w:szCs w:val="27"/>
        </w:rPr>
        <w:t xml:space="preserve">ерации, утвержденных постановлением Правительства Российской Федерации </w:t>
      </w:r>
      <w:r>
        <w:rPr>
          <w:rStyle w:val="cmd"/>
          <w:color w:val="333333"/>
          <w:sz w:val="27"/>
          <w:szCs w:val="27"/>
        </w:rPr>
        <w:t>от 29 декабря 2011 г. № 1179</w:t>
      </w:r>
      <w:r>
        <w:rPr>
          <w:color w:val="333333"/>
          <w:sz w:val="27"/>
          <w:szCs w:val="27"/>
        </w:rPr>
        <w:t xml:space="preserve"> (Собрание законодательства Российской Федерации, 2012, № 4, ст. 505).</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a3"/>
        <w:spacing w:line="300" w:lineRule="auto"/>
        <w:divId w:val="910969025"/>
        <w:rPr>
          <w:color w:val="333333"/>
          <w:sz w:val="27"/>
          <w:szCs w:val="27"/>
        </w:rPr>
      </w:pPr>
      <w:r>
        <w:rPr>
          <w:color w:val="333333"/>
          <w:sz w:val="27"/>
          <w:szCs w:val="27"/>
        </w:rPr>
        <w:t> </w:t>
      </w:r>
    </w:p>
    <w:p w:rsidR="00000000" w:rsidRDefault="003235E9">
      <w:pPr>
        <w:pStyle w:val="c"/>
        <w:spacing w:line="300" w:lineRule="auto"/>
        <w:divId w:val="910969025"/>
        <w:rPr>
          <w:color w:val="333333"/>
          <w:sz w:val="27"/>
          <w:szCs w:val="27"/>
        </w:rPr>
      </w:pPr>
      <w:r>
        <w:rPr>
          <w:color w:val="333333"/>
          <w:sz w:val="27"/>
          <w:szCs w:val="27"/>
        </w:rPr>
        <w:t>____________</w:t>
      </w:r>
    </w:p>
    <w:p w:rsidR="00000000" w:rsidRDefault="003235E9">
      <w:pPr>
        <w:pStyle w:val="a3"/>
        <w:spacing w:line="300" w:lineRule="auto"/>
        <w:divId w:val="910969025"/>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58EC"/>
    <w:rsid w:val="003235E9"/>
    <w:rsid w:val="0064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097E7-549A-4ADF-9016-2CD29A0A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w81">
    <w:name w:val="w81"/>
    <w:basedOn w:val="a0"/>
    <w:rPr>
      <w:b w:val="0"/>
      <w:bCs w:val="0"/>
      <w:i w:val="0"/>
      <w:iCs w:val="0"/>
      <w:strike w:val="0"/>
      <w:dstrike w:val="0"/>
      <w:sz w:val="24"/>
      <w:szCs w:val="24"/>
      <w:u w:val="none"/>
      <w:effect w:val="none"/>
      <w:vertAlign w:val="subscript"/>
    </w:rPr>
  </w:style>
  <w:style w:type="paragraph" w:customStyle="1" w:styleId="c3">
    <w:name w:val="c3"/>
    <w:basedOn w:val="a"/>
    <w:pPr>
      <w:spacing w:before="0" w:beforeAutospacing="0" w:after="0" w:afterAutospacing="0"/>
      <w:jc w:val="center"/>
    </w:pPr>
  </w:style>
  <w:style w:type="paragraph" w:customStyle="1" w:styleId="l3">
    <w:name w:val="l3"/>
    <w:basedOn w:val="a"/>
    <w:pPr>
      <w:spacing w:before="0" w:beforeAutospacing="0" w:after="0" w:afterAutospacing="0"/>
    </w:pPr>
  </w:style>
  <w:style w:type="paragraph" w:customStyle="1" w:styleId="c4">
    <w:name w:val="c4"/>
    <w:basedOn w:val="a"/>
    <w:pPr>
      <w:spacing w:before="0" w:beforeAutospacing="0" w:after="0" w:afterAutospacing="0"/>
      <w:jc w:val="center"/>
    </w:pPr>
  </w:style>
  <w:style w:type="paragraph" w:customStyle="1" w:styleId="l4">
    <w:name w:val="l4"/>
    <w:basedOn w:val="a"/>
    <w:pPr>
      <w:spacing w:before="0" w:beforeAutospacing="0" w:after="0" w:afterAutospacing="0"/>
    </w:pPr>
  </w:style>
  <w:style w:type="paragraph" w:customStyle="1" w:styleId="j3">
    <w:name w:val="j3"/>
    <w:basedOn w:val="a"/>
    <w:pPr>
      <w:spacing w:before="0" w:beforeAutospacing="0" w:after="0" w:afterAutospacing="0"/>
      <w:jc w:val="both"/>
    </w:pPr>
  </w:style>
  <w:style w:type="paragraph" w:customStyle="1" w:styleId="c5">
    <w:name w:val="c5"/>
    <w:basedOn w:val="a"/>
    <w:pPr>
      <w:spacing w:before="0" w:beforeAutospacing="0" w:after="0" w:afterAutospacing="0"/>
      <w:jc w:val="center"/>
    </w:pPr>
  </w:style>
  <w:style w:type="paragraph" w:customStyle="1" w:styleId="l5">
    <w:name w:val="l5"/>
    <w:basedOn w:val="a"/>
    <w:pPr>
      <w:spacing w:before="0" w:beforeAutospacing="0" w:after="0" w:afterAutospacing="0"/>
    </w:pPr>
  </w:style>
  <w:style w:type="character" w:customStyle="1" w:styleId="w11">
    <w:name w:val="w11"/>
    <w:basedOn w:val="a0"/>
    <w:rPr>
      <w:b w:val="0"/>
      <w:bCs w:val="0"/>
      <w:i w:val="0"/>
      <w:iCs w:val="0"/>
      <w:sz w:val="24"/>
      <w:szCs w:val="24"/>
      <w:u w:val="single"/>
      <w:vertAlign w:val="baseline"/>
    </w:rPr>
  </w:style>
  <w:style w:type="paragraph" w:customStyle="1" w:styleId="j4">
    <w:name w:val="j4"/>
    <w:basedOn w:val="a"/>
    <w:pPr>
      <w:spacing w:before="0" w:beforeAutospacing="0" w:after="0" w:afterAutospacing="0"/>
      <w:jc w:val="both"/>
    </w:pPr>
  </w:style>
  <w:style w:type="paragraph" w:customStyle="1" w:styleId="l6">
    <w:name w:val="l6"/>
    <w:basedOn w:val="a"/>
    <w:pPr>
      <w:spacing w:before="0" w:beforeAutospacing="0" w:after="0" w:afterAutospacing="0"/>
    </w:pPr>
  </w:style>
  <w:style w:type="paragraph" w:customStyle="1" w:styleId="l7">
    <w:name w:val="l7"/>
    <w:basedOn w:val="a"/>
    <w:pPr>
      <w:spacing w:before="0" w:beforeAutospacing="0" w:after="0" w:afterAutospacing="0"/>
    </w:pPr>
  </w:style>
  <w:style w:type="paragraph" w:customStyle="1" w:styleId="c6">
    <w:name w:val="c6"/>
    <w:basedOn w:val="a"/>
    <w:pPr>
      <w:spacing w:before="0" w:beforeAutospacing="0" w:after="0" w:afterAutospacing="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9025">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B1334631\001.fi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542</Pages>
  <Words>153890</Words>
  <Characters>1173488</Characters>
  <Application>Microsoft Office Word</Application>
  <DocSecurity>0</DocSecurity>
  <Lines>9779</Lines>
  <Paragraphs>2649</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1324729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Black</dc:creator>
  <cp:keywords/>
  <dc:description/>
  <cp:lastModifiedBy>Black</cp:lastModifiedBy>
  <cp:revision>2</cp:revision>
  <dcterms:created xsi:type="dcterms:W3CDTF">2021-03-27T12:13:00Z</dcterms:created>
  <dcterms:modified xsi:type="dcterms:W3CDTF">2021-03-27T12:13:00Z</dcterms:modified>
</cp:coreProperties>
</file>